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21B5236A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40FB398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39698F8F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026BC998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3D1C5168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7C217247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0D489268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A2A187D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2BFA4635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B642E14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4254AC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416FA242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B30B44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35D72EA" w14:textId="4FA22E37" w:rsidR="00EF4B89" w:rsidRPr="00F754C4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Pozitívne</w:t>
            </w:r>
            <w:r w:rsidR="005008E5"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formou zvýšenia príjmov,</w:t>
            </w: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budú (priamo či nepriamo) ovplyvnené domácnosti, ktorých členmi sú: </w:t>
            </w:r>
          </w:p>
          <w:p w14:paraId="430E610F" w14:textId="69081352" w:rsidR="00EF4B89" w:rsidRPr="00F754C4" w:rsidRDefault="00CA0D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EF4B89"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) </w:t>
            </w: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UoZ, ktorí by mohli poberať odmenu za výkon pracovnej povinnosti počas krízových situácií</w:t>
            </w:r>
            <w:r w:rsidR="00EF4B89"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1E1FB501" w14:textId="72CAEA21" w:rsidR="00EF4B89" w:rsidRPr="00F754C4" w:rsidRDefault="00EF4B89" w:rsidP="00CA0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b)</w:t>
            </w:r>
            <w:r w:rsidR="00CA0D89"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UoZ zaradení na výkon aktivačnej činnosti formou dobrovoľníckej služby</w:t>
            </w: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14:paraId="480B3DE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2B08EF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5D803483" w14:textId="36F2FDFB" w:rsidR="00EF4B89" w:rsidRPr="00F754C4" w:rsidRDefault="00CA0D89" w:rsidP="004D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UoZ vykonávajúcich pracovnú povinnosť počas krízových situácií nie je možné kvantifikovať.</w:t>
            </w:r>
          </w:p>
          <w:p w14:paraId="23065B61" w14:textId="7DD7EE1E" w:rsidR="00CA0D89" w:rsidRPr="00F754C4" w:rsidRDefault="00CA0D89" w:rsidP="004D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UoZ zaradených na výkon aktivačnej činnosti formou dobrovoľníckej služby sa odhaduje na cca 4 270 ročne.</w:t>
            </w:r>
          </w:p>
          <w:p w14:paraId="7A69CDDB" w14:textId="50920D35" w:rsidR="00EF4B89" w:rsidRPr="00F754C4" w:rsidRDefault="00EF4B89" w:rsidP="004D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0A879094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25182D4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C14F1A8" w14:textId="2ADC6788" w:rsidR="00224847" w:rsidRPr="00FD5794" w:rsidRDefault="006669BA" w:rsidP="00666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hospodárenie domácností.</w:t>
            </w:r>
          </w:p>
        </w:tc>
      </w:tr>
      <w:tr w:rsidR="00224847" w:rsidRPr="00CD4982" w14:paraId="3A088E09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2296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BA16C6" w14:textId="05EACAB3" w:rsidR="00224847" w:rsidRPr="00FD5794" w:rsidRDefault="006669BA" w:rsidP="00666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14:paraId="3A7FA261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53DBC8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C761E92" w14:textId="42F11DD9" w:rsidR="00224847" w:rsidRPr="00EF4B89" w:rsidRDefault="00EF4B89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hAnsi="Times New Roman"/>
                <w:i/>
                <w:sz w:val="20"/>
                <w:szCs w:val="20"/>
              </w:rPr>
              <w:t>Nie je možné špecifikovať.</w:t>
            </w:r>
          </w:p>
        </w:tc>
      </w:tr>
    </w:tbl>
    <w:p w14:paraId="4D8526D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61945B6F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082F405A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17C46C0E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657200C4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1384914F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7C87BDE2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5FC75153" w14:textId="2577B237" w:rsidR="00224847" w:rsidRPr="00CD4982" w:rsidRDefault="00224847" w:rsidP="00CA0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</w:t>
            </w:r>
            <w:r w:rsidR="00CF604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1</w:t>
            </w: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:</w:t>
            </w:r>
            <w:r w:rsidR="000E0D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14:paraId="3696D108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E8C740B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4CCE64" w14:textId="2AD40090" w:rsidR="002672BD" w:rsidRPr="00FD5794" w:rsidRDefault="005008E5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Nie je možné exaktne určiť.</w:t>
            </w:r>
          </w:p>
        </w:tc>
      </w:tr>
      <w:tr w:rsidR="00224847" w:rsidRPr="00CD4982" w14:paraId="4E01BE17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2DDFFBD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9A8DBB7" w14:textId="51B43894" w:rsidR="00224847" w:rsidRPr="00FD5794" w:rsidRDefault="00224847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770B5757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33E6648E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47A0CD9" w14:textId="520F76FC" w:rsidR="005008E5" w:rsidRPr="00F754C4" w:rsidRDefault="005008E5" w:rsidP="00500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Ako bolo uvedené vyššie, počet UoZ zaradených na výkon aktivačnej činnosti formou dobrovoľníckej služby sa odhaduje na cca 4 270 ročne.</w:t>
            </w:r>
          </w:p>
          <w:p w14:paraId="3654922A" w14:textId="36956EFA" w:rsidR="005008E5" w:rsidRPr="00F754C4" w:rsidRDefault="005008E5" w:rsidP="005008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754C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Veľkosť ďalších ovplyvnených skupín nie je možné exaktne kvantifikovať. </w:t>
            </w:r>
          </w:p>
          <w:p w14:paraId="28AC5A27" w14:textId="09EB5DBC" w:rsidR="00224847" w:rsidRPr="00FD5794" w:rsidRDefault="00224847" w:rsidP="000E0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13AEB" w:rsidRPr="00CD4982" w14:paraId="67CFAD3E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0922A842" w14:textId="77777777"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119DA500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604C" w:rsidRPr="00CD4982" w14:paraId="4FD1DC48" w14:textId="77777777" w:rsidTr="00CF604C">
        <w:trPr>
          <w:trHeight w:val="389"/>
          <w:jc w:val="center"/>
        </w:trPr>
        <w:tc>
          <w:tcPr>
            <w:tcW w:w="2500" w:type="pct"/>
            <w:shd w:val="clear" w:color="auto" w:fill="auto"/>
          </w:tcPr>
          <w:p w14:paraId="10C560DE" w14:textId="0FD689A2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7F21D413" w14:textId="77777777" w:rsidR="00CF604C" w:rsidRPr="00CA6BAF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604C" w:rsidRPr="00CD4982" w14:paraId="602969B4" w14:textId="77777777" w:rsidTr="00CF604C">
        <w:trPr>
          <w:trHeight w:val="38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37F27DF" w14:textId="7BFCB54E" w:rsidR="00CF604C" w:rsidRPr="00CA6BAF" w:rsidRDefault="00CF604C" w:rsidP="00CA0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2</w:t>
            </w: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CF604C" w:rsidRPr="00CD4982" w14:paraId="546A4027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67F5AEFC" w14:textId="0B2BF05D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Pozitívny vplyv - priemerný rast príjmov/ pokles výdavkov v skupine v eurách a/alebo v % / obdobie:</w:t>
            </w:r>
          </w:p>
        </w:tc>
        <w:tc>
          <w:tcPr>
            <w:tcW w:w="2500" w:type="pct"/>
            <w:shd w:val="clear" w:color="auto" w:fill="auto"/>
          </w:tcPr>
          <w:p w14:paraId="5746DBC7" w14:textId="28C45C8F" w:rsidR="00CF604C" w:rsidRPr="00CA6BAF" w:rsidRDefault="00CF604C" w:rsidP="00134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604C" w:rsidRPr="00CD4982" w14:paraId="3700C70B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4D012E36" w14:textId="33E0C943" w:rsidR="00CF604C" w:rsidRPr="00CD498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shd w:val="clear" w:color="auto" w:fill="auto"/>
          </w:tcPr>
          <w:p w14:paraId="4156B8EA" w14:textId="101FB118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F604C" w:rsidRPr="00CD4982" w14:paraId="20555DCB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370456BC" w14:textId="05FBFBC8" w:rsidR="00CF604C" w:rsidRPr="00CD498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shd w:val="clear" w:color="auto" w:fill="auto"/>
          </w:tcPr>
          <w:p w14:paraId="3C8047F5" w14:textId="2AD9A2B6" w:rsidR="00CF604C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F604C" w:rsidRPr="00CD4982" w14:paraId="7BDFEE1F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B07678B" w14:textId="58BF1E03" w:rsidR="00CF604C" w:rsidRPr="00CD498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061C045C" w14:textId="77777777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F4B89" w:rsidRPr="00CD4982" w14:paraId="1963FC67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6843EE1D" w14:textId="112CB2D2" w:rsidR="00EF4B89" w:rsidRPr="00CD4982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1112CD8B" w14:textId="77777777" w:rsidR="00EF4B89" w:rsidRPr="003610A2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</w:tbl>
    <w:p w14:paraId="2FC91A79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6E4596C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09B0A3A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411BA67C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472B93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25F67B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CCECCCF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F417013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0493F69F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3B68E7E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4296A22D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27D876D6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3653A51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41F149C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60A8631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6EF00C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9FD1F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4EB3B882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FBA3C9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06B2BC1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11E61B9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453B9EE1" w14:textId="09C52461" w:rsidR="00153873" w:rsidRPr="00BE586C" w:rsidRDefault="005008E5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Vplyv predloženého materiálu v tomto aspekte možno označiť skôr za marginálny. </w:t>
            </w:r>
          </w:p>
          <w:p w14:paraId="1B4AF1E3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52E4445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AFDC462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463E21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D1C3C48" w14:textId="7AA13E61" w:rsidR="00A30F1C" w:rsidRPr="00BE586C" w:rsidRDefault="00BE586C" w:rsidP="004D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14:paraId="2C753B2E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66D12E4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6C28F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586CF3C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01E82AFD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69FF6848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42C5E84D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3D6DBB4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domácnosti s nízkym príjmom (napr. žijúce iba zo sociálnych príjmov, alebo z príjmov pod hranicou rizika chudoby, alebo s príjmom pod životným minimom, alebo patriace medzi 25% domácností s najnižším 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príjmom),</w:t>
            </w:r>
          </w:p>
          <w:p w14:paraId="35B558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0914B0F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79D59CD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12EFBF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29CE194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2786ABA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74740B0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22D89BF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6AE4D71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681D085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100FA4B3" w14:textId="77777777" w:rsidR="00343220" w:rsidRPr="00343220" w:rsidRDefault="00343220" w:rsidP="0034322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Návrh nemá špecificky významný vplyv na niektorú zo zraniteľných skupín obyvateľstva.</w:t>
            </w:r>
          </w:p>
          <w:p w14:paraId="1B92CE42" w14:textId="77777777" w:rsidR="00A30F1C" w:rsidRPr="00153873" w:rsidRDefault="00A30F1C" w:rsidP="00EF4B89">
            <w:pPr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065075BD" w14:textId="77777777" w:rsidR="00A87D5B" w:rsidRDefault="00A87D5B"/>
    <w:p w14:paraId="57C1967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87D70D9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38B760E0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6E0C49F0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71743818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F5F2DFE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298F439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329147CF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0DDD9CB" w14:textId="479C6E5F" w:rsidR="00CD4982" w:rsidRPr="00FD5794" w:rsidRDefault="006669BA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Vládny 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3027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29F9053B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14A830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0A7CA6B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369B3D8A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598FE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7C9494F2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373E2E63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6B23027F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3923A24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27150CB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6D9534D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1019526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367B371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3920B7F6" w14:textId="4EF54275" w:rsidR="00CA6BAF" w:rsidRPr="00343220" w:rsidRDefault="00343220" w:rsidP="003432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Návrh nemá odlišný vplyv na mužov a ženy a nevedie k zväčšovaniu rodovej nerovnosti.</w:t>
            </w:r>
          </w:p>
        </w:tc>
      </w:tr>
    </w:tbl>
    <w:p w14:paraId="678653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4763B72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273F0111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3718A44C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577607D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36E933A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17B78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720B7642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704812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899450" w14:textId="03B0EF2B" w:rsidR="00994C53" w:rsidRPr="00343220" w:rsidRDefault="00343220" w:rsidP="00343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Návrh priamo neuľahčuje vznik nových pracovných miest, avšak uľahčuje udržanie, resp. nezrušenie už existujúcich. </w:t>
            </w:r>
            <w:r w:rsidRPr="003432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994C53" w:rsidRPr="00994C53" w14:paraId="632672C9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CC4C0D5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1FD483D1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0E66D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BBCBE" w14:textId="7A43F469" w:rsidR="00153873" w:rsidRPr="00343220" w:rsidRDefault="00343220" w:rsidP="00CA0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Opatrenia tohto návrhu nevedú  k zániku pracovných miest.</w:t>
            </w:r>
          </w:p>
        </w:tc>
      </w:tr>
      <w:tr w:rsidR="00153873" w:rsidRPr="00994C53" w14:paraId="23A61EDE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6D1A4A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78DEFA60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6FAE4B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537EA" w14:textId="0104CBFE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Žiadny, resp. marginálny vplyv.  </w:t>
            </w:r>
            <w:r w:rsidRPr="003432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53873" w:rsidRPr="00994C53" w14:paraId="0DCC8F4C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D382412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4473B757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BA2186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EC6F7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7FB47E06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64D54A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5975D22B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A53AEB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2196B" w14:textId="754C8C0F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 xml:space="preserve">Návrh nemá vplyv na špecifické skupiny profesií, zamestnancov alebo živnostníkov. </w:t>
            </w:r>
          </w:p>
        </w:tc>
      </w:tr>
      <w:tr w:rsidR="00153873" w:rsidRPr="00994C53" w14:paraId="3A522D8D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80CB396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350F0085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DAA4C9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8486C" w14:textId="32587243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>Návrh nemá vplyv na špecifické vekové skupiny zamestnancov.</w:t>
            </w:r>
          </w:p>
        </w:tc>
      </w:tr>
    </w:tbl>
    <w:p w14:paraId="1B93CB61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5F7E" w14:textId="77777777" w:rsidR="00F23645" w:rsidRDefault="00F23645" w:rsidP="001D6749">
      <w:pPr>
        <w:spacing w:after="0" w:line="240" w:lineRule="auto"/>
      </w:pPr>
      <w:r>
        <w:separator/>
      </w:r>
    </w:p>
  </w:endnote>
  <w:endnote w:type="continuationSeparator" w:id="0">
    <w:p w14:paraId="2B62941B" w14:textId="77777777" w:rsidR="00F23645" w:rsidRDefault="00F23645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1388B5" w14:textId="4467150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D96A19">
          <w:rPr>
            <w:rFonts w:ascii="Times New Roman" w:hAnsi="Times New Roman" w:cs="Times New Roman"/>
            <w:noProof/>
          </w:rPr>
          <w:t>1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1A4316" w14:textId="3187EFD4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D96A19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ACB2" w14:textId="77777777" w:rsidR="00F23645" w:rsidRDefault="00F23645" w:rsidP="001D6749">
      <w:pPr>
        <w:spacing w:after="0" w:line="240" w:lineRule="auto"/>
      </w:pPr>
      <w:r>
        <w:separator/>
      </w:r>
    </w:p>
  </w:footnote>
  <w:footnote w:type="continuationSeparator" w:id="0">
    <w:p w14:paraId="3FF22B24" w14:textId="77777777" w:rsidR="00F23645" w:rsidRDefault="00F23645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ABF04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ína Chovancová">
    <w15:presenceInfo w15:providerId="Windows Live" w15:userId="71cecea3facf6c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970"/>
    <w:rsid w:val="00024C8A"/>
    <w:rsid w:val="000274D0"/>
    <w:rsid w:val="00032BDE"/>
    <w:rsid w:val="00072718"/>
    <w:rsid w:val="000C6378"/>
    <w:rsid w:val="000C65F8"/>
    <w:rsid w:val="000C70C2"/>
    <w:rsid w:val="000D1A3D"/>
    <w:rsid w:val="000E0DB1"/>
    <w:rsid w:val="000E7EE5"/>
    <w:rsid w:val="000F71CB"/>
    <w:rsid w:val="00115892"/>
    <w:rsid w:val="00117477"/>
    <w:rsid w:val="00121E98"/>
    <w:rsid w:val="00122AEB"/>
    <w:rsid w:val="001349B6"/>
    <w:rsid w:val="00153873"/>
    <w:rsid w:val="00153E92"/>
    <w:rsid w:val="00154CBC"/>
    <w:rsid w:val="00165321"/>
    <w:rsid w:val="00172113"/>
    <w:rsid w:val="001726BB"/>
    <w:rsid w:val="001A574A"/>
    <w:rsid w:val="001D6749"/>
    <w:rsid w:val="001E13F8"/>
    <w:rsid w:val="001F60EF"/>
    <w:rsid w:val="001F7932"/>
    <w:rsid w:val="00204D10"/>
    <w:rsid w:val="00204DEF"/>
    <w:rsid w:val="00224847"/>
    <w:rsid w:val="00227A26"/>
    <w:rsid w:val="00230C69"/>
    <w:rsid w:val="00257521"/>
    <w:rsid w:val="00265D57"/>
    <w:rsid w:val="002672BD"/>
    <w:rsid w:val="00274E76"/>
    <w:rsid w:val="00275F99"/>
    <w:rsid w:val="002A5EF2"/>
    <w:rsid w:val="002E487C"/>
    <w:rsid w:val="003027AF"/>
    <w:rsid w:val="00313AEB"/>
    <w:rsid w:val="00322260"/>
    <w:rsid w:val="00337B5D"/>
    <w:rsid w:val="00343220"/>
    <w:rsid w:val="003541E9"/>
    <w:rsid w:val="00357E2A"/>
    <w:rsid w:val="003610A2"/>
    <w:rsid w:val="003621F7"/>
    <w:rsid w:val="00362CBF"/>
    <w:rsid w:val="003849C7"/>
    <w:rsid w:val="00394DE3"/>
    <w:rsid w:val="00402DB6"/>
    <w:rsid w:val="0040544D"/>
    <w:rsid w:val="004400F4"/>
    <w:rsid w:val="0046542B"/>
    <w:rsid w:val="00466488"/>
    <w:rsid w:val="004846DF"/>
    <w:rsid w:val="004A10F7"/>
    <w:rsid w:val="004B6781"/>
    <w:rsid w:val="004C7965"/>
    <w:rsid w:val="004D572D"/>
    <w:rsid w:val="004D790F"/>
    <w:rsid w:val="004E1742"/>
    <w:rsid w:val="004E63A0"/>
    <w:rsid w:val="004F17C6"/>
    <w:rsid w:val="004F2664"/>
    <w:rsid w:val="004F5E3C"/>
    <w:rsid w:val="005008E5"/>
    <w:rsid w:val="0051643C"/>
    <w:rsid w:val="00520808"/>
    <w:rsid w:val="00585AD3"/>
    <w:rsid w:val="005A57C8"/>
    <w:rsid w:val="005B2098"/>
    <w:rsid w:val="005E295E"/>
    <w:rsid w:val="00603486"/>
    <w:rsid w:val="00617C3A"/>
    <w:rsid w:val="00625DA0"/>
    <w:rsid w:val="00641057"/>
    <w:rsid w:val="00647DFF"/>
    <w:rsid w:val="00650DFD"/>
    <w:rsid w:val="006669BA"/>
    <w:rsid w:val="006878B5"/>
    <w:rsid w:val="00693F4E"/>
    <w:rsid w:val="006A6F32"/>
    <w:rsid w:val="006B34DA"/>
    <w:rsid w:val="006D60E5"/>
    <w:rsid w:val="0071076C"/>
    <w:rsid w:val="007228EB"/>
    <w:rsid w:val="0073499F"/>
    <w:rsid w:val="00742712"/>
    <w:rsid w:val="007A1B0E"/>
    <w:rsid w:val="007B003C"/>
    <w:rsid w:val="007C5E24"/>
    <w:rsid w:val="007F7FF8"/>
    <w:rsid w:val="00814100"/>
    <w:rsid w:val="00836BFD"/>
    <w:rsid w:val="0083754D"/>
    <w:rsid w:val="0084382D"/>
    <w:rsid w:val="008447D7"/>
    <w:rsid w:val="0085460D"/>
    <w:rsid w:val="00870D50"/>
    <w:rsid w:val="00872210"/>
    <w:rsid w:val="008749F7"/>
    <w:rsid w:val="00880902"/>
    <w:rsid w:val="00881728"/>
    <w:rsid w:val="008964F1"/>
    <w:rsid w:val="008A4F7C"/>
    <w:rsid w:val="008E2C17"/>
    <w:rsid w:val="008F3A62"/>
    <w:rsid w:val="008F6EAD"/>
    <w:rsid w:val="008F715A"/>
    <w:rsid w:val="00900861"/>
    <w:rsid w:val="00921D53"/>
    <w:rsid w:val="00943698"/>
    <w:rsid w:val="0095624E"/>
    <w:rsid w:val="00972E46"/>
    <w:rsid w:val="00994C53"/>
    <w:rsid w:val="00997B26"/>
    <w:rsid w:val="009A56BC"/>
    <w:rsid w:val="009B1EA0"/>
    <w:rsid w:val="009B755F"/>
    <w:rsid w:val="009E05A9"/>
    <w:rsid w:val="009F0EC6"/>
    <w:rsid w:val="009F385D"/>
    <w:rsid w:val="009F622E"/>
    <w:rsid w:val="00A010FE"/>
    <w:rsid w:val="00A07134"/>
    <w:rsid w:val="00A30F1C"/>
    <w:rsid w:val="00A53AFA"/>
    <w:rsid w:val="00A605B0"/>
    <w:rsid w:val="00A6500F"/>
    <w:rsid w:val="00A75D6C"/>
    <w:rsid w:val="00A87D5B"/>
    <w:rsid w:val="00A9794A"/>
    <w:rsid w:val="00AB0DB1"/>
    <w:rsid w:val="00AC1CDF"/>
    <w:rsid w:val="00AD4E4C"/>
    <w:rsid w:val="00AE46CE"/>
    <w:rsid w:val="00AF39B8"/>
    <w:rsid w:val="00AF7B2B"/>
    <w:rsid w:val="00B05D95"/>
    <w:rsid w:val="00B17FC0"/>
    <w:rsid w:val="00B2101F"/>
    <w:rsid w:val="00B4080A"/>
    <w:rsid w:val="00B437B3"/>
    <w:rsid w:val="00B511B3"/>
    <w:rsid w:val="00B67CF6"/>
    <w:rsid w:val="00B7255D"/>
    <w:rsid w:val="00B90A2F"/>
    <w:rsid w:val="00BB1410"/>
    <w:rsid w:val="00BC22E3"/>
    <w:rsid w:val="00BE586C"/>
    <w:rsid w:val="00C02DC2"/>
    <w:rsid w:val="00C1715A"/>
    <w:rsid w:val="00C32B43"/>
    <w:rsid w:val="00C56753"/>
    <w:rsid w:val="00C63956"/>
    <w:rsid w:val="00C7240F"/>
    <w:rsid w:val="00C77AA2"/>
    <w:rsid w:val="00C84619"/>
    <w:rsid w:val="00C86E9D"/>
    <w:rsid w:val="00C940AA"/>
    <w:rsid w:val="00CA023C"/>
    <w:rsid w:val="00CA0D89"/>
    <w:rsid w:val="00CA3E12"/>
    <w:rsid w:val="00CA5E1F"/>
    <w:rsid w:val="00CA6BAF"/>
    <w:rsid w:val="00CB3623"/>
    <w:rsid w:val="00CB4A49"/>
    <w:rsid w:val="00CC4FCF"/>
    <w:rsid w:val="00CD4982"/>
    <w:rsid w:val="00CE0D8E"/>
    <w:rsid w:val="00CF604C"/>
    <w:rsid w:val="00D118DA"/>
    <w:rsid w:val="00D45EEF"/>
    <w:rsid w:val="00D63863"/>
    <w:rsid w:val="00D6639D"/>
    <w:rsid w:val="00D72283"/>
    <w:rsid w:val="00D808E9"/>
    <w:rsid w:val="00D829FE"/>
    <w:rsid w:val="00D90335"/>
    <w:rsid w:val="00D91D32"/>
    <w:rsid w:val="00D921AE"/>
    <w:rsid w:val="00D96A19"/>
    <w:rsid w:val="00DA4453"/>
    <w:rsid w:val="00DA5C7D"/>
    <w:rsid w:val="00DA7A5E"/>
    <w:rsid w:val="00DB799A"/>
    <w:rsid w:val="00DD2D8F"/>
    <w:rsid w:val="00DE29DE"/>
    <w:rsid w:val="00DE3CB9"/>
    <w:rsid w:val="00DF7288"/>
    <w:rsid w:val="00E04AB1"/>
    <w:rsid w:val="00E17687"/>
    <w:rsid w:val="00E22685"/>
    <w:rsid w:val="00E2738D"/>
    <w:rsid w:val="00E40428"/>
    <w:rsid w:val="00E538C0"/>
    <w:rsid w:val="00E805CF"/>
    <w:rsid w:val="00EA637F"/>
    <w:rsid w:val="00EC31F5"/>
    <w:rsid w:val="00EF0C21"/>
    <w:rsid w:val="00EF2108"/>
    <w:rsid w:val="00EF4B89"/>
    <w:rsid w:val="00F0633F"/>
    <w:rsid w:val="00F131EF"/>
    <w:rsid w:val="00F23645"/>
    <w:rsid w:val="00F2597D"/>
    <w:rsid w:val="00F2740C"/>
    <w:rsid w:val="00F30B4E"/>
    <w:rsid w:val="00F342C9"/>
    <w:rsid w:val="00F375A8"/>
    <w:rsid w:val="00F406C8"/>
    <w:rsid w:val="00F447AA"/>
    <w:rsid w:val="00F475E4"/>
    <w:rsid w:val="00F53F06"/>
    <w:rsid w:val="00F67ECC"/>
    <w:rsid w:val="00F7091C"/>
    <w:rsid w:val="00F74B56"/>
    <w:rsid w:val="00F754C4"/>
    <w:rsid w:val="00F7592C"/>
    <w:rsid w:val="00F7696B"/>
    <w:rsid w:val="00F77D10"/>
    <w:rsid w:val="00F816D3"/>
    <w:rsid w:val="00F938A1"/>
    <w:rsid w:val="00F974C1"/>
    <w:rsid w:val="00FA0C11"/>
    <w:rsid w:val="00FA11DD"/>
    <w:rsid w:val="00FB766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9389-E9D6-4135-80CF-FD4F5018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2016-03-03T08:34:00Z</cp:lastPrinted>
  <dcterms:created xsi:type="dcterms:W3CDTF">2020-05-07T10:58:00Z</dcterms:created>
  <dcterms:modified xsi:type="dcterms:W3CDTF">2020-05-07T10:58:00Z</dcterms:modified>
</cp:coreProperties>
</file>