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4A4A32">
        <w:tab/>
        <w:t>9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  <w:t xml:space="preserve">Číslo: </w:t>
      </w:r>
      <w:r w:rsidR="00A46936">
        <w:t xml:space="preserve">  </w:t>
      </w:r>
      <w:r w:rsidR="004A4A32">
        <w:t>CRD-758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4A4A3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18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4A4A32">
        <w:t>22</w:t>
      </w:r>
      <w:r w:rsidR="00552BE1" w:rsidRPr="00404450">
        <w:t xml:space="preserve">. </w:t>
      </w:r>
      <w:r w:rsidR="004A4A32">
        <w:t>apríla 2020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9296E" w:rsidRPr="00DD4D8B">
        <w:t xml:space="preserve">vládneho </w:t>
      </w:r>
      <w:r w:rsidR="004A4A32" w:rsidRPr="009E4FB3">
        <w:t>návrhu zákona o niektorých opatreniach v pôsobnosti Ministerstva dopravy a výstavby Slovenskej republiky v súvislos</w:t>
      </w:r>
      <w:r w:rsidR="004A4A32">
        <w:t>ti s ochorením COVID-19 (</w:t>
      </w:r>
      <w:r w:rsidR="004A4A32" w:rsidRPr="00423573">
        <w:rPr>
          <w:b/>
        </w:rPr>
        <w:t>tlač 55a</w:t>
      </w:r>
      <w:r w:rsidR="004A4A32" w:rsidRPr="009E4FB3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8F2FBE" w:rsidRPr="00DD4D8B">
        <w:t xml:space="preserve">vládneho </w:t>
      </w:r>
      <w:r w:rsidR="004A4A32" w:rsidRPr="009E4FB3">
        <w:t>návrhu zákona o niektorých opatreniach v pôsobnosti Ministerstva dopravy a výstavby Slovenskej republiky v súvislos</w:t>
      </w:r>
      <w:r w:rsidR="004A4A32">
        <w:t>ti s ochorením COVID-19 (</w:t>
      </w:r>
      <w:bookmarkStart w:id="0" w:name="_GoBack"/>
      <w:r w:rsidR="004A4A32" w:rsidRPr="00423573">
        <w:rPr>
          <w:b/>
        </w:rPr>
        <w:t>tlač 55a</w:t>
      </w:r>
      <w:bookmarkEnd w:id="0"/>
      <w:r w:rsidR="004A4A32" w:rsidRPr="009E4FB3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4A4A32" w:rsidRPr="00423573">
        <w:rPr>
          <w:b/>
          <w:bCs/>
        </w:rPr>
        <w:t>Ľuboša Krajčíra</w:t>
      </w:r>
      <w:r w:rsidR="004A4A32">
        <w:rPr>
          <w:bCs/>
        </w:rPr>
        <w:t xml:space="preserve">, </w:t>
      </w:r>
      <w:r w:rsidRPr="00404450">
        <w:rPr>
          <w:bCs/>
        </w:rPr>
        <w:t xml:space="preserve">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</w:t>
      </w:r>
      <w:r w:rsidR="00423573">
        <w:t>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</w:t>
      </w:r>
      <w:r>
        <w:t xml:space="preserve">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</w:pPr>
      <w:r>
        <w:t xml:space="preserve">Marek </w:t>
      </w:r>
      <w:proofErr w:type="spellStart"/>
      <w:r w:rsidRPr="00E44529">
        <w:rPr>
          <w:b/>
        </w:rPr>
        <w:t>Antal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423573" w:rsidRPr="005D0EBD" w:rsidRDefault="00423573" w:rsidP="00423573">
      <w:pPr>
        <w:spacing w:line="240" w:lineRule="atLeast"/>
        <w:jc w:val="both"/>
      </w:pPr>
      <w:r>
        <w:t>overovatelia výboru</w:t>
      </w:r>
    </w:p>
    <w:p w:rsidR="00595799" w:rsidRPr="00404450" w:rsidRDefault="00595799" w:rsidP="00423573">
      <w:pPr>
        <w:tabs>
          <w:tab w:val="left" w:pos="-1985"/>
          <w:tab w:val="left" w:pos="709"/>
          <w:tab w:val="left" w:pos="1077"/>
        </w:tabs>
        <w:jc w:val="both"/>
      </w:pP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26FC3"/>
    <w:rsid w:val="0053776F"/>
    <w:rsid w:val="00552BE1"/>
    <w:rsid w:val="00553C4C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230D8"/>
    <w:rsid w:val="00883F57"/>
    <w:rsid w:val="00884379"/>
    <w:rsid w:val="008F2FBE"/>
    <w:rsid w:val="0093748C"/>
    <w:rsid w:val="00974D4B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30E4"/>
    <w:rsid w:val="00B03D65"/>
    <w:rsid w:val="00B34385"/>
    <w:rsid w:val="00B47F41"/>
    <w:rsid w:val="00BD0528"/>
    <w:rsid w:val="00C224E5"/>
    <w:rsid w:val="00C454C9"/>
    <w:rsid w:val="00C84204"/>
    <w:rsid w:val="00CD0300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E04C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26</cp:revision>
  <cp:lastPrinted>2016-10-10T11:14:00Z</cp:lastPrinted>
  <dcterms:created xsi:type="dcterms:W3CDTF">2018-04-16T08:42:00Z</dcterms:created>
  <dcterms:modified xsi:type="dcterms:W3CDTF">2020-04-21T12:03:00Z</dcterms:modified>
</cp:coreProperties>
</file>