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B7" w:rsidRPr="00466D12" w:rsidRDefault="006020B6" w:rsidP="00B419B7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</w:t>
      </w:r>
      <w:r w:rsidR="00450A9C">
        <w:rPr>
          <w:rFonts w:ascii="Monotype Corsiva" w:hAnsi="Monotype Corsiva"/>
          <w:b w:val="0"/>
          <w:sz w:val="36"/>
          <w:szCs w:val="36"/>
        </w:rPr>
        <w:tab/>
      </w:r>
      <w:r>
        <w:rPr>
          <w:rFonts w:ascii="Monotype Corsiva" w:hAnsi="Monotype Corsiva"/>
          <w:b w:val="0"/>
          <w:sz w:val="36"/>
          <w:szCs w:val="36"/>
        </w:rPr>
        <w:t xml:space="preserve">   </w:t>
      </w:r>
      <w:r w:rsidR="00B419B7" w:rsidRPr="00466D12">
        <w:rPr>
          <w:rFonts w:ascii="Monotype Corsiva" w:hAnsi="Monotype Corsiva"/>
          <w:b w:val="0"/>
          <w:sz w:val="36"/>
          <w:szCs w:val="36"/>
        </w:rPr>
        <w:t xml:space="preserve"> Predseda</w:t>
      </w:r>
    </w:p>
    <w:p w:rsidR="00B419B7" w:rsidRPr="00466D12" w:rsidRDefault="00B419B7" w:rsidP="00B419B7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 w:rsidRPr="00466D12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466D12">
        <w:rPr>
          <w:rFonts w:ascii="Monotype Corsiva" w:hAnsi="Monotype Corsiva"/>
          <w:b w:val="0"/>
          <w:sz w:val="36"/>
        </w:rPr>
        <w:t>iky</w:t>
      </w:r>
    </w:p>
    <w:p w:rsidR="00B419B7" w:rsidRPr="00466D12" w:rsidRDefault="00B419B7" w:rsidP="00B419B7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B419B7" w:rsidRPr="00466D12" w:rsidRDefault="00B419B7" w:rsidP="00B419B7">
      <w:pPr>
        <w:rPr>
          <w:b/>
        </w:rPr>
      </w:pPr>
    </w:p>
    <w:p w:rsidR="00B419B7" w:rsidRPr="00466D12" w:rsidRDefault="00B419B7" w:rsidP="00B419B7">
      <w:pPr>
        <w:rPr>
          <w:b/>
        </w:rPr>
      </w:pPr>
    </w:p>
    <w:p w:rsidR="00B419B7" w:rsidRPr="00466D12" w:rsidRDefault="00B419B7" w:rsidP="00B419B7">
      <w:pPr>
        <w:rPr>
          <w:sz w:val="22"/>
          <w:szCs w:val="22"/>
        </w:rPr>
      </w:pP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  <w:t xml:space="preserve">Bratislava </w:t>
      </w:r>
      <w:r w:rsidR="00CC7DCB">
        <w:rPr>
          <w:sz w:val="22"/>
          <w:szCs w:val="22"/>
        </w:rPr>
        <w:t>17</w:t>
      </w:r>
      <w:r w:rsidR="00466D12" w:rsidRPr="00466D12">
        <w:rPr>
          <w:sz w:val="22"/>
          <w:szCs w:val="22"/>
        </w:rPr>
        <w:t>.</w:t>
      </w:r>
      <w:r w:rsidRPr="00466D12">
        <w:rPr>
          <w:sz w:val="22"/>
          <w:szCs w:val="22"/>
        </w:rPr>
        <w:t xml:space="preserve"> apríla 2020</w:t>
      </w:r>
    </w:p>
    <w:p w:rsidR="00B419B7" w:rsidRPr="00466D12" w:rsidRDefault="00B419B7" w:rsidP="00B419B7">
      <w:pPr>
        <w:rPr>
          <w:b/>
          <w:sz w:val="22"/>
          <w:szCs w:val="22"/>
        </w:rPr>
      </w:pP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</w:r>
      <w:r w:rsidRPr="00466D12">
        <w:rPr>
          <w:sz w:val="22"/>
          <w:szCs w:val="22"/>
        </w:rPr>
        <w:tab/>
        <w:t>Číslo: CRD-</w:t>
      </w:r>
      <w:r w:rsidR="00466D12" w:rsidRPr="00466D12">
        <w:rPr>
          <w:sz w:val="22"/>
          <w:szCs w:val="22"/>
        </w:rPr>
        <w:t>766</w:t>
      </w:r>
      <w:r w:rsidRPr="00466D12">
        <w:rPr>
          <w:sz w:val="22"/>
          <w:szCs w:val="22"/>
        </w:rPr>
        <w:t>/2020</w:t>
      </w:r>
    </w:p>
    <w:p w:rsidR="00B419B7" w:rsidRPr="00466D12" w:rsidRDefault="00B419B7" w:rsidP="00B419B7">
      <w:pPr>
        <w:rPr>
          <w:b/>
        </w:rPr>
      </w:pPr>
    </w:p>
    <w:p w:rsidR="00B419B7" w:rsidRPr="00466D12" w:rsidRDefault="00B419B7" w:rsidP="00B419B7">
      <w:pPr>
        <w:rPr>
          <w:b/>
        </w:rPr>
      </w:pPr>
    </w:p>
    <w:p w:rsidR="00B419B7" w:rsidRPr="00466D12" w:rsidRDefault="00B419B7" w:rsidP="00B419B7">
      <w:pPr>
        <w:jc w:val="center"/>
        <w:rPr>
          <w:b/>
          <w:sz w:val="28"/>
          <w:szCs w:val="28"/>
        </w:rPr>
      </w:pPr>
    </w:p>
    <w:p w:rsidR="00B419B7" w:rsidRPr="00466D12" w:rsidRDefault="00B419B7" w:rsidP="00B419B7">
      <w:pPr>
        <w:pStyle w:val="Nadpis2"/>
        <w:jc w:val="center"/>
        <w:rPr>
          <w:spacing w:val="24"/>
          <w:sz w:val="32"/>
        </w:rPr>
      </w:pPr>
      <w:r w:rsidRPr="00466D12">
        <w:rPr>
          <w:spacing w:val="24"/>
          <w:sz w:val="32"/>
        </w:rPr>
        <w:t>P O Z V Á N K A</w:t>
      </w:r>
    </w:p>
    <w:p w:rsidR="00B419B7" w:rsidRPr="00466D12" w:rsidRDefault="00B419B7" w:rsidP="00B419B7">
      <w:pPr>
        <w:rPr>
          <w:b/>
        </w:rPr>
      </w:pPr>
    </w:p>
    <w:p w:rsidR="00B419B7" w:rsidRPr="00466D12" w:rsidRDefault="00B419B7" w:rsidP="00B419B7">
      <w:pPr>
        <w:rPr>
          <w:b/>
        </w:rPr>
      </w:pPr>
    </w:p>
    <w:p w:rsidR="00B419B7" w:rsidRPr="00466D12" w:rsidRDefault="00B419B7" w:rsidP="00B419B7">
      <w:pPr>
        <w:jc w:val="both"/>
        <w:rPr>
          <w:b/>
          <w:sz w:val="22"/>
          <w:szCs w:val="22"/>
        </w:rPr>
      </w:pPr>
      <w:r w:rsidRPr="00466D12">
        <w:tab/>
      </w:r>
      <w:r w:rsidRPr="00466D12">
        <w:rPr>
          <w:sz w:val="22"/>
          <w:szCs w:val="22"/>
        </w:rPr>
        <w:t xml:space="preserve">Podľa čl. 83 ods. 1 Ústavy Slovenskej republiky a § 107 ods. 1 zákona Národnej rady Slovenskej republiky č. 350/1996 Z. z. o rokovacom poriadku Národnej rady Slovenskej republiky v znení neskorších predpisov na návrh vlády Slovenskej republiky zvolávam </w:t>
      </w:r>
      <w:r w:rsidRPr="00466D12">
        <w:rPr>
          <w:sz w:val="22"/>
          <w:szCs w:val="22"/>
        </w:rPr>
        <w:br/>
      </w:r>
      <w:r w:rsidR="00141866" w:rsidRPr="00466D12">
        <w:rPr>
          <w:b/>
          <w:sz w:val="22"/>
          <w:szCs w:val="22"/>
        </w:rPr>
        <w:t>6.</w:t>
      </w:r>
      <w:r w:rsidRPr="00466D12">
        <w:rPr>
          <w:sz w:val="22"/>
          <w:szCs w:val="22"/>
        </w:rPr>
        <w:t xml:space="preserve"> schôdzu Národnej rady Slovenskej republiky so začiatkom </w:t>
      </w:r>
    </w:p>
    <w:p w:rsidR="00B419B7" w:rsidRPr="00466D12" w:rsidRDefault="00B419B7" w:rsidP="00B419B7">
      <w:pPr>
        <w:jc w:val="both"/>
        <w:rPr>
          <w:b/>
        </w:rPr>
      </w:pPr>
    </w:p>
    <w:p w:rsidR="00B419B7" w:rsidRPr="00466D12" w:rsidRDefault="00B419B7" w:rsidP="00B419B7">
      <w:pPr>
        <w:jc w:val="center"/>
        <w:rPr>
          <w:b/>
          <w:sz w:val="22"/>
          <w:szCs w:val="22"/>
        </w:rPr>
      </w:pPr>
    </w:p>
    <w:p w:rsidR="00B419B7" w:rsidRPr="00466D12" w:rsidRDefault="00B419B7" w:rsidP="00B419B7">
      <w:pPr>
        <w:jc w:val="center"/>
        <w:rPr>
          <w:b/>
          <w:sz w:val="22"/>
          <w:szCs w:val="22"/>
        </w:rPr>
      </w:pPr>
      <w:r w:rsidRPr="00466D12">
        <w:rPr>
          <w:b/>
          <w:sz w:val="22"/>
          <w:szCs w:val="22"/>
        </w:rPr>
        <w:t>v</w:t>
      </w:r>
      <w:r w:rsidR="00062AB2" w:rsidRPr="00466D12">
        <w:rPr>
          <w:b/>
          <w:sz w:val="22"/>
          <w:szCs w:val="22"/>
        </w:rPr>
        <w:t> pondelok 20.</w:t>
      </w:r>
      <w:r w:rsidRPr="00466D12">
        <w:rPr>
          <w:b/>
          <w:sz w:val="22"/>
          <w:szCs w:val="22"/>
        </w:rPr>
        <w:t xml:space="preserve"> apríla 2020 o </w:t>
      </w:r>
      <w:r w:rsidR="0048493D" w:rsidRPr="00466D12">
        <w:rPr>
          <w:b/>
          <w:sz w:val="22"/>
          <w:szCs w:val="22"/>
        </w:rPr>
        <w:t>13</w:t>
      </w:r>
      <w:r w:rsidRPr="00466D12">
        <w:rPr>
          <w:b/>
          <w:sz w:val="22"/>
          <w:szCs w:val="22"/>
        </w:rPr>
        <w:t>.00 hodine.</w:t>
      </w:r>
    </w:p>
    <w:p w:rsidR="00B419B7" w:rsidRPr="00466D12" w:rsidRDefault="00B419B7" w:rsidP="00B419B7">
      <w:pPr>
        <w:jc w:val="center"/>
        <w:rPr>
          <w:b/>
          <w:sz w:val="22"/>
          <w:szCs w:val="22"/>
        </w:rPr>
      </w:pPr>
    </w:p>
    <w:p w:rsidR="00B419B7" w:rsidRPr="00466D12" w:rsidRDefault="00B419B7" w:rsidP="00B419B7">
      <w:pPr>
        <w:jc w:val="both"/>
      </w:pPr>
    </w:p>
    <w:p w:rsidR="00B419B7" w:rsidRPr="00466D12" w:rsidRDefault="00B419B7" w:rsidP="00B419B7">
      <w:pPr>
        <w:jc w:val="both"/>
        <w:rPr>
          <w:sz w:val="22"/>
          <w:szCs w:val="22"/>
        </w:rPr>
      </w:pPr>
      <w:r w:rsidRPr="00466D12">
        <w:rPr>
          <w:b/>
        </w:rPr>
        <w:tab/>
      </w:r>
      <w:r w:rsidRPr="00466D12"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B419B7" w:rsidRPr="00466D12" w:rsidRDefault="00B419B7" w:rsidP="00B419B7">
      <w:pPr>
        <w:ind w:left="284" w:hanging="284"/>
        <w:jc w:val="center"/>
      </w:pPr>
    </w:p>
    <w:p w:rsidR="00B419B7" w:rsidRPr="00466D12" w:rsidRDefault="00B419B7" w:rsidP="00B419B7">
      <w:pPr>
        <w:pStyle w:val="Nadpis5"/>
        <w:jc w:val="center"/>
        <w:rPr>
          <w:bCs/>
          <w:i w:val="0"/>
        </w:rPr>
      </w:pPr>
      <w:r w:rsidRPr="00466D12">
        <w:rPr>
          <w:bCs/>
          <w:i w:val="0"/>
        </w:rPr>
        <w:t>N á v r h</w:t>
      </w:r>
      <w:r w:rsidR="006020B6">
        <w:rPr>
          <w:bCs/>
          <w:i w:val="0"/>
        </w:rPr>
        <w:t xml:space="preserve"> </w:t>
      </w:r>
      <w:r w:rsidRPr="00466D12">
        <w:rPr>
          <w:bCs/>
          <w:i w:val="0"/>
        </w:rPr>
        <w:t xml:space="preserve"> p r o g r a m u</w:t>
      </w:r>
    </w:p>
    <w:p w:rsidR="00B419B7" w:rsidRPr="00466D12" w:rsidRDefault="00B419B7" w:rsidP="00B419B7">
      <w:pPr>
        <w:ind w:left="284" w:hanging="284"/>
        <w:jc w:val="both"/>
        <w:rPr>
          <w:sz w:val="22"/>
          <w:szCs w:val="22"/>
        </w:rPr>
      </w:pPr>
    </w:p>
    <w:p w:rsidR="00B419B7" w:rsidRPr="00466D12" w:rsidRDefault="00B419B7" w:rsidP="00B419B7">
      <w:pPr>
        <w:ind w:left="284" w:hanging="284"/>
        <w:jc w:val="both"/>
        <w:rPr>
          <w:sz w:val="22"/>
          <w:szCs w:val="22"/>
        </w:rPr>
      </w:pPr>
    </w:p>
    <w:p w:rsidR="00B419B7" w:rsidRPr="00466D12" w:rsidRDefault="00062AB2" w:rsidP="00B419B7">
      <w:pPr>
        <w:ind w:left="284" w:hanging="284"/>
        <w:jc w:val="both"/>
        <w:rPr>
          <w:sz w:val="22"/>
          <w:szCs w:val="22"/>
        </w:rPr>
      </w:pPr>
      <w:r w:rsidRPr="00466D12">
        <w:rPr>
          <w:sz w:val="22"/>
          <w:szCs w:val="22"/>
        </w:rPr>
        <w:t xml:space="preserve"> 1.</w:t>
      </w:r>
      <w:r w:rsidR="00B419B7" w:rsidRPr="00466D12">
        <w:rPr>
          <w:sz w:val="22"/>
          <w:szCs w:val="22"/>
        </w:rPr>
        <w:tab/>
      </w:r>
      <w:r w:rsidR="00B419B7" w:rsidRPr="00466D12">
        <w:rPr>
          <w:b/>
          <w:sz w:val="22"/>
          <w:szCs w:val="22"/>
        </w:rPr>
        <w:t xml:space="preserve">Programové vyhlásenie vlády Slovenskej republiky </w:t>
      </w:r>
    </w:p>
    <w:p w:rsidR="00B419B7" w:rsidRPr="00466D12" w:rsidRDefault="00B419B7" w:rsidP="00B419B7">
      <w:pPr>
        <w:spacing w:before="120"/>
        <w:ind w:left="284"/>
        <w:jc w:val="both"/>
        <w:rPr>
          <w:sz w:val="22"/>
          <w:szCs w:val="22"/>
        </w:rPr>
      </w:pPr>
      <w:r w:rsidRPr="00466D12">
        <w:rPr>
          <w:sz w:val="22"/>
          <w:szCs w:val="22"/>
        </w:rPr>
        <w:t>Predkladá sa podľa čl. 113 Ústavy Slovenskej republiky a § 107 ods. 1 zákona Národnej rady Slovenskej republiky č. 350/1996 Z. z. o rokovacom poriadku Národnej rady Slovenskej republiky v znení neskorších predpisov.</w:t>
      </w:r>
    </w:p>
    <w:p w:rsidR="00B419B7" w:rsidRPr="00466D12" w:rsidRDefault="00B419B7" w:rsidP="00B419B7"/>
    <w:p w:rsidR="00B419B7" w:rsidRPr="00466D12" w:rsidRDefault="00B419B7" w:rsidP="00B419B7">
      <w:pPr>
        <w:ind w:firstLine="284"/>
        <w:jc w:val="both"/>
        <w:rPr>
          <w:i/>
          <w:sz w:val="20"/>
        </w:rPr>
      </w:pPr>
      <w:r w:rsidRPr="00466D12">
        <w:rPr>
          <w:i/>
          <w:sz w:val="20"/>
        </w:rPr>
        <w:t>Programové vyhlásenie vlády prednesie predseda vlády Slovenskej republiky.</w:t>
      </w:r>
    </w:p>
    <w:p w:rsidR="00B419B7" w:rsidRPr="00466D12" w:rsidRDefault="00B419B7" w:rsidP="00B419B7">
      <w:pPr>
        <w:ind w:firstLine="284"/>
        <w:jc w:val="both"/>
        <w:rPr>
          <w:i/>
          <w:sz w:val="20"/>
        </w:rPr>
      </w:pPr>
    </w:p>
    <w:p w:rsidR="00141866" w:rsidRPr="00466D12" w:rsidRDefault="00141866" w:rsidP="00141866">
      <w:pPr>
        <w:jc w:val="both"/>
        <w:rPr>
          <w:sz w:val="22"/>
          <w:szCs w:val="22"/>
        </w:rPr>
      </w:pPr>
      <w:r w:rsidRPr="00466D12">
        <w:rPr>
          <w:sz w:val="22"/>
          <w:szCs w:val="22"/>
        </w:rPr>
        <w:t>Po prednesení Programového vyhlásenia vlády Slovenskej republiky bude schôdza Národnej rady Slovenskej republiky pokračovať v rokovaní o</w:t>
      </w:r>
      <w:r w:rsidR="00944858" w:rsidRPr="00466D12">
        <w:rPr>
          <w:sz w:val="22"/>
          <w:szCs w:val="22"/>
        </w:rPr>
        <w:t> návrhoch vlády na skrátené legislatívne konanie a návrhoch zákonov v prvom čítaní</w:t>
      </w:r>
      <w:r w:rsidR="00FC5B89" w:rsidRPr="00466D12">
        <w:rPr>
          <w:sz w:val="22"/>
          <w:szCs w:val="22"/>
        </w:rPr>
        <w:t>.</w:t>
      </w:r>
    </w:p>
    <w:p w:rsidR="00141866" w:rsidRPr="00466D12" w:rsidRDefault="00141866" w:rsidP="00B419B7">
      <w:pPr>
        <w:ind w:firstLine="284"/>
        <w:jc w:val="both"/>
        <w:rPr>
          <w:i/>
          <w:sz w:val="20"/>
        </w:rPr>
      </w:pPr>
    </w:p>
    <w:p w:rsidR="00B419B7" w:rsidRPr="00466D12" w:rsidRDefault="00B419B7" w:rsidP="00B419B7">
      <w:pPr>
        <w:spacing w:before="120" w:after="120"/>
        <w:jc w:val="center"/>
        <w:rPr>
          <w:sz w:val="24"/>
          <w:szCs w:val="24"/>
        </w:rPr>
      </w:pPr>
      <w:r w:rsidRPr="00466D12">
        <w:rPr>
          <w:sz w:val="24"/>
          <w:szCs w:val="24"/>
        </w:rPr>
        <w:t>*</w:t>
      </w:r>
      <w:r w:rsidR="006020B6">
        <w:rPr>
          <w:sz w:val="24"/>
          <w:szCs w:val="24"/>
        </w:rPr>
        <w:t xml:space="preserve"> </w:t>
      </w:r>
      <w:r w:rsidRPr="00466D12">
        <w:rPr>
          <w:sz w:val="24"/>
          <w:szCs w:val="24"/>
        </w:rPr>
        <w:t xml:space="preserve"> *</w:t>
      </w:r>
      <w:r w:rsidR="006020B6">
        <w:rPr>
          <w:sz w:val="24"/>
          <w:szCs w:val="24"/>
        </w:rPr>
        <w:t xml:space="preserve"> </w:t>
      </w:r>
      <w:r w:rsidRPr="00466D12">
        <w:rPr>
          <w:sz w:val="24"/>
          <w:szCs w:val="24"/>
        </w:rPr>
        <w:t xml:space="preserve"> *</w:t>
      </w: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2.</w:t>
      </w:r>
      <w:r w:rsidR="00141866" w:rsidRPr="00466D12">
        <w:rPr>
          <w:rFonts w:cs="Arial"/>
          <w:sz w:val="22"/>
          <w:szCs w:val="22"/>
        </w:rPr>
        <w:tab/>
      </w:r>
      <w:r w:rsidR="00141866" w:rsidRPr="00466D12">
        <w:rPr>
          <w:rFonts w:cs="Arial"/>
          <w:b/>
          <w:sz w:val="22"/>
          <w:szCs w:val="22"/>
        </w:rPr>
        <w:t>Návrh vlády na skrátené legislatívne konanie o vládnom návrhu zákona, ktorým sa dopĺňa zákon č. 453/2003 Z. z. o orgánoch štátnej správy v oblasti sociálnych vecí, rodiny a služieb zamestnanosti a o zmene a doplnení niektorých zákonov v znení neskorších predpisov a ktorým sa menia a dopĺňajú niektoré zákony (tlač 52)</w:t>
      </w:r>
    </w:p>
    <w:p w:rsidR="00141866" w:rsidRPr="00466D12" w:rsidRDefault="00141866" w:rsidP="00141866">
      <w:pPr>
        <w:pStyle w:val="Zkladntext"/>
        <w:rPr>
          <w:rFonts w:cs="Arial"/>
          <w:sz w:val="22"/>
          <w:szCs w:val="22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práce, sociálnych vecí a rodiny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 Výbore Národnej rady Slovenskej republiky pre sociálne veci podá poverený člen výboru.</w:t>
      </w:r>
    </w:p>
    <w:p w:rsidR="00141866" w:rsidRPr="00466D12" w:rsidRDefault="00141866" w:rsidP="00141866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3.</w:t>
      </w:r>
      <w:r w:rsidR="00466D12" w:rsidRPr="00466D12">
        <w:rPr>
          <w:rFonts w:cs="Arial"/>
          <w:sz w:val="22"/>
          <w:szCs w:val="22"/>
        </w:rPr>
        <w:tab/>
      </w:r>
      <w:r w:rsidR="00466D12" w:rsidRPr="00466D12">
        <w:rPr>
          <w:rFonts w:cs="Arial"/>
          <w:b/>
          <w:sz w:val="22"/>
          <w:szCs w:val="22"/>
        </w:rPr>
        <w:t>Návrh vlády na skrátené legislatívne konanie o vládnom návrhu zákona, ktorým sa dopĺňa zákon č. 112/2018 Z. z. o sociálnej ekonomike a sociálnych podnikoch a o zmene a doplnení niektorých zákonov v znení zákona č. 374/2019 Z. z. (tlač 62)</w:t>
      </w:r>
    </w:p>
    <w:p w:rsidR="00466D12" w:rsidRPr="00466D12" w:rsidRDefault="00466D12" w:rsidP="00466D12">
      <w:pPr>
        <w:pStyle w:val="Zkladntext"/>
        <w:rPr>
          <w:rFonts w:cs="Arial"/>
          <w:sz w:val="22"/>
          <w:szCs w:val="22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práce, sociálnych vecí a rodiny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 Výbore Národnej rady Slovenskej republiky pre sociálne veci podá poverený člen výboru.</w:t>
      </w:r>
    </w:p>
    <w:p w:rsidR="00466D12" w:rsidRP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4.</w:t>
      </w:r>
      <w:r w:rsidR="00466D12" w:rsidRPr="00466D12">
        <w:rPr>
          <w:rFonts w:cs="Arial"/>
          <w:sz w:val="22"/>
          <w:szCs w:val="22"/>
        </w:rPr>
        <w:tab/>
      </w:r>
      <w:r w:rsidR="00466D12" w:rsidRPr="00466D12">
        <w:rPr>
          <w:rFonts w:cs="Arial"/>
          <w:b/>
          <w:sz w:val="22"/>
          <w:szCs w:val="22"/>
        </w:rPr>
        <w:t>Návrh vlády na skrátené legislatívne konanie o vládnom návrhu zákona, ktorým sa dopĺňa zákon č. 461/2003 Z. z. o sociálnom poistení v znení neskorších predpisov a ktorým sa menia a dopĺňajú niektoré zákony (tlač 64)</w:t>
      </w:r>
    </w:p>
    <w:p w:rsidR="00466D12" w:rsidRPr="00466D12" w:rsidRDefault="00466D12" w:rsidP="00466D12">
      <w:pPr>
        <w:pStyle w:val="Zkladntext"/>
        <w:rPr>
          <w:rFonts w:cs="Arial"/>
          <w:sz w:val="22"/>
          <w:szCs w:val="22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práce, sociálnych vecí a rodiny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 Výbore Národnej rady Slovenskej republiky pre sociálne veci podá poverený člen výboru.</w:t>
      </w:r>
    </w:p>
    <w:p w:rsidR="00466D12" w:rsidRPr="00466D12" w:rsidRDefault="00466D12" w:rsidP="00141866">
      <w:pPr>
        <w:pStyle w:val="Zkladntext"/>
        <w:ind w:left="340" w:hanging="340"/>
        <w:rPr>
          <w:rFonts w:cs="Arial"/>
          <w:sz w:val="22"/>
          <w:szCs w:val="22"/>
        </w:rPr>
      </w:pP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5.</w:t>
      </w:r>
      <w:r w:rsidR="00141866" w:rsidRPr="00466D12">
        <w:rPr>
          <w:rFonts w:cs="Arial"/>
          <w:sz w:val="22"/>
          <w:szCs w:val="22"/>
        </w:rPr>
        <w:tab/>
      </w:r>
      <w:r w:rsidR="00141866" w:rsidRPr="00466D12">
        <w:rPr>
          <w:rFonts w:cs="Arial"/>
          <w:b/>
          <w:sz w:val="22"/>
          <w:szCs w:val="22"/>
        </w:rPr>
        <w:t>Návrh vlády na skrátené legislatívne konanie o vládnom návrhu zákona o niektorých opatreniach v pôsobnosti Ministerstva dopravy a výstavby Slovenskej republiky v súvislosti s ochorením COVID-19 (tlač 54)</w:t>
      </w:r>
    </w:p>
    <w:p w:rsidR="00141866" w:rsidRPr="00466D12" w:rsidRDefault="00141866" w:rsidP="00141866">
      <w:pPr>
        <w:pStyle w:val="Zkladntext"/>
        <w:rPr>
          <w:rFonts w:cs="Arial"/>
          <w:sz w:val="22"/>
          <w:szCs w:val="22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dopravy a výstavby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 Výbore Národnej rady Slovenskej republiky pre hospodárske záležitosti podá poverený člen výboru.</w:t>
      </w:r>
    </w:p>
    <w:p w:rsidR="00141866" w:rsidRPr="00466D12" w:rsidRDefault="00141866" w:rsidP="00141866">
      <w:pPr>
        <w:pStyle w:val="Zkladntext"/>
        <w:ind w:left="340" w:hanging="340"/>
        <w:rPr>
          <w:rFonts w:cs="Arial"/>
          <w:sz w:val="22"/>
          <w:szCs w:val="22"/>
        </w:rPr>
      </w:pP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6.</w:t>
      </w:r>
      <w:r w:rsidR="00141866" w:rsidRPr="00466D12">
        <w:rPr>
          <w:rFonts w:cs="Arial"/>
          <w:sz w:val="22"/>
          <w:szCs w:val="22"/>
        </w:rPr>
        <w:tab/>
      </w:r>
      <w:r w:rsidR="00141866" w:rsidRPr="00466D12">
        <w:rPr>
          <w:rFonts w:cs="Arial"/>
          <w:b/>
          <w:sz w:val="22"/>
          <w:szCs w:val="22"/>
        </w:rPr>
        <w:t>Návrh vlády na skrátené legislatívne konanie o vládnom návrhu zákona, ktorým sa mení a dopĺňa zákon č. 97/2013 Z. z. o pozemkových spoločenstvách v znení neskorších predpisov (tlač 56)</w:t>
      </w:r>
    </w:p>
    <w:p w:rsidR="00141866" w:rsidRPr="00466D12" w:rsidRDefault="00141866" w:rsidP="00141866">
      <w:pPr>
        <w:pStyle w:val="Zkladntext"/>
        <w:rPr>
          <w:rFonts w:cs="Arial"/>
          <w:sz w:val="22"/>
          <w:szCs w:val="22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pôdohospodárstva a rozvoja vidieka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 Výbore Národnej rady Slovenskej republiky pre pôdohospodárstvo a životné prostredie podá poverený člen výboru.</w:t>
      </w:r>
    </w:p>
    <w:p w:rsidR="00141866" w:rsidRPr="00466D12" w:rsidRDefault="00141866" w:rsidP="00141866">
      <w:pPr>
        <w:pStyle w:val="Zkladntext"/>
        <w:ind w:left="340" w:hanging="340"/>
        <w:rPr>
          <w:rFonts w:cs="Arial"/>
          <w:sz w:val="22"/>
          <w:szCs w:val="22"/>
        </w:rPr>
      </w:pP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7.</w:t>
      </w:r>
      <w:r w:rsidR="00141866" w:rsidRPr="00466D12">
        <w:rPr>
          <w:rFonts w:cs="Arial"/>
          <w:sz w:val="22"/>
          <w:szCs w:val="22"/>
        </w:rPr>
        <w:tab/>
      </w:r>
      <w:r w:rsidR="00141866" w:rsidRPr="00466D12">
        <w:rPr>
          <w:rFonts w:cs="Arial"/>
          <w:b/>
          <w:sz w:val="22"/>
          <w:szCs w:val="22"/>
        </w:rPr>
        <w:t xml:space="preserve">Návrh vlády na skrátené legislatívne konanie o vládnom návrhu zákona, ktorým sa dopĺňa zákon č. 62/2020 Z. z. o niektorých </w:t>
      </w:r>
      <w:r w:rsidR="00231DE0">
        <w:rPr>
          <w:rFonts w:cs="Arial"/>
          <w:b/>
          <w:sz w:val="22"/>
          <w:szCs w:val="22"/>
        </w:rPr>
        <w:t xml:space="preserve">mimoriadnych </w:t>
      </w:r>
      <w:r w:rsidR="00141866" w:rsidRPr="00466D12">
        <w:rPr>
          <w:rFonts w:cs="Arial"/>
          <w:b/>
          <w:sz w:val="22"/>
          <w:szCs w:val="22"/>
        </w:rPr>
        <w:t>opatreniach v súvislosti so šírením nebezpečnej nákazlivej ľudskej choroby COVID-19 a v justícii a ktorým sa menia a dopĺňajú niektoré zákony (tlač 58)</w:t>
      </w:r>
    </w:p>
    <w:p w:rsidR="00141866" w:rsidRPr="00466D12" w:rsidRDefault="00141866" w:rsidP="00141866">
      <w:pPr>
        <w:pStyle w:val="Zkladntext"/>
        <w:rPr>
          <w:rFonts w:cs="Arial"/>
          <w:sz w:val="22"/>
          <w:szCs w:val="22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ministerka spravodlivosti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141866" w:rsidRPr="00466D12" w:rsidRDefault="00466D12" w:rsidP="00466D12">
      <w:pPr>
        <w:pStyle w:val="Zkladntext"/>
        <w:tabs>
          <w:tab w:val="left" w:pos="1110"/>
        </w:tabs>
        <w:ind w:left="340" w:hanging="340"/>
        <w:rPr>
          <w:rFonts w:cs="Arial"/>
          <w:sz w:val="22"/>
          <w:szCs w:val="22"/>
        </w:rPr>
      </w:pPr>
      <w:r w:rsidRPr="00466D12">
        <w:rPr>
          <w:rFonts w:cs="Arial"/>
          <w:sz w:val="22"/>
          <w:szCs w:val="22"/>
        </w:rPr>
        <w:tab/>
      </w:r>
    </w:p>
    <w:p w:rsidR="00466D12" w:rsidRPr="00466D12" w:rsidRDefault="006020B6" w:rsidP="00466D12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8.</w:t>
      </w:r>
      <w:r w:rsidR="00466D12" w:rsidRPr="00466D12">
        <w:rPr>
          <w:rFonts w:cs="Arial"/>
          <w:sz w:val="22"/>
          <w:szCs w:val="22"/>
        </w:rPr>
        <w:tab/>
      </w:r>
      <w:r w:rsidR="00466D12" w:rsidRPr="00466D12">
        <w:rPr>
          <w:rFonts w:cs="Arial"/>
          <w:b/>
          <w:sz w:val="22"/>
          <w:szCs w:val="22"/>
        </w:rPr>
        <w:t>Návrh vlády na skrátené legislatívne konanie o vládnom návrhu zákona, ktorým sa mení a dopĺňa zákon č. 131/2002 Z. z. o vysokých školách a o zmene a doplnení niektorých zákonov v znení neskorších predpisov a ktorým sa menia a dopĺňajú niektoré zákony (tlač 60)</w:t>
      </w:r>
    </w:p>
    <w:p w:rsidR="00466D12" w:rsidRPr="00466D12" w:rsidRDefault="00466D12" w:rsidP="00466D12">
      <w:pPr>
        <w:pStyle w:val="Zkladntext"/>
        <w:rPr>
          <w:rFonts w:cs="Arial"/>
          <w:sz w:val="22"/>
          <w:szCs w:val="22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školstva, vedy, výskumu a športu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 Výbore Národnej rady Slovenskej republiky pre vzdelávanie, vedu, mládež a šport podá poverený člen výboru.</w:t>
      </w:r>
    </w:p>
    <w:p w:rsid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Pr="00466D12" w:rsidRDefault="00466D12" w:rsidP="00466D12">
      <w:pPr>
        <w:pStyle w:val="Zkladntext"/>
        <w:ind w:left="340" w:hanging="340"/>
        <w:rPr>
          <w:rFonts w:cs="Arial"/>
          <w:sz w:val="22"/>
          <w:szCs w:val="22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9.</w:t>
      </w:r>
      <w:r w:rsidR="00466D12" w:rsidRPr="00466D12">
        <w:rPr>
          <w:rFonts w:cs="Arial"/>
          <w:sz w:val="22"/>
          <w:szCs w:val="22"/>
        </w:rPr>
        <w:tab/>
      </w:r>
      <w:r w:rsidR="00466D12" w:rsidRPr="00466D12">
        <w:rPr>
          <w:rFonts w:cs="Arial"/>
          <w:b/>
          <w:sz w:val="22"/>
          <w:szCs w:val="22"/>
        </w:rPr>
        <w:t>Návrh vlády na skrátené legislatívne konanie o vládnom návrhu zákona, ktorým sa mení a dopĺňa zákon č. 67/2020 Z. z. o niektorých mimoriadnych opatreniach vo finančnej oblasti v súvislosti so šírením nebezpečnej nákazlivej ľudskej choroby COVID-19 v znení zákona č. 75/2020 Z. z. (tlač 66)</w:t>
      </w:r>
    </w:p>
    <w:p w:rsidR="00466D12" w:rsidRPr="00466D12" w:rsidRDefault="00466D12" w:rsidP="00466D12">
      <w:pPr>
        <w:pStyle w:val="Zkladntext"/>
        <w:rPr>
          <w:rFonts w:cs="Arial"/>
          <w:sz w:val="22"/>
          <w:szCs w:val="22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Návrh vlády odôvodní podpredseda vlády a minister financií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Informáciu o výsledku prerokovania návrhu vo Výbore Národnej rady Slovenskej republiky pre financie a rozpočet podá poverený člen výboru.</w:t>
      </w:r>
    </w:p>
    <w:p w:rsidR="00466D12" w:rsidRPr="00466D12" w:rsidRDefault="00466D12" w:rsidP="00466D12">
      <w:pPr>
        <w:pStyle w:val="Zkladntext"/>
        <w:tabs>
          <w:tab w:val="left" w:pos="1110"/>
        </w:tabs>
        <w:ind w:left="340" w:hanging="340"/>
        <w:rPr>
          <w:rFonts w:cs="Arial"/>
          <w:sz w:val="22"/>
          <w:szCs w:val="22"/>
        </w:rPr>
      </w:pPr>
    </w:p>
    <w:p w:rsidR="00141866" w:rsidRPr="00466D12" w:rsidRDefault="00141866" w:rsidP="00141866">
      <w:pPr>
        <w:jc w:val="both"/>
        <w:rPr>
          <w:rFonts w:cs="Arial"/>
          <w:sz w:val="22"/>
        </w:rPr>
      </w:pPr>
      <w:r w:rsidRPr="00466D12">
        <w:rPr>
          <w:rFonts w:cs="Arial"/>
          <w:sz w:val="22"/>
        </w:rPr>
        <w:t xml:space="preserve">Body </w:t>
      </w:r>
      <w:r w:rsidR="006020B6">
        <w:rPr>
          <w:rFonts w:cs="Arial"/>
          <w:sz w:val="22"/>
        </w:rPr>
        <w:t>10</w:t>
      </w:r>
      <w:r w:rsidRPr="00466D12">
        <w:rPr>
          <w:rFonts w:cs="Arial"/>
          <w:sz w:val="22"/>
        </w:rPr>
        <w:t xml:space="preserve"> až </w:t>
      </w:r>
      <w:r w:rsidR="006020B6">
        <w:rPr>
          <w:rFonts w:cs="Arial"/>
          <w:sz w:val="22"/>
        </w:rPr>
        <w:t>17</w:t>
      </w:r>
      <w:r w:rsidRPr="00466D12">
        <w:rPr>
          <w:rFonts w:cs="Arial"/>
          <w:sz w:val="22"/>
        </w:rPr>
        <w:t xml:space="preserve"> sa prerokujú po schválení skráteného legislatívneho konania.</w:t>
      </w:r>
    </w:p>
    <w:p w:rsidR="00141866" w:rsidRPr="00466D12" w:rsidRDefault="00141866" w:rsidP="00141866">
      <w:pPr>
        <w:pStyle w:val="Zkladntext"/>
        <w:ind w:left="340" w:hanging="340"/>
        <w:rPr>
          <w:rFonts w:cs="Arial"/>
          <w:noProof/>
          <w:sz w:val="22"/>
        </w:rPr>
      </w:pP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</w:rPr>
      </w:pPr>
      <w:r>
        <w:rPr>
          <w:rFonts w:cs="Arial"/>
          <w:noProof/>
          <w:sz w:val="22"/>
        </w:rPr>
        <w:t>10.</w:t>
      </w:r>
      <w:r w:rsidR="00141866" w:rsidRPr="00466D12">
        <w:rPr>
          <w:rFonts w:cs="Arial"/>
          <w:noProof/>
          <w:sz w:val="22"/>
        </w:rPr>
        <w:tab/>
      </w:r>
      <w:r w:rsidR="00141866" w:rsidRPr="00466D12">
        <w:rPr>
          <w:rFonts w:cs="Arial"/>
          <w:b/>
          <w:noProof/>
          <w:sz w:val="22"/>
        </w:rPr>
        <w:t>Vládny návrh zákona</w:t>
      </w:r>
      <w:r w:rsidR="00B06D8E" w:rsidRPr="00466D12">
        <w:rPr>
          <w:rFonts w:cs="Arial"/>
          <w:b/>
          <w:noProof/>
          <w:sz w:val="22"/>
        </w:rPr>
        <w:t>,</w:t>
      </w:r>
      <w:r w:rsidR="00141866" w:rsidRPr="00466D12">
        <w:rPr>
          <w:rFonts w:cs="Arial"/>
          <w:b/>
          <w:sz w:val="22"/>
          <w:szCs w:val="22"/>
        </w:rPr>
        <w:t xml:space="preserve"> ktorým sa dopĺňa zákon č. 453/2003 Z. z. o orgánoch štátnej správy v oblasti sociálnych vecí, rodiny a služieb zamestnanosti a o zmene a doplnení niektorých zákonov v znení neskorších predpisov a ktorým sa menia a dopĺňajú niektoré zákony (tlač 53)</w:t>
      </w:r>
      <w:r w:rsidR="00141866" w:rsidRPr="00466D12">
        <w:rPr>
          <w:rFonts w:cs="Arial"/>
          <w:sz w:val="22"/>
        </w:rPr>
        <w:t xml:space="preserve"> – prvé čítanie</w:t>
      </w: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sociálne veci.</w:t>
      </w:r>
    </w:p>
    <w:p w:rsidR="00141866" w:rsidRPr="00466D12" w:rsidRDefault="00141866" w:rsidP="00141866">
      <w:pPr>
        <w:ind w:left="340" w:hanging="340"/>
        <w:jc w:val="both"/>
        <w:rPr>
          <w:rFonts w:cs="Arial"/>
          <w:noProof/>
          <w:sz w:val="22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11.</w:t>
      </w:r>
      <w:r w:rsidR="00466D12" w:rsidRPr="00466D12">
        <w:rPr>
          <w:rFonts w:cs="Arial"/>
          <w:noProof/>
          <w:sz w:val="22"/>
        </w:rPr>
        <w:tab/>
      </w:r>
      <w:r w:rsidR="00466D12" w:rsidRPr="00466D12">
        <w:rPr>
          <w:rFonts w:cs="Arial"/>
          <w:b/>
          <w:noProof/>
          <w:sz w:val="22"/>
        </w:rPr>
        <w:t>Vládny</w:t>
      </w:r>
      <w:r w:rsidR="00466D12" w:rsidRPr="00466D12">
        <w:rPr>
          <w:rFonts w:cs="Arial"/>
          <w:b/>
          <w:sz w:val="22"/>
          <w:szCs w:val="22"/>
        </w:rPr>
        <w:t xml:space="preserve"> návrh zákona, ktorým sa dopĺňa zákon č. 112/2018 Z. z. o sociálnej ekonomike a sociálnych podnikoch a o zmene a doplnení niektorých zákonov </w:t>
      </w:r>
      <w:r w:rsidR="0014403A">
        <w:rPr>
          <w:rFonts w:cs="Arial"/>
          <w:b/>
          <w:sz w:val="22"/>
          <w:szCs w:val="22"/>
        </w:rPr>
        <w:br/>
      </w:r>
      <w:r w:rsidR="00466D12" w:rsidRPr="00466D12">
        <w:rPr>
          <w:rFonts w:cs="Arial"/>
          <w:b/>
          <w:sz w:val="22"/>
          <w:szCs w:val="22"/>
        </w:rPr>
        <w:t>v znení zákona č. 374/2019 Z. z. (tlač 63)</w:t>
      </w:r>
      <w:r w:rsidR="00466D12" w:rsidRPr="00466D12">
        <w:rPr>
          <w:rFonts w:cs="Arial"/>
          <w:sz w:val="22"/>
          <w:szCs w:val="22"/>
        </w:rPr>
        <w:t xml:space="preserve"> – prvé čítanie</w:t>
      </w:r>
    </w:p>
    <w:p w:rsidR="00466D12" w:rsidRPr="00466D12" w:rsidRDefault="00466D12" w:rsidP="00466D12">
      <w:pPr>
        <w:pStyle w:val="Zkladntext"/>
        <w:ind w:left="340" w:hanging="340"/>
        <w:rPr>
          <w:rFonts w:cs="Arial"/>
          <w:i/>
          <w:iCs/>
          <w:sz w:val="20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sociálne veci.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12.</w:t>
      </w:r>
      <w:r w:rsidR="00466D12" w:rsidRPr="00466D12">
        <w:rPr>
          <w:rFonts w:cs="Arial"/>
          <w:noProof/>
          <w:sz w:val="22"/>
        </w:rPr>
        <w:tab/>
      </w:r>
      <w:r w:rsidR="00466D12" w:rsidRPr="00466D12">
        <w:rPr>
          <w:rFonts w:cs="Arial"/>
          <w:b/>
          <w:noProof/>
          <w:sz w:val="22"/>
        </w:rPr>
        <w:t>Vládny</w:t>
      </w:r>
      <w:r w:rsidR="00466D12" w:rsidRPr="00466D12">
        <w:rPr>
          <w:rFonts w:cs="Arial"/>
          <w:b/>
          <w:sz w:val="22"/>
          <w:szCs w:val="22"/>
        </w:rPr>
        <w:t xml:space="preserve"> návrh zákona, ktorým sa dopĺňa zákon č. 461/2003 Z. z. o sociálnom poistení v znení neskorších predpisov a ktorým sa menia a dopĺňajú niektoré zákony (tlač 65) </w:t>
      </w:r>
      <w:r w:rsidR="00466D12" w:rsidRPr="00466D12">
        <w:rPr>
          <w:rFonts w:cs="Arial"/>
          <w:sz w:val="22"/>
          <w:szCs w:val="22"/>
        </w:rPr>
        <w:t>– prvé čítanie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sociálne veci.</w:t>
      </w:r>
    </w:p>
    <w:p w:rsidR="00466D12" w:rsidRPr="00466D12" w:rsidRDefault="00466D12" w:rsidP="00141866">
      <w:pPr>
        <w:ind w:left="340" w:hanging="340"/>
        <w:jc w:val="both"/>
        <w:rPr>
          <w:rFonts w:cs="Arial"/>
          <w:noProof/>
          <w:sz w:val="22"/>
        </w:rPr>
      </w:pP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13.</w:t>
      </w:r>
      <w:r w:rsidR="00141866" w:rsidRPr="00466D12">
        <w:rPr>
          <w:rFonts w:cs="Arial"/>
          <w:noProof/>
          <w:sz w:val="22"/>
        </w:rPr>
        <w:tab/>
      </w:r>
      <w:r w:rsidR="00141866" w:rsidRPr="00466D12">
        <w:rPr>
          <w:rFonts w:cs="Arial"/>
          <w:b/>
          <w:noProof/>
          <w:sz w:val="22"/>
        </w:rPr>
        <w:t xml:space="preserve">Vládny </w:t>
      </w:r>
      <w:r w:rsidR="00141866" w:rsidRPr="00466D12">
        <w:rPr>
          <w:rFonts w:cs="Arial"/>
          <w:b/>
          <w:sz w:val="22"/>
          <w:szCs w:val="22"/>
        </w:rPr>
        <w:t>návrh zákona o niektorých opatreniach v pôsobnosti Ministerstva dopravy a výstavby Slovenskej republiky v súvislosti s ochorením COVID-19 (tlač 55)</w:t>
      </w:r>
      <w:r w:rsidR="00141866" w:rsidRPr="00466D12">
        <w:rPr>
          <w:rFonts w:cs="Arial"/>
          <w:sz w:val="22"/>
          <w:szCs w:val="22"/>
        </w:rPr>
        <w:t xml:space="preserve"> – prvé čítanie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hospodárske záležitosti.</w:t>
      </w:r>
    </w:p>
    <w:p w:rsidR="00141866" w:rsidRPr="00466D12" w:rsidRDefault="00141866" w:rsidP="00141866">
      <w:pPr>
        <w:ind w:left="340" w:hanging="340"/>
        <w:jc w:val="both"/>
        <w:rPr>
          <w:rFonts w:cs="Arial"/>
          <w:noProof/>
          <w:sz w:val="22"/>
        </w:rPr>
      </w:pPr>
    </w:p>
    <w:p w:rsidR="00141866" w:rsidRPr="00466D12" w:rsidRDefault="006020B6" w:rsidP="00141866">
      <w:pPr>
        <w:ind w:left="340" w:hanging="340"/>
        <w:jc w:val="both"/>
        <w:rPr>
          <w:rFonts w:cs="Arial"/>
          <w:i/>
          <w:iCs/>
          <w:sz w:val="20"/>
        </w:rPr>
      </w:pPr>
      <w:r>
        <w:rPr>
          <w:rFonts w:cs="Arial"/>
          <w:noProof/>
          <w:sz w:val="22"/>
        </w:rPr>
        <w:t>14.</w:t>
      </w:r>
      <w:r w:rsidR="00141866" w:rsidRPr="00466D12">
        <w:rPr>
          <w:rFonts w:cs="Arial"/>
          <w:noProof/>
          <w:sz w:val="22"/>
        </w:rPr>
        <w:tab/>
      </w:r>
      <w:r w:rsidR="00141866" w:rsidRPr="00466D12">
        <w:rPr>
          <w:rFonts w:cs="Arial"/>
          <w:b/>
          <w:sz w:val="22"/>
          <w:szCs w:val="22"/>
        </w:rPr>
        <w:t xml:space="preserve">Vládny návrh zákona, ktorým sa mení a dopĺňa zákon č. 97/2013 Z. z. o pozemkových </w:t>
      </w:r>
    </w:p>
    <w:p w:rsidR="00141866" w:rsidRPr="00466D12" w:rsidRDefault="00141866" w:rsidP="00C56FDB">
      <w:pPr>
        <w:ind w:left="340"/>
        <w:rPr>
          <w:rFonts w:cs="Arial"/>
          <w:sz w:val="22"/>
          <w:szCs w:val="22"/>
        </w:rPr>
      </w:pPr>
      <w:r w:rsidRPr="00466D12">
        <w:rPr>
          <w:rFonts w:cs="Arial"/>
          <w:b/>
          <w:sz w:val="22"/>
          <w:szCs w:val="22"/>
        </w:rPr>
        <w:t>spoločenstvách v znení neskorších predpisov (tlač 57)</w:t>
      </w:r>
      <w:r w:rsidRPr="00466D12">
        <w:rPr>
          <w:rFonts w:cs="Arial"/>
          <w:sz w:val="22"/>
          <w:szCs w:val="22"/>
        </w:rPr>
        <w:t xml:space="preserve"> – prvé čítanie</w:t>
      </w:r>
    </w:p>
    <w:p w:rsidR="00141866" w:rsidRPr="00466D12" w:rsidRDefault="00141866" w:rsidP="00141866">
      <w:pPr>
        <w:ind w:left="340" w:hanging="340"/>
        <w:jc w:val="both"/>
        <w:rPr>
          <w:rFonts w:cs="Arial"/>
          <w:b/>
          <w:sz w:val="22"/>
          <w:szCs w:val="22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pôdohospodárstva a rozvoja vidieka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C56FDB" w:rsidRDefault="00C56FDB" w:rsidP="00141866">
      <w:pPr>
        <w:ind w:firstLine="340"/>
        <w:jc w:val="both"/>
        <w:rPr>
          <w:rFonts w:cs="Arial"/>
          <w:i/>
          <w:iCs/>
          <w:sz w:val="20"/>
        </w:rPr>
      </w:pPr>
    </w:p>
    <w:p w:rsid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466D12" w:rsidRP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141866" w:rsidRPr="00466D12" w:rsidRDefault="006020B6" w:rsidP="00C56FDB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lastRenderedPageBreak/>
        <w:t>15.</w:t>
      </w:r>
      <w:r w:rsidR="00141866" w:rsidRPr="00466D12">
        <w:rPr>
          <w:rFonts w:cs="Arial"/>
          <w:noProof/>
          <w:sz w:val="22"/>
        </w:rPr>
        <w:tab/>
      </w:r>
      <w:r w:rsidR="00141866" w:rsidRPr="00466D12">
        <w:rPr>
          <w:rFonts w:cs="Arial"/>
          <w:b/>
          <w:noProof/>
          <w:sz w:val="22"/>
        </w:rPr>
        <w:t>Vládny</w:t>
      </w:r>
      <w:r w:rsidR="00141866" w:rsidRPr="00466D12">
        <w:rPr>
          <w:rFonts w:cs="Arial"/>
          <w:b/>
          <w:sz w:val="22"/>
          <w:szCs w:val="22"/>
        </w:rPr>
        <w:t xml:space="preserve"> návrh zákona, ktorým sa dopĺňa zákon č. 62/2020 Z. z. o niektorých </w:t>
      </w:r>
      <w:r w:rsidR="00231DE0">
        <w:rPr>
          <w:rFonts w:cs="Arial"/>
          <w:b/>
          <w:sz w:val="22"/>
          <w:szCs w:val="22"/>
        </w:rPr>
        <w:t xml:space="preserve">mimoriadnych </w:t>
      </w:r>
      <w:r w:rsidR="00141866" w:rsidRPr="00466D12">
        <w:rPr>
          <w:rFonts w:cs="Arial"/>
          <w:b/>
          <w:sz w:val="22"/>
          <w:szCs w:val="22"/>
        </w:rPr>
        <w:t>opatreniach v súvislosti so šírením nebezpečnej nákazlivej ľudskej choroby COVID-19 a v justícii a ktorým sa menia a dopĺňajú niektoré zákony (tlač 59)</w:t>
      </w:r>
      <w:r w:rsidR="00C56FDB" w:rsidRPr="00466D12">
        <w:rPr>
          <w:rFonts w:cs="Arial"/>
          <w:sz w:val="22"/>
          <w:szCs w:val="22"/>
        </w:rPr>
        <w:t xml:space="preserve"> – prvé čítanie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</w:p>
    <w:p w:rsidR="00141866" w:rsidRPr="00466D12" w:rsidRDefault="00141866" w:rsidP="001418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spravodlivosti Slovenskej republiky.</w:t>
      </w:r>
    </w:p>
    <w:p w:rsidR="00141866" w:rsidRPr="00466D12" w:rsidRDefault="00141866" w:rsidP="00141866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Ústavnoprávneho výboru Národnej rady Slovenskej republiky.</w:t>
      </w:r>
    </w:p>
    <w:p w:rsidR="00466D12" w:rsidRP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16.</w:t>
      </w:r>
      <w:r w:rsidR="00466D12" w:rsidRPr="00466D12">
        <w:rPr>
          <w:rFonts w:cs="Arial"/>
          <w:noProof/>
          <w:sz w:val="22"/>
        </w:rPr>
        <w:tab/>
      </w:r>
      <w:r w:rsidR="00466D12" w:rsidRPr="00466D12">
        <w:rPr>
          <w:rFonts w:cs="Arial"/>
          <w:b/>
          <w:noProof/>
          <w:sz w:val="22"/>
        </w:rPr>
        <w:t>Vládny</w:t>
      </w:r>
      <w:r w:rsidR="00466D12" w:rsidRPr="00466D12">
        <w:rPr>
          <w:rFonts w:cs="Arial"/>
          <w:b/>
          <w:sz w:val="22"/>
          <w:szCs w:val="22"/>
        </w:rPr>
        <w:t xml:space="preserve"> návrh zákona, ktorým sa mení a dopĺňa zákon č. 131/2002 Z. z. o vysokých školách a o zmene a doplnení niektorých zákonov v znení neskorších predpisov a ktorým sa menia a dopĺňajú niektoré zákony (tlač 61)</w:t>
      </w:r>
      <w:r w:rsidR="00466D12" w:rsidRPr="00466D12">
        <w:rPr>
          <w:rFonts w:cs="Arial"/>
          <w:sz w:val="22"/>
          <w:szCs w:val="22"/>
        </w:rPr>
        <w:t xml:space="preserve"> – prvé čítanie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školstva, vedy, výskumu a športu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</w:p>
    <w:p w:rsidR="00466D12" w:rsidRPr="00466D12" w:rsidRDefault="006020B6" w:rsidP="0014403A">
      <w:pPr>
        <w:pStyle w:val="Zkladntext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</w:rPr>
        <w:t>17.</w:t>
      </w:r>
      <w:r w:rsidR="00466D12" w:rsidRPr="00466D12">
        <w:rPr>
          <w:rFonts w:cs="Arial"/>
          <w:noProof/>
          <w:sz w:val="22"/>
        </w:rPr>
        <w:tab/>
      </w:r>
      <w:r w:rsidR="00466D12" w:rsidRPr="00466D12">
        <w:rPr>
          <w:rFonts w:cs="Arial"/>
          <w:b/>
          <w:noProof/>
          <w:sz w:val="22"/>
        </w:rPr>
        <w:t>Vládny</w:t>
      </w:r>
      <w:r w:rsidR="00466D12" w:rsidRPr="00466D12">
        <w:rPr>
          <w:rFonts w:cs="Arial"/>
          <w:b/>
          <w:sz w:val="22"/>
          <w:szCs w:val="22"/>
        </w:rPr>
        <w:t xml:space="preserve"> návrh zákona, ktorým sa mení a dopĺňa zákon č. 67/2020 Z. z. o niektorých mimoriadnych opatreniach vo finančnej oblasti v súvislosti so šírením nebezpečnej nákazlivej ľudskej choroby COVID-19 v znení zákona č. 75/2020 Z. z. (tlač 67) </w:t>
      </w:r>
      <w:r w:rsidR="00466D12" w:rsidRPr="00466D12">
        <w:rPr>
          <w:rFonts w:cs="Arial"/>
          <w:sz w:val="22"/>
          <w:szCs w:val="22"/>
        </w:rPr>
        <w:t>– prvé čítanie</w:t>
      </w:r>
    </w:p>
    <w:p w:rsidR="00466D12" w:rsidRPr="00466D12" w:rsidRDefault="00466D12" w:rsidP="00466D12">
      <w:pPr>
        <w:pStyle w:val="Zkladntext"/>
        <w:rPr>
          <w:rFonts w:cs="Arial"/>
          <w:sz w:val="22"/>
          <w:szCs w:val="22"/>
        </w:rPr>
      </w:pPr>
    </w:p>
    <w:p w:rsidR="00466D12" w:rsidRPr="00466D12" w:rsidRDefault="00466D12" w:rsidP="00466D1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66D1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republiky.</w:t>
      </w:r>
    </w:p>
    <w:p w:rsidR="00466D12" w:rsidRPr="00466D12" w:rsidRDefault="00466D12" w:rsidP="00466D12">
      <w:pPr>
        <w:ind w:firstLine="340"/>
        <w:jc w:val="both"/>
        <w:rPr>
          <w:rFonts w:cs="Arial"/>
          <w:i/>
          <w:iCs/>
          <w:sz w:val="20"/>
        </w:rPr>
      </w:pPr>
      <w:r w:rsidRPr="00466D12">
        <w:rPr>
          <w:rFonts w:cs="Arial"/>
          <w:i/>
          <w:iCs/>
          <w:sz w:val="20"/>
        </w:rPr>
        <w:t>Spravodajcom bude člen navrhnutého gestorského Výboru Národnej rady Slovenskej republiky pre financie a rozpočet.</w:t>
      </w:r>
    </w:p>
    <w:p w:rsidR="00466D12" w:rsidRPr="00466D12" w:rsidRDefault="00466D12" w:rsidP="00141866">
      <w:pPr>
        <w:ind w:firstLine="340"/>
        <w:jc w:val="both"/>
        <w:rPr>
          <w:rFonts w:cs="Arial"/>
          <w:i/>
          <w:iCs/>
          <w:sz w:val="20"/>
        </w:rPr>
      </w:pPr>
    </w:p>
    <w:p w:rsidR="00141866" w:rsidRPr="00466D12" w:rsidRDefault="00141866" w:rsidP="00141866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 w:rsidRPr="00466D12">
        <w:rPr>
          <w:rFonts w:ascii="Arial" w:hAnsi="Arial" w:cs="Arial"/>
          <w:b w:val="0"/>
          <w:szCs w:val="22"/>
        </w:rPr>
        <w:t>*</w:t>
      </w:r>
      <w:r w:rsidR="006020B6">
        <w:rPr>
          <w:rFonts w:ascii="Arial" w:hAnsi="Arial" w:cs="Arial"/>
          <w:b w:val="0"/>
          <w:szCs w:val="22"/>
        </w:rPr>
        <w:t xml:space="preserve">  </w:t>
      </w:r>
      <w:r w:rsidRPr="00466D12">
        <w:rPr>
          <w:rFonts w:ascii="Arial" w:hAnsi="Arial" w:cs="Arial"/>
          <w:b w:val="0"/>
          <w:szCs w:val="22"/>
        </w:rPr>
        <w:t xml:space="preserve"> *</w:t>
      </w:r>
      <w:r w:rsidR="006020B6">
        <w:rPr>
          <w:rFonts w:ascii="Arial" w:hAnsi="Arial" w:cs="Arial"/>
          <w:b w:val="0"/>
          <w:szCs w:val="22"/>
        </w:rPr>
        <w:t xml:space="preserve">  </w:t>
      </w:r>
      <w:r w:rsidRPr="00466D12">
        <w:rPr>
          <w:rFonts w:ascii="Arial" w:hAnsi="Arial" w:cs="Arial"/>
          <w:b w:val="0"/>
          <w:szCs w:val="22"/>
        </w:rPr>
        <w:t xml:space="preserve"> *</w:t>
      </w:r>
    </w:p>
    <w:p w:rsidR="00141866" w:rsidRPr="00466D12" w:rsidRDefault="00141866" w:rsidP="00141866">
      <w:pPr>
        <w:jc w:val="both"/>
        <w:rPr>
          <w:rFonts w:cs="Arial"/>
          <w:i/>
          <w:sz w:val="18"/>
        </w:rPr>
      </w:pPr>
      <w:r w:rsidRPr="00466D12">
        <w:rPr>
          <w:rFonts w:cs="Arial"/>
          <w:i/>
          <w:sz w:val="18"/>
        </w:rPr>
        <w:t>V prípade, že sa Národná rada Slovenskej republiky uznesie prerokovať návrhy zákonov pod tlačami</w:t>
      </w:r>
      <w:r w:rsidR="0014403A">
        <w:rPr>
          <w:rFonts w:cs="Arial"/>
          <w:i/>
          <w:sz w:val="18"/>
        </w:rPr>
        <w:t xml:space="preserve"> 53, 63, 65,55, 57, 59, 61 a 67</w:t>
      </w:r>
      <w:r w:rsidRPr="00466D12">
        <w:rPr>
          <w:rFonts w:cs="Arial"/>
          <w:i/>
          <w:sz w:val="18"/>
        </w:rPr>
        <w:t xml:space="preserve"> v druhom a treťom čítaní, uskutoční sa 2. a 3. čítanie ešte na 6. schôdzi NR SR.</w:t>
      </w:r>
    </w:p>
    <w:p w:rsidR="00141866" w:rsidRPr="00466D12" w:rsidRDefault="00141866" w:rsidP="00141866">
      <w:pPr>
        <w:pStyle w:val="Nzov"/>
        <w:spacing w:before="60" w:after="60"/>
        <w:ind w:left="0" w:firstLine="0"/>
        <w:rPr>
          <w:rFonts w:ascii="Arial" w:hAnsi="Arial" w:cs="Arial"/>
          <w:b w:val="0"/>
          <w:szCs w:val="22"/>
        </w:rPr>
      </w:pPr>
      <w:r w:rsidRPr="00466D12">
        <w:rPr>
          <w:rFonts w:ascii="Arial" w:hAnsi="Arial" w:cs="Arial"/>
          <w:b w:val="0"/>
          <w:szCs w:val="22"/>
        </w:rPr>
        <w:t>*</w:t>
      </w:r>
      <w:r w:rsidR="006020B6">
        <w:rPr>
          <w:rFonts w:ascii="Arial" w:hAnsi="Arial" w:cs="Arial"/>
          <w:b w:val="0"/>
          <w:szCs w:val="22"/>
        </w:rPr>
        <w:t xml:space="preserve">  </w:t>
      </w:r>
      <w:r w:rsidRPr="00466D12">
        <w:rPr>
          <w:rFonts w:ascii="Arial" w:hAnsi="Arial" w:cs="Arial"/>
          <w:b w:val="0"/>
          <w:szCs w:val="22"/>
        </w:rPr>
        <w:t xml:space="preserve"> *</w:t>
      </w:r>
      <w:r w:rsidR="006020B6">
        <w:rPr>
          <w:rFonts w:ascii="Arial" w:hAnsi="Arial" w:cs="Arial"/>
          <w:b w:val="0"/>
          <w:szCs w:val="22"/>
        </w:rPr>
        <w:t xml:space="preserve">  </w:t>
      </w:r>
      <w:r w:rsidRPr="00466D12">
        <w:rPr>
          <w:rFonts w:ascii="Arial" w:hAnsi="Arial" w:cs="Arial"/>
          <w:b w:val="0"/>
          <w:szCs w:val="22"/>
        </w:rPr>
        <w:t xml:space="preserve"> *</w:t>
      </w:r>
    </w:p>
    <w:p w:rsidR="00141866" w:rsidRPr="00466D12" w:rsidRDefault="00141866" w:rsidP="00141866">
      <w:pPr>
        <w:ind w:left="340" w:hanging="340"/>
        <w:jc w:val="both"/>
        <w:rPr>
          <w:rFonts w:cs="Arial"/>
        </w:rPr>
      </w:pPr>
    </w:p>
    <w:p w:rsidR="00B419B7" w:rsidRPr="00466D12" w:rsidRDefault="00B419B7" w:rsidP="00B419B7">
      <w:pPr>
        <w:jc w:val="both"/>
        <w:rPr>
          <w:sz w:val="22"/>
          <w:szCs w:val="22"/>
        </w:rPr>
      </w:pPr>
      <w:r w:rsidRPr="00466D12">
        <w:rPr>
          <w:sz w:val="22"/>
          <w:szCs w:val="22"/>
        </w:rPr>
        <w:t xml:space="preserve">Po </w:t>
      </w:r>
      <w:r w:rsidR="00C56FDB" w:rsidRPr="00466D12">
        <w:rPr>
          <w:sz w:val="22"/>
          <w:szCs w:val="22"/>
        </w:rPr>
        <w:t xml:space="preserve">prerokovaní </w:t>
      </w:r>
      <w:r w:rsidR="00944858" w:rsidRPr="00466D12">
        <w:rPr>
          <w:sz w:val="22"/>
          <w:szCs w:val="22"/>
        </w:rPr>
        <w:t xml:space="preserve">vládnych </w:t>
      </w:r>
      <w:r w:rsidR="00C56FDB" w:rsidRPr="00466D12">
        <w:rPr>
          <w:sz w:val="22"/>
          <w:szCs w:val="22"/>
        </w:rPr>
        <w:t>návrhov zákonov v prvom čítaní</w:t>
      </w:r>
      <w:r w:rsidRPr="00466D12">
        <w:rPr>
          <w:sz w:val="22"/>
          <w:szCs w:val="22"/>
        </w:rPr>
        <w:t xml:space="preserve"> bude schôdza Národnej rady Slovenskej republiky prerušená na rokovanie výborov</w:t>
      </w:r>
      <w:r w:rsidR="00775F20" w:rsidRPr="00466D12">
        <w:rPr>
          <w:sz w:val="22"/>
          <w:szCs w:val="22"/>
        </w:rPr>
        <w:t>.</w:t>
      </w:r>
    </w:p>
    <w:p w:rsidR="00B419B7" w:rsidRPr="00466D12" w:rsidRDefault="00B419B7" w:rsidP="00B419B7">
      <w:pPr>
        <w:pStyle w:val="Zkladntext"/>
        <w:jc w:val="center"/>
        <w:rPr>
          <w:b/>
          <w:bCs/>
          <w:sz w:val="22"/>
          <w:szCs w:val="22"/>
        </w:rPr>
      </w:pPr>
    </w:p>
    <w:p w:rsidR="00B419B7" w:rsidRPr="00466D12" w:rsidRDefault="00B419B7" w:rsidP="00B419B7">
      <w:pPr>
        <w:pStyle w:val="Zkladntext"/>
        <w:jc w:val="center"/>
        <w:rPr>
          <w:b/>
          <w:bCs/>
          <w:sz w:val="22"/>
          <w:szCs w:val="22"/>
        </w:rPr>
      </w:pPr>
    </w:p>
    <w:p w:rsidR="00B419B7" w:rsidRPr="00466D12" w:rsidRDefault="00944858" w:rsidP="00B419B7">
      <w:pPr>
        <w:pStyle w:val="Zkladntext"/>
        <w:jc w:val="center"/>
        <w:rPr>
          <w:b/>
          <w:bCs/>
          <w:sz w:val="22"/>
          <w:szCs w:val="22"/>
        </w:rPr>
      </w:pPr>
      <w:r w:rsidRPr="00466D12">
        <w:rPr>
          <w:b/>
          <w:bCs/>
          <w:sz w:val="22"/>
          <w:szCs w:val="22"/>
        </w:rPr>
        <w:t>Pokračovanie 6</w:t>
      </w:r>
      <w:r w:rsidR="00B419B7" w:rsidRPr="00466D12">
        <w:rPr>
          <w:b/>
          <w:bCs/>
          <w:sz w:val="22"/>
          <w:szCs w:val="22"/>
        </w:rPr>
        <w:t>. schôdze NR SR v</w:t>
      </w:r>
      <w:r w:rsidR="00141866" w:rsidRPr="00466D12">
        <w:rPr>
          <w:b/>
          <w:bCs/>
          <w:sz w:val="22"/>
          <w:szCs w:val="22"/>
        </w:rPr>
        <w:t> stredu 22</w:t>
      </w:r>
      <w:r w:rsidR="00B419B7" w:rsidRPr="00466D12">
        <w:rPr>
          <w:b/>
          <w:bCs/>
          <w:sz w:val="22"/>
          <w:szCs w:val="22"/>
        </w:rPr>
        <w:t>. apríla 2020 o</w:t>
      </w:r>
      <w:r w:rsidR="00260C2E" w:rsidRPr="00466D12">
        <w:rPr>
          <w:b/>
          <w:bCs/>
          <w:sz w:val="22"/>
          <w:szCs w:val="22"/>
        </w:rPr>
        <w:t> 14.</w:t>
      </w:r>
      <w:r w:rsidRPr="00466D12">
        <w:rPr>
          <w:b/>
          <w:bCs/>
          <w:sz w:val="22"/>
          <w:szCs w:val="22"/>
        </w:rPr>
        <w:t>00</w:t>
      </w:r>
      <w:r w:rsidR="00B419B7" w:rsidRPr="00466D12">
        <w:rPr>
          <w:b/>
          <w:bCs/>
          <w:sz w:val="22"/>
          <w:szCs w:val="22"/>
        </w:rPr>
        <w:t xml:space="preserve"> hod.</w:t>
      </w:r>
    </w:p>
    <w:p w:rsidR="00B419B7" w:rsidRPr="00466D12" w:rsidRDefault="00B419B7" w:rsidP="00B419B7"/>
    <w:p w:rsidR="00B419B7" w:rsidRPr="00466D12" w:rsidRDefault="00B419B7" w:rsidP="00B419B7">
      <w:pPr>
        <w:jc w:val="both"/>
        <w:rPr>
          <w:i/>
          <w:sz w:val="22"/>
          <w:szCs w:val="22"/>
        </w:rPr>
      </w:pPr>
      <w:r w:rsidRPr="00466D12">
        <w:rPr>
          <w:i/>
          <w:sz w:val="22"/>
          <w:szCs w:val="22"/>
        </w:rPr>
        <w:t>Pokračovanie rokovania o Programovom vyhlá</w:t>
      </w:r>
      <w:r w:rsidR="00CE3CB5">
        <w:rPr>
          <w:i/>
          <w:sz w:val="22"/>
          <w:szCs w:val="22"/>
        </w:rPr>
        <w:t>sení vlády Slovenskej republiky</w:t>
      </w:r>
      <w:r w:rsidRPr="00466D12">
        <w:rPr>
          <w:i/>
          <w:sz w:val="22"/>
          <w:szCs w:val="22"/>
        </w:rPr>
        <w:t>.</w:t>
      </w:r>
    </w:p>
    <w:p w:rsidR="00B419B7" w:rsidRPr="00466D12" w:rsidRDefault="00B419B7" w:rsidP="00B419B7">
      <w:pPr>
        <w:rPr>
          <w:sz w:val="22"/>
          <w:szCs w:val="22"/>
        </w:rPr>
      </w:pPr>
    </w:p>
    <w:p w:rsidR="00B419B7" w:rsidRPr="00466D12" w:rsidRDefault="00B419B7" w:rsidP="00B419B7">
      <w:pPr>
        <w:numPr>
          <w:ilvl w:val="0"/>
          <w:numId w:val="2"/>
        </w:numPr>
        <w:jc w:val="both"/>
        <w:rPr>
          <w:sz w:val="22"/>
          <w:szCs w:val="22"/>
        </w:rPr>
      </w:pPr>
      <w:r w:rsidRPr="00466D12">
        <w:rPr>
          <w:sz w:val="22"/>
          <w:szCs w:val="22"/>
        </w:rPr>
        <w:t>Vystúpenie spoločného spravodajcu z gestorského Výboru Národnej rady Slovenskej republiky pre financie a rozpočet</w:t>
      </w:r>
    </w:p>
    <w:p w:rsidR="00B419B7" w:rsidRPr="00466D12" w:rsidRDefault="00B419B7" w:rsidP="00B419B7">
      <w:pPr>
        <w:tabs>
          <w:tab w:val="num" w:pos="284"/>
        </w:tabs>
        <w:rPr>
          <w:sz w:val="18"/>
          <w:szCs w:val="18"/>
        </w:rPr>
      </w:pPr>
    </w:p>
    <w:p w:rsidR="00B419B7" w:rsidRPr="00466D12" w:rsidRDefault="00B419B7" w:rsidP="00B419B7">
      <w:pPr>
        <w:numPr>
          <w:ilvl w:val="0"/>
          <w:numId w:val="2"/>
        </w:numPr>
        <w:rPr>
          <w:sz w:val="22"/>
          <w:szCs w:val="22"/>
        </w:rPr>
      </w:pPr>
      <w:r w:rsidRPr="00466D12">
        <w:rPr>
          <w:sz w:val="22"/>
          <w:szCs w:val="22"/>
        </w:rPr>
        <w:t>Rozprava</w:t>
      </w:r>
    </w:p>
    <w:p w:rsidR="00B419B7" w:rsidRPr="00466D12" w:rsidRDefault="00B419B7" w:rsidP="00B419B7">
      <w:pPr>
        <w:tabs>
          <w:tab w:val="num" w:pos="284"/>
          <w:tab w:val="left" w:pos="851"/>
        </w:tabs>
        <w:ind w:left="227"/>
        <w:jc w:val="both"/>
        <w:rPr>
          <w:sz w:val="18"/>
          <w:szCs w:val="18"/>
        </w:rPr>
      </w:pPr>
    </w:p>
    <w:p w:rsidR="00B419B7" w:rsidRPr="00466D12" w:rsidRDefault="00B419B7" w:rsidP="00B419B7">
      <w:pPr>
        <w:numPr>
          <w:ilvl w:val="0"/>
          <w:numId w:val="2"/>
        </w:numPr>
        <w:jc w:val="both"/>
        <w:rPr>
          <w:sz w:val="22"/>
          <w:szCs w:val="22"/>
        </w:rPr>
      </w:pPr>
      <w:r w:rsidRPr="00466D12">
        <w:rPr>
          <w:sz w:val="22"/>
          <w:szCs w:val="22"/>
        </w:rPr>
        <w:t>Hlasovanie o návrhu uznesenia Národnej rady Slovenskej republiky k Programovému vyhláseniu vlády Slovenskej republiky a jej žiadosti o vyslovenie dôvery</w:t>
      </w:r>
    </w:p>
    <w:p w:rsidR="00062AB2" w:rsidRPr="00466D12" w:rsidRDefault="00062AB2" w:rsidP="00062AB2">
      <w:pPr>
        <w:spacing w:before="120" w:after="120"/>
        <w:jc w:val="center"/>
        <w:rPr>
          <w:sz w:val="24"/>
          <w:szCs w:val="24"/>
        </w:rPr>
      </w:pPr>
      <w:r w:rsidRPr="00466D12">
        <w:rPr>
          <w:sz w:val="24"/>
          <w:szCs w:val="24"/>
        </w:rPr>
        <w:t>*</w:t>
      </w:r>
      <w:r w:rsidR="006020B6">
        <w:rPr>
          <w:sz w:val="24"/>
          <w:szCs w:val="24"/>
        </w:rPr>
        <w:t xml:space="preserve"> </w:t>
      </w:r>
      <w:r w:rsidRPr="00466D12">
        <w:rPr>
          <w:sz w:val="24"/>
          <w:szCs w:val="24"/>
        </w:rPr>
        <w:t xml:space="preserve"> *</w:t>
      </w:r>
      <w:r w:rsidR="006020B6">
        <w:rPr>
          <w:sz w:val="24"/>
          <w:szCs w:val="24"/>
        </w:rPr>
        <w:t xml:space="preserve"> </w:t>
      </w:r>
      <w:r w:rsidRPr="00466D12">
        <w:rPr>
          <w:sz w:val="24"/>
          <w:szCs w:val="24"/>
        </w:rPr>
        <w:t xml:space="preserve"> *</w:t>
      </w:r>
    </w:p>
    <w:p w:rsidR="0048493D" w:rsidRPr="00466D12" w:rsidRDefault="006020B6" w:rsidP="0048493D">
      <w:pPr>
        <w:ind w:left="340" w:hanging="340"/>
        <w:jc w:val="both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</w:rPr>
        <w:t>18.</w:t>
      </w:r>
      <w:r w:rsidR="0048493D" w:rsidRPr="00466D12">
        <w:rPr>
          <w:rFonts w:cs="Arial"/>
          <w:noProof/>
          <w:sz w:val="22"/>
        </w:rPr>
        <w:tab/>
      </w:r>
      <w:r w:rsidR="0048493D" w:rsidRPr="00466D12">
        <w:rPr>
          <w:rFonts w:cs="Arial"/>
          <w:b/>
          <w:sz w:val="22"/>
          <w:szCs w:val="22"/>
        </w:rPr>
        <w:t xml:space="preserve">Návrh uznesenia Národnej rady Slovenskej republiky k určeniu výborov Národnej rady Slovenskej republiky na plnenie úloh vyplývajúcich z príslušných zákonov (tlač </w:t>
      </w:r>
      <w:r w:rsidR="001D10D6">
        <w:rPr>
          <w:rFonts w:cs="Arial"/>
          <w:b/>
          <w:sz w:val="22"/>
          <w:szCs w:val="22"/>
        </w:rPr>
        <w:t>71</w:t>
      </w:r>
      <w:r w:rsidR="0048493D" w:rsidRPr="00466D12">
        <w:rPr>
          <w:rFonts w:cs="Arial"/>
          <w:b/>
          <w:sz w:val="22"/>
          <w:szCs w:val="22"/>
        </w:rPr>
        <w:t>)</w:t>
      </w:r>
    </w:p>
    <w:p w:rsidR="0048493D" w:rsidRPr="00466D12" w:rsidRDefault="0048493D" w:rsidP="0048493D">
      <w:pPr>
        <w:ind w:left="340" w:hanging="340"/>
        <w:jc w:val="both"/>
        <w:rPr>
          <w:rFonts w:cs="Arial"/>
        </w:rPr>
      </w:pPr>
    </w:p>
    <w:p w:rsidR="00141866" w:rsidRDefault="00141866" w:rsidP="0048493D">
      <w:pPr>
        <w:ind w:left="340" w:hanging="340"/>
        <w:jc w:val="both"/>
        <w:rPr>
          <w:rFonts w:cs="Arial"/>
          <w:sz w:val="22"/>
        </w:rPr>
      </w:pPr>
    </w:p>
    <w:p w:rsidR="00466D12" w:rsidRDefault="00466D12" w:rsidP="0048493D">
      <w:pPr>
        <w:ind w:left="340" w:hanging="340"/>
        <w:jc w:val="both"/>
        <w:rPr>
          <w:rFonts w:cs="Arial"/>
          <w:sz w:val="22"/>
        </w:rPr>
      </w:pPr>
    </w:p>
    <w:p w:rsidR="00466D12" w:rsidRDefault="00466D12" w:rsidP="0048493D">
      <w:pPr>
        <w:ind w:left="340" w:hanging="340"/>
        <w:jc w:val="both"/>
        <w:rPr>
          <w:rFonts w:cs="Arial"/>
          <w:sz w:val="22"/>
        </w:rPr>
      </w:pPr>
    </w:p>
    <w:p w:rsidR="00CE3CB5" w:rsidRDefault="00CE3CB5" w:rsidP="0048493D">
      <w:pPr>
        <w:ind w:left="340" w:hanging="340"/>
        <w:jc w:val="both"/>
        <w:rPr>
          <w:rFonts w:cs="Arial"/>
          <w:sz w:val="22"/>
        </w:rPr>
      </w:pPr>
    </w:p>
    <w:p w:rsidR="00466D12" w:rsidRPr="00466D12" w:rsidRDefault="00466D12" w:rsidP="0048493D">
      <w:pPr>
        <w:ind w:left="340" w:hanging="340"/>
        <w:jc w:val="both"/>
        <w:rPr>
          <w:rFonts w:cs="Arial"/>
          <w:sz w:val="22"/>
        </w:rPr>
      </w:pPr>
    </w:p>
    <w:p w:rsidR="00141866" w:rsidRPr="00466D12" w:rsidRDefault="00141866" w:rsidP="00141866">
      <w:pPr>
        <w:ind w:left="360" w:hanging="360"/>
        <w:jc w:val="both"/>
        <w:rPr>
          <w:sz w:val="24"/>
          <w:u w:val="single"/>
        </w:rPr>
      </w:pPr>
      <w:r w:rsidRPr="00466D12">
        <w:rPr>
          <w:sz w:val="24"/>
          <w:u w:val="single"/>
        </w:rPr>
        <w:lastRenderedPageBreak/>
        <w:t>Voľby</w:t>
      </w:r>
    </w:p>
    <w:p w:rsidR="00141866" w:rsidRPr="00466D12" w:rsidRDefault="00141866" w:rsidP="00141866">
      <w:pPr>
        <w:ind w:firstLine="454"/>
        <w:jc w:val="both"/>
        <w:rPr>
          <w:i/>
          <w:sz w:val="20"/>
        </w:rPr>
      </w:pPr>
    </w:p>
    <w:p w:rsidR="00141866" w:rsidRPr="00466D12" w:rsidRDefault="00141866" w:rsidP="00141866">
      <w:pPr>
        <w:jc w:val="both"/>
        <w:rPr>
          <w:sz w:val="22"/>
        </w:rPr>
      </w:pPr>
      <w:r w:rsidRPr="00466D12">
        <w:rPr>
          <w:sz w:val="22"/>
        </w:rPr>
        <w:t>Rokovanie o bod</w:t>
      </w:r>
      <w:r w:rsidR="00C56FDB" w:rsidRPr="00466D12">
        <w:rPr>
          <w:sz w:val="22"/>
        </w:rPr>
        <w:t>och</w:t>
      </w:r>
      <w:r w:rsidRPr="00466D12">
        <w:rPr>
          <w:sz w:val="22"/>
        </w:rPr>
        <w:t xml:space="preserve"> </w:t>
      </w:r>
      <w:r w:rsidR="006020B6">
        <w:rPr>
          <w:sz w:val="22"/>
        </w:rPr>
        <w:t>19</w:t>
      </w:r>
      <w:r w:rsidRPr="00466D12">
        <w:rPr>
          <w:sz w:val="22"/>
        </w:rPr>
        <w:t xml:space="preserve"> a</w:t>
      </w:r>
      <w:r w:rsidR="00C56FDB" w:rsidRPr="00466D12">
        <w:rPr>
          <w:sz w:val="22"/>
        </w:rPr>
        <w:t>ž</w:t>
      </w:r>
      <w:r w:rsidRPr="00466D12">
        <w:rPr>
          <w:sz w:val="22"/>
        </w:rPr>
        <w:t xml:space="preserve"> </w:t>
      </w:r>
      <w:r w:rsidR="006020B6">
        <w:rPr>
          <w:sz w:val="22"/>
        </w:rPr>
        <w:t>21</w:t>
      </w:r>
      <w:r w:rsidRPr="00466D12">
        <w:rPr>
          <w:sz w:val="22"/>
        </w:rPr>
        <w:t xml:space="preserve"> bude </w:t>
      </w:r>
      <w:r w:rsidRPr="00466D12">
        <w:rPr>
          <w:b/>
          <w:sz w:val="22"/>
        </w:rPr>
        <w:t>v stredu 22. apríla 2020 o 16.00 hod</w:t>
      </w:r>
      <w:r w:rsidRPr="00466D12">
        <w:rPr>
          <w:sz w:val="22"/>
        </w:rPr>
        <w:t>. a hlasovanie sa uskutoční po</w:t>
      </w:r>
      <w:r w:rsidR="00C56FDB" w:rsidRPr="00466D12">
        <w:rPr>
          <w:sz w:val="22"/>
        </w:rPr>
        <w:t xml:space="preserve"> hlasovaní o</w:t>
      </w:r>
      <w:r w:rsidRPr="00466D12">
        <w:rPr>
          <w:sz w:val="22"/>
        </w:rPr>
        <w:t xml:space="preserve"> 17.00 hod. </w:t>
      </w:r>
    </w:p>
    <w:p w:rsidR="00141866" w:rsidRPr="00466D12" w:rsidRDefault="00141866" w:rsidP="0048493D">
      <w:pPr>
        <w:ind w:left="340" w:hanging="340"/>
        <w:jc w:val="both"/>
        <w:rPr>
          <w:rFonts w:cs="Arial"/>
          <w:sz w:val="22"/>
        </w:rPr>
      </w:pPr>
    </w:p>
    <w:p w:rsidR="00775F20" w:rsidRPr="00466D12" w:rsidRDefault="00C00F6E" w:rsidP="00775F20">
      <w:pPr>
        <w:tabs>
          <w:tab w:val="left" w:pos="2520"/>
        </w:tabs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19</w:t>
      </w:r>
      <w:r w:rsidR="006020B6" w:rsidRPr="006020B6">
        <w:rPr>
          <w:sz w:val="22"/>
          <w:szCs w:val="22"/>
        </w:rPr>
        <w:t>.</w:t>
      </w:r>
      <w:r w:rsidR="00775F20" w:rsidRPr="00466D12">
        <w:rPr>
          <w:b/>
          <w:sz w:val="22"/>
          <w:szCs w:val="22"/>
        </w:rPr>
        <w:tab/>
        <w:t>Návrh na voľbu členov Súdnej rady Slovenskej republiky</w:t>
      </w:r>
    </w:p>
    <w:p w:rsidR="00775F20" w:rsidRPr="00466D12" w:rsidRDefault="00775F20" w:rsidP="00775F20">
      <w:pPr>
        <w:ind w:left="360" w:hanging="360"/>
        <w:jc w:val="both"/>
      </w:pPr>
    </w:p>
    <w:p w:rsidR="00775F20" w:rsidRPr="00466D12" w:rsidRDefault="00775F20" w:rsidP="00775F20">
      <w:pPr>
        <w:ind w:firstLine="426"/>
        <w:jc w:val="both"/>
        <w:rPr>
          <w:i/>
          <w:iCs/>
          <w:sz w:val="20"/>
        </w:rPr>
      </w:pPr>
      <w:r w:rsidRPr="00466D12">
        <w:rPr>
          <w:i/>
          <w:iCs/>
          <w:sz w:val="20"/>
        </w:rPr>
        <w:t>Návrh uvedie poverený člen Ústavnoprávneho výboru Národnej rady Slovenskej republiky.</w:t>
      </w:r>
    </w:p>
    <w:p w:rsidR="00775F20" w:rsidRPr="00466D12" w:rsidRDefault="00775F20" w:rsidP="00775F20"/>
    <w:p w:rsidR="00C56FDB" w:rsidRPr="00466D12" w:rsidRDefault="006020B6" w:rsidP="00C56FDB">
      <w:pPr>
        <w:shd w:val="clear" w:color="auto" w:fill="FFFFFF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00F6E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C56FDB" w:rsidRPr="00466D12">
        <w:rPr>
          <w:sz w:val="22"/>
          <w:szCs w:val="22"/>
        </w:rPr>
        <w:tab/>
      </w:r>
      <w:r w:rsidR="00C56FDB" w:rsidRPr="00466D12">
        <w:rPr>
          <w:b/>
          <w:sz w:val="22"/>
          <w:szCs w:val="22"/>
        </w:rPr>
        <w:t>Návrh na voľbu predsedu Štátnej komisie pre voľby a kontrolu financovania politických strán</w:t>
      </w:r>
      <w:r w:rsidR="00C56FDB" w:rsidRPr="00466D12">
        <w:rPr>
          <w:sz w:val="22"/>
          <w:szCs w:val="22"/>
        </w:rPr>
        <w:t xml:space="preserve"> </w:t>
      </w:r>
      <w:r w:rsidR="00C56FDB" w:rsidRPr="00466D12">
        <w:rPr>
          <w:b/>
          <w:sz w:val="22"/>
          <w:szCs w:val="22"/>
        </w:rPr>
        <w:t xml:space="preserve">(tlač </w:t>
      </w:r>
      <w:r w:rsidR="001D10D6">
        <w:rPr>
          <w:b/>
          <w:sz w:val="22"/>
          <w:szCs w:val="22"/>
        </w:rPr>
        <w:t>70</w:t>
      </w:r>
      <w:r w:rsidR="00C56FDB" w:rsidRPr="00466D12">
        <w:rPr>
          <w:b/>
          <w:sz w:val="22"/>
          <w:szCs w:val="22"/>
        </w:rPr>
        <w:t>)</w:t>
      </w:r>
    </w:p>
    <w:p w:rsidR="00C56FDB" w:rsidRDefault="00C56FDB" w:rsidP="00141866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C00F6E" w:rsidRPr="00466D12" w:rsidRDefault="00C00F6E" w:rsidP="00C00F6E">
      <w:pPr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21.</w:t>
      </w:r>
      <w:r w:rsidRPr="00466D12">
        <w:rPr>
          <w:rFonts w:cs="Arial"/>
          <w:sz w:val="22"/>
        </w:rPr>
        <w:tab/>
      </w:r>
      <w:r w:rsidRPr="00466D12">
        <w:rPr>
          <w:rFonts w:cs="Arial"/>
          <w:b/>
          <w:sz w:val="22"/>
        </w:rPr>
        <w:t>Návrh na</w:t>
      </w:r>
      <w:r w:rsidRPr="00466D12">
        <w:rPr>
          <w:rFonts w:cs="Arial"/>
          <w:sz w:val="22"/>
        </w:rPr>
        <w:t xml:space="preserve"> </w:t>
      </w:r>
      <w:r w:rsidRPr="00466D12">
        <w:rPr>
          <w:rFonts w:cs="Arial"/>
          <w:b/>
          <w:sz w:val="22"/>
        </w:rPr>
        <w:t xml:space="preserve">voľbu </w:t>
      </w:r>
      <w:r w:rsidRPr="00466D12">
        <w:rPr>
          <w:rFonts w:cs="Arial"/>
          <w:b/>
          <w:sz w:val="22"/>
          <w:szCs w:val="22"/>
        </w:rPr>
        <w:t>predsedu Osobitného kontrolného výboru Národnej rady Slovenskej republiky na kontrolu činnosti Vojenského spravodajstva (tlač</w:t>
      </w:r>
      <w:r>
        <w:rPr>
          <w:rFonts w:cs="Arial"/>
          <w:b/>
          <w:sz w:val="22"/>
          <w:szCs w:val="22"/>
        </w:rPr>
        <w:t xml:space="preserve"> 72</w:t>
      </w:r>
      <w:r w:rsidRPr="00466D12">
        <w:rPr>
          <w:rFonts w:cs="Arial"/>
          <w:b/>
          <w:sz w:val="22"/>
          <w:szCs w:val="22"/>
        </w:rPr>
        <w:t xml:space="preserve">) </w:t>
      </w:r>
      <w:r w:rsidRPr="00466D12">
        <w:rPr>
          <w:rFonts w:cs="Arial"/>
          <w:sz w:val="22"/>
          <w:szCs w:val="22"/>
        </w:rPr>
        <w:t>– nová voľba IV</w:t>
      </w:r>
    </w:p>
    <w:p w:rsidR="00450A9C" w:rsidRDefault="00450A9C" w:rsidP="00141866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450A9C" w:rsidRDefault="00450A9C" w:rsidP="00141866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450A9C" w:rsidRDefault="00450A9C" w:rsidP="00141866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450A9C" w:rsidRPr="00466D12" w:rsidRDefault="00450A9C" w:rsidP="00141866">
      <w:pPr>
        <w:tabs>
          <w:tab w:val="left" w:pos="2520"/>
        </w:tabs>
        <w:ind w:left="340" w:hanging="340"/>
        <w:jc w:val="both"/>
        <w:rPr>
          <w:b/>
          <w:sz w:val="22"/>
          <w:szCs w:val="22"/>
        </w:rPr>
      </w:pPr>
    </w:p>
    <w:p w:rsidR="00B419B7" w:rsidRPr="00466D12" w:rsidRDefault="00B419B7" w:rsidP="00B419B7">
      <w:pPr>
        <w:jc w:val="both"/>
        <w:rPr>
          <w:i/>
          <w:sz w:val="20"/>
          <w:u w:val="single"/>
        </w:rPr>
      </w:pPr>
    </w:p>
    <w:p w:rsidR="00B419B7" w:rsidRDefault="00B419B7" w:rsidP="00B419B7">
      <w:pPr>
        <w:rPr>
          <w:i/>
          <w:sz w:val="20"/>
          <w:u w:val="single"/>
        </w:rPr>
      </w:pPr>
    </w:p>
    <w:p w:rsidR="00450A9C" w:rsidRDefault="00450A9C" w:rsidP="00450A9C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9F0C18">
        <w:rPr>
          <w:rFonts w:ascii="Arial" w:hAnsi="Arial"/>
          <w:b/>
          <w:i w:val="0"/>
          <w:szCs w:val="22"/>
        </w:rPr>
        <w:t>Hodina otázok</w:t>
      </w:r>
    </w:p>
    <w:p w:rsidR="00450A9C" w:rsidRPr="009F0C18" w:rsidRDefault="00450A9C" w:rsidP="00450A9C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9F0C18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450A9C" w:rsidRPr="009F0C18" w:rsidRDefault="00450A9C" w:rsidP="00450A9C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9F0C18">
        <w:rPr>
          <w:b/>
          <w:sz w:val="20"/>
          <w:szCs w:val="22"/>
        </w:rPr>
        <w:tab/>
      </w:r>
      <w:r w:rsidRPr="009F0C18">
        <w:rPr>
          <w:b/>
          <w:sz w:val="20"/>
          <w:szCs w:val="22"/>
        </w:rPr>
        <w:tab/>
      </w:r>
    </w:p>
    <w:p w:rsidR="00450A9C" w:rsidRPr="009F0C18" w:rsidRDefault="00450A9C" w:rsidP="00450A9C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9F0C18">
        <w:rPr>
          <w:b/>
          <w:sz w:val="22"/>
          <w:szCs w:val="22"/>
        </w:rPr>
        <w:t>Interpelácie poslancov</w:t>
      </w:r>
    </w:p>
    <w:p w:rsidR="00450A9C" w:rsidRPr="009F0C18" w:rsidRDefault="00450A9C" w:rsidP="00450A9C">
      <w:pPr>
        <w:spacing w:line="240" w:lineRule="atLeast"/>
        <w:ind w:left="340"/>
        <w:jc w:val="both"/>
        <w:rPr>
          <w:sz w:val="20"/>
        </w:rPr>
      </w:pPr>
      <w:r w:rsidRPr="009F0C18">
        <w:rPr>
          <w:sz w:val="20"/>
        </w:rPr>
        <w:t>(Bod</w:t>
      </w:r>
      <w:r>
        <w:rPr>
          <w:sz w:val="20"/>
        </w:rPr>
        <w:t xml:space="preserve"> </w:t>
      </w:r>
      <w:r w:rsidRPr="009F0C18">
        <w:rPr>
          <w:sz w:val="20"/>
        </w:rPr>
        <w:t>Interpelácie sa prerokuj</w:t>
      </w:r>
      <w:r>
        <w:rPr>
          <w:sz w:val="20"/>
        </w:rPr>
        <w:t>e</w:t>
      </w:r>
      <w:r w:rsidRPr="009F0C18">
        <w:rPr>
          <w:sz w:val="20"/>
        </w:rPr>
        <w:t xml:space="preserve"> po Hodine otázok.)</w:t>
      </w:r>
    </w:p>
    <w:p w:rsidR="00450A9C" w:rsidRDefault="00450A9C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</w:p>
    <w:p w:rsidR="00A4299A" w:rsidRDefault="00A4299A" w:rsidP="00B419B7">
      <w:pPr>
        <w:rPr>
          <w:i/>
          <w:sz w:val="20"/>
          <w:u w:val="single"/>
        </w:rPr>
      </w:pPr>
      <w:bookmarkStart w:id="0" w:name="_GoBack"/>
      <w:bookmarkEnd w:id="0"/>
    </w:p>
    <w:p w:rsidR="00A4299A" w:rsidRPr="004649EE" w:rsidRDefault="00A4299A" w:rsidP="00A4299A">
      <w:pPr>
        <w:ind w:left="4956" w:firstLine="708"/>
        <w:rPr>
          <w:rFonts w:cs="Arial"/>
          <w:sz w:val="22"/>
          <w:szCs w:val="22"/>
        </w:rPr>
      </w:pPr>
      <w:r w:rsidRPr="004649EE">
        <w:rPr>
          <w:rFonts w:cs="Arial"/>
          <w:b/>
          <w:sz w:val="22"/>
          <w:szCs w:val="22"/>
        </w:rPr>
        <w:t xml:space="preserve">Boris  K o l </w:t>
      </w:r>
      <w:proofErr w:type="spellStart"/>
      <w:r w:rsidRPr="004649EE">
        <w:rPr>
          <w:rFonts w:cs="Arial"/>
          <w:b/>
          <w:sz w:val="22"/>
          <w:szCs w:val="22"/>
        </w:rPr>
        <w:t>l</w:t>
      </w:r>
      <w:proofErr w:type="spellEnd"/>
      <w:r w:rsidRPr="004649EE">
        <w:rPr>
          <w:rFonts w:cs="Arial"/>
          <w:b/>
          <w:sz w:val="22"/>
          <w:szCs w:val="22"/>
        </w:rPr>
        <w:t xml:space="preserve"> á r   v. r.</w:t>
      </w:r>
    </w:p>
    <w:p w:rsidR="00A4299A" w:rsidRPr="00466D12" w:rsidRDefault="00A4299A" w:rsidP="00B419B7">
      <w:pPr>
        <w:rPr>
          <w:i/>
          <w:sz w:val="20"/>
          <w:u w:val="single"/>
        </w:rPr>
      </w:pPr>
    </w:p>
    <w:sectPr w:rsidR="00A4299A" w:rsidRPr="00466D12" w:rsidSect="00FA61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C6" w:rsidRDefault="00FA61C6" w:rsidP="00FA61C6">
      <w:r>
        <w:separator/>
      </w:r>
    </w:p>
  </w:endnote>
  <w:endnote w:type="continuationSeparator" w:id="0">
    <w:p w:rsidR="00FA61C6" w:rsidRDefault="00FA61C6" w:rsidP="00F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031805"/>
      <w:docPartObj>
        <w:docPartGallery w:val="Page Numbers (Bottom of Page)"/>
        <w:docPartUnique/>
      </w:docPartObj>
    </w:sdtPr>
    <w:sdtEndPr/>
    <w:sdtContent>
      <w:p w:rsidR="00FA61C6" w:rsidRDefault="00FA61C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BC">
          <w:rPr>
            <w:noProof/>
          </w:rPr>
          <w:t>4</w:t>
        </w:r>
        <w:r>
          <w:fldChar w:fldCharType="end"/>
        </w:r>
      </w:p>
    </w:sdtContent>
  </w:sdt>
  <w:p w:rsidR="00FA61C6" w:rsidRDefault="00FA61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C6" w:rsidRDefault="00FA61C6" w:rsidP="00FA61C6">
      <w:r>
        <w:separator/>
      </w:r>
    </w:p>
  </w:footnote>
  <w:footnote w:type="continuationSeparator" w:id="0">
    <w:p w:rsidR="00FA61C6" w:rsidRDefault="00FA61C6" w:rsidP="00F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A0C4D"/>
    <w:multiLevelType w:val="hybridMultilevel"/>
    <w:tmpl w:val="26563612"/>
    <w:lvl w:ilvl="0" w:tplc="7A9410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BE"/>
    <w:rsid w:val="00062AB2"/>
    <w:rsid w:val="00112D47"/>
    <w:rsid w:val="00141866"/>
    <w:rsid w:val="0014403A"/>
    <w:rsid w:val="001D10D6"/>
    <w:rsid w:val="00202AEE"/>
    <w:rsid w:val="00231DE0"/>
    <w:rsid w:val="00260C2E"/>
    <w:rsid w:val="00450A9C"/>
    <w:rsid w:val="00466D12"/>
    <w:rsid w:val="0048493D"/>
    <w:rsid w:val="006020B6"/>
    <w:rsid w:val="006C4CBE"/>
    <w:rsid w:val="00775F20"/>
    <w:rsid w:val="007D19DF"/>
    <w:rsid w:val="00944858"/>
    <w:rsid w:val="009522BC"/>
    <w:rsid w:val="009E5292"/>
    <w:rsid w:val="00A4299A"/>
    <w:rsid w:val="00B06D8E"/>
    <w:rsid w:val="00B419B7"/>
    <w:rsid w:val="00BE6108"/>
    <w:rsid w:val="00C00F6E"/>
    <w:rsid w:val="00C23B4D"/>
    <w:rsid w:val="00C56FDB"/>
    <w:rsid w:val="00CC7DCB"/>
    <w:rsid w:val="00CE3CB5"/>
    <w:rsid w:val="00D45A63"/>
    <w:rsid w:val="00E1506C"/>
    <w:rsid w:val="00F66C78"/>
    <w:rsid w:val="00FA61C6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2886"/>
  <w15:chartTrackingRefBased/>
  <w15:docId w15:val="{271AE220-9027-41C5-94F3-67AFBBAB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CBE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19B7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419B7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B419B7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6C4CBE"/>
  </w:style>
  <w:style w:type="character" w:customStyle="1" w:styleId="ZkladntextChar">
    <w:name w:val="Základný text Char"/>
    <w:basedOn w:val="Predvolenpsmoodseku"/>
    <w:link w:val="Zkladntext"/>
    <w:semiHidden/>
    <w:rsid w:val="006C4CBE"/>
    <w:rPr>
      <w:rFonts w:ascii="Arial" w:eastAsia="Times New Roman" w:hAnsi="Arial" w:cs="Times New Roman"/>
      <w:sz w:val="16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B419B7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B419B7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B419B7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19B7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B419B7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48493D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48493D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4849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F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FD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450A9C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A61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61C6"/>
    <w:rPr>
      <w:rFonts w:ascii="Arial" w:eastAsia="Times New Roman" w:hAnsi="Arial" w:cs="Times New Roman"/>
      <w:sz w:val="1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22</cp:revision>
  <cp:lastPrinted>2020-04-17T12:30:00Z</cp:lastPrinted>
  <dcterms:created xsi:type="dcterms:W3CDTF">2020-04-07T08:15:00Z</dcterms:created>
  <dcterms:modified xsi:type="dcterms:W3CDTF">2020-04-17T12:31:00Z</dcterms:modified>
</cp:coreProperties>
</file>