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68CE" w14:textId="77777777" w:rsidR="00B510F2" w:rsidRPr="003B6772" w:rsidRDefault="004E1BAB" w:rsidP="003B6772">
      <w:pPr>
        <w:jc w:val="center"/>
        <w:rPr>
          <w:rFonts w:ascii="Times New Roman" w:eastAsia="Times New Roman" w:hAnsi="Times New Roman" w:cs="Times New Roman"/>
          <w:b/>
          <w:color w:val="000000"/>
          <w:spacing w:val="24"/>
        </w:rPr>
      </w:pPr>
      <w:r w:rsidRPr="003B6772">
        <w:rPr>
          <w:rFonts w:ascii="Times New Roman" w:eastAsia="Times New Roman" w:hAnsi="Times New Roman" w:cs="Times New Roman"/>
          <w:b/>
          <w:color w:val="000000"/>
          <w:spacing w:val="26"/>
        </w:rPr>
        <w:t>DÔVODOVÁ</w:t>
      </w:r>
      <w:r w:rsidRPr="003B6772">
        <w:rPr>
          <w:rFonts w:ascii="Times New Roman" w:eastAsia="Times New Roman" w:hAnsi="Times New Roman" w:cs="Times New Roman"/>
          <w:b/>
          <w:spacing w:val="63"/>
        </w:rPr>
        <w:t xml:space="preserve"> </w:t>
      </w:r>
      <w:r w:rsidRPr="003B6772">
        <w:rPr>
          <w:rFonts w:ascii="Times New Roman" w:eastAsia="Times New Roman" w:hAnsi="Times New Roman" w:cs="Times New Roman"/>
          <w:b/>
          <w:color w:val="000000"/>
          <w:spacing w:val="24"/>
        </w:rPr>
        <w:t>SPRÁVA</w:t>
      </w:r>
    </w:p>
    <w:p w14:paraId="13D971EB" w14:textId="77777777" w:rsidR="004B0E16" w:rsidRPr="003B6772" w:rsidRDefault="004B0E16" w:rsidP="003B6772">
      <w:pPr>
        <w:jc w:val="center"/>
        <w:rPr>
          <w:rFonts w:ascii="Times New Roman" w:eastAsia="Times New Roman" w:hAnsi="Times New Roman" w:cs="Times New Roman"/>
          <w:b/>
          <w:color w:val="000000"/>
          <w:spacing w:val="24"/>
        </w:rPr>
      </w:pPr>
    </w:p>
    <w:p w14:paraId="17F3F800" w14:textId="77777777" w:rsidR="00E218F9" w:rsidRPr="003B6772" w:rsidRDefault="004E1BAB" w:rsidP="003B6772">
      <w:pPr>
        <w:rPr>
          <w:rFonts w:ascii="Times New Roman" w:hAnsi="Times New Roman" w:cs="Times New Roman"/>
        </w:rPr>
      </w:pPr>
      <w:r w:rsidRPr="003B6772">
        <w:rPr>
          <w:rFonts w:ascii="Times New Roman" w:eastAsia="Times New Roman" w:hAnsi="Times New Roman" w:cs="Times New Roman"/>
          <w:b/>
          <w:color w:val="000000"/>
        </w:rPr>
        <w:t>A.</w:t>
      </w:r>
      <w:r w:rsidRPr="003B6772">
        <w:rPr>
          <w:rFonts w:ascii="Times New Roman" w:eastAsia="Times New Roman" w:hAnsi="Times New Roman" w:cs="Times New Roman"/>
          <w:b/>
        </w:rPr>
        <w:t xml:space="preserve"> </w:t>
      </w:r>
      <w:r w:rsidRPr="003B6772">
        <w:rPr>
          <w:rFonts w:ascii="Times New Roman" w:eastAsia="Times New Roman" w:hAnsi="Times New Roman" w:cs="Times New Roman"/>
          <w:b/>
          <w:color w:val="000000"/>
        </w:rPr>
        <w:t>Všeobecná</w:t>
      </w:r>
      <w:r w:rsidRPr="003B6772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3B6772">
        <w:rPr>
          <w:rFonts w:ascii="Times New Roman" w:eastAsia="Times New Roman" w:hAnsi="Times New Roman" w:cs="Times New Roman"/>
          <w:b/>
          <w:color w:val="000000"/>
        </w:rPr>
        <w:t>časť</w:t>
      </w:r>
    </w:p>
    <w:p w14:paraId="057DD140" w14:textId="77777777" w:rsidR="00E218F9" w:rsidRPr="003B6772" w:rsidRDefault="00E218F9" w:rsidP="003B6772">
      <w:pPr>
        <w:jc w:val="both"/>
        <w:rPr>
          <w:rFonts w:ascii="Times New Roman" w:hAnsi="Times New Roman" w:cs="Times New Roman"/>
        </w:rPr>
      </w:pPr>
    </w:p>
    <w:p w14:paraId="46D12F09" w14:textId="4D18E6AD" w:rsidR="007A7D1A" w:rsidRPr="003B6772" w:rsidRDefault="0012528C" w:rsidP="003B6772">
      <w:pPr>
        <w:jc w:val="both"/>
        <w:rPr>
          <w:rFonts w:ascii="Times New Roman" w:eastAsia="Times New Roman" w:hAnsi="Times New Roman" w:cs="Times New Roman"/>
        </w:rPr>
      </w:pPr>
      <w:r w:rsidRPr="003B6772">
        <w:rPr>
          <w:rFonts w:ascii="Times New Roman" w:eastAsia="Times New Roman" w:hAnsi="Times New Roman" w:cs="Times New Roman"/>
        </w:rPr>
        <w:tab/>
      </w:r>
      <w:r w:rsidR="0035211A">
        <w:rPr>
          <w:rFonts w:ascii="Times New Roman" w:eastAsia="Times New Roman" w:hAnsi="Times New Roman" w:cs="Times New Roman"/>
        </w:rPr>
        <w:t>Vládny n</w:t>
      </w:r>
      <w:r w:rsidR="004E1BAB" w:rsidRPr="003B6772">
        <w:rPr>
          <w:rFonts w:ascii="Times New Roman" w:eastAsia="Times New Roman" w:hAnsi="Times New Roman" w:cs="Times New Roman"/>
        </w:rPr>
        <w:t>ávrh</w:t>
      </w:r>
      <w:r w:rsidR="004E1BAB" w:rsidRPr="003B6772">
        <w:rPr>
          <w:rFonts w:ascii="Times New Roman" w:eastAsia="Times New Roman" w:hAnsi="Times New Roman" w:cs="Times New Roman"/>
          <w:spacing w:val="11"/>
        </w:rPr>
        <w:t xml:space="preserve"> </w:t>
      </w:r>
      <w:r w:rsidR="004E1BAB" w:rsidRPr="003B6772">
        <w:rPr>
          <w:rFonts w:ascii="Times New Roman" w:eastAsia="Times New Roman" w:hAnsi="Times New Roman" w:cs="Times New Roman"/>
        </w:rPr>
        <w:t>zákona,</w:t>
      </w:r>
      <w:r w:rsidR="004E1BAB" w:rsidRPr="003B6772">
        <w:rPr>
          <w:rFonts w:ascii="Times New Roman" w:eastAsia="Times New Roman" w:hAnsi="Times New Roman" w:cs="Times New Roman"/>
          <w:spacing w:val="11"/>
        </w:rPr>
        <w:t xml:space="preserve"> </w:t>
      </w:r>
      <w:r w:rsidR="007A7D1A" w:rsidRPr="003B6772">
        <w:rPr>
          <w:rFonts w:ascii="Times New Roman" w:eastAsia="Times New Roman" w:hAnsi="Times New Roman" w:cs="Times New Roman"/>
        </w:rPr>
        <w:t>ktorým sa dopĺňa zákon č. 461/2003 Z. z. o sociálnom poistení v znení neskorších predpisov a ktorým sa menia a dopĺňajú niektoré zákony</w:t>
      </w:r>
      <w:r w:rsidR="007A7D1A" w:rsidRPr="003B6772">
        <w:rPr>
          <w:rFonts w:ascii="Times New Roman" w:hAnsi="Times New Roman" w:cs="Times New Roman"/>
        </w:rPr>
        <w:t xml:space="preserve"> </w:t>
      </w:r>
      <w:r w:rsidR="007A7D1A" w:rsidRPr="003B6772">
        <w:rPr>
          <w:rFonts w:ascii="Times New Roman" w:eastAsia="Times New Roman" w:hAnsi="Times New Roman" w:cs="Times New Roman"/>
        </w:rPr>
        <w:t>sa predkladá ako iniciatívny návrh</w:t>
      </w:r>
      <w:r w:rsidR="00FB5B06" w:rsidRPr="003B6772">
        <w:rPr>
          <w:rFonts w:ascii="Times New Roman" w:eastAsia="Times New Roman" w:hAnsi="Times New Roman" w:cs="Times New Roman"/>
        </w:rPr>
        <w:t xml:space="preserve">. </w:t>
      </w:r>
    </w:p>
    <w:p w14:paraId="62063B3E" w14:textId="77777777" w:rsidR="007A7D1A" w:rsidRPr="003B6772" w:rsidRDefault="007A7D1A" w:rsidP="003B6772">
      <w:pPr>
        <w:jc w:val="both"/>
        <w:rPr>
          <w:rFonts w:ascii="Times New Roman" w:eastAsia="Times New Roman" w:hAnsi="Times New Roman" w:cs="Times New Roman"/>
        </w:rPr>
      </w:pPr>
    </w:p>
    <w:p w14:paraId="241BA499" w14:textId="38BA46B2" w:rsidR="007A7D1A" w:rsidRPr="003B6772" w:rsidRDefault="0012528C" w:rsidP="003B6772">
      <w:pPr>
        <w:jc w:val="both"/>
        <w:rPr>
          <w:rFonts w:ascii="Times New Roman" w:eastAsia="Times New Roman" w:hAnsi="Times New Roman" w:cs="Times New Roman"/>
        </w:rPr>
      </w:pPr>
      <w:r w:rsidRPr="003B6772">
        <w:rPr>
          <w:rFonts w:ascii="Times New Roman" w:hAnsi="Times New Roman" w:cs="Times New Roman"/>
        </w:rPr>
        <w:tab/>
      </w:r>
      <w:r w:rsidR="007A7D1A" w:rsidRPr="003B6772">
        <w:rPr>
          <w:rFonts w:ascii="Times New Roman" w:hAnsi="Times New Roman" w:cs="Times New Roman"/>
        </w:rPr>
        <w:t>V čl. I sa novelizuje zákon č. 461/2003 Z. z. o sociálnom poistení v znení neskorších predpisov</w:t>
      </w:r>
      <w:r w:rsidR="00FB5B06" w:rsidRPr="003B6772">
        <w:rPr>
          <w:rFonts w:ascii="Times New Roman" w:hAnsi="Times New Roman" w:cs="Times New Roman"/>
        </w:rPr>
        <w:t xml:space="preserve"> a v </w:t>
      </w:r>
      <w:r w:rsidR="002175E5" w:rsidRPr="003B6772">
        <w:rPr>
          <w:rFonts w:ascii="Times New Roman" w:hAnsi="Times New Roman" w:cs="Times New Roman"/>
        </w:rPr>
        <w:t>čl. I</w:t>
      </w:r>
      <w:r w:rsidR="006764EC" w:rsidRPr="003B6772">
        <w:rPr>
          <w:rFonts w:ascii="Times New Roman" w:hAnsi="Times New Roman" w:cs="Times New Roman"/>
        </w:rPr>
        <w:t>I</w:t>
      </w:r>
      <w:r w:rsidR="002175E5" w:rsidRPr="003B6772">
        <w:rPr>
          <w:rFonts w:ascii="Times New Roman" w:hAnsi="Times New Roman" w:cs="Times New Roman"/>
        </w:rPr>
        <w:t>I sa novelizuje zákon č. 43/2004 Z. z. o starobnom dôchodkovom sporení a</w:t>
      </w:r>
      <w:r w:rsidR="00442DC8">
        <w:rPr>
          <w:rFonts w:ascii="Times New Roman" w:hAnsi="Times New Roman" w:cs="Times New Roman"/>
        </w:rPr>
        <w:t> </w:t>
      </w:r>
      <w:r w:rsidR="002175E5" w:rsidRPr="003B6772">
        <w:rPr>
          <w:rFonts w:ascii="Times New Roman" w:hAnsi="Times New Roman" w:cs="Times New Roman"/>
        </w:rPr>
        <w:t xml:space="preserve">o zmene a doplnení niektorých zákonov v znení neskorších predpisov. </w:t>
      </w:r>
      <w:r w:rsidR="007A7D1A" w:rsidRPr="003B6772">
        <w:rPr>
          <w:rFonts w:ascii="Times New Roman" w:hAnsi="Times New Roman" w:cs="Times New Roman"/>
        </w:rPr>
        <w:t>Ú</w:t>
      </w:r>
      <w:r w:rsidR="007A7D1A" w:rsidRPr="00442DC8">
        <w:rPr>
          <w:rFonts w:ascii="Times New Roman" w:hAnsi="Times New Roman" w:cs="Times New Roman"/>
        </w:rPr>
        <w:t xml:space="preserve">čelom je zmiernenie ekonomických dopadov na odvádzateľov poistného na sociálne poistenie </w:t>
      </w:r>
      <w:r w:rsidR="002175E5" w:rsidRPr="00442DC8">
        <w:rPr>
          <w:rFonts w:ascii="Times New Roman" w:hAnsi="Times New Roman" w:cs="Times New Roman"/>
        </w:rPr>
        <w:t>a</w:t>
      </w:r>
      <w:r w:rsidR="00442DC8" w:rsidRPr="00442DC8">
        <w:rPr>
          <w:rFonts w:ascii="Times New Roman" w:hAnsi="Times New Roman" w:cs="Times New Roman"/>
        </w:rPr>
        <w:t> </w:t>
      </w:r>
      <w:r w:rsidR="00FB5B06" w:rsidRPr="00442DC8">
        <w:rPr>
          <w:rFonts w:ascii="Times New Roman" w:hAnsi="Times New Roman" w:cs="Times New Roman"/>
        </w:rPr>
        <w:t xml:space="preserve">povinných </w:t>
      </w:r>
      <w:r w:rsidR="002175E5" w:rsidRPr="00442DC8">
        <w:rPr>
          <w:rFonts w:ascii="Times New Roman" w:hAnsi="Times New Roman" w:cs="Times New Roman"/>
        </w:rPr>
        <w:t xml:space="preserve">príspevkov na starobné </w:t>
      </w:r>
      <w:r w:rsidR="00442DC8" w:rsidRPr="00442DC8">
        <w:rPr>
          <w:rFonts w:ascii="Times New Roman" w:hAnsi="Times New Roman" w:cs="Times New Roman"/>
        </w:rPr>
        <w:t>dôchodkové sporenie (ďalej len „poistné“</w:t>
      </w:r>
      <w:r w:rsidR="002175E5" w:rsidRPr="00442DC8">
        <w:rPr>
          <w:rFonts w:ascii="Times New Roman" w:hAnsi="Times New Roman" w:cs="Times New Roman"/>
        </w:rPr>
        <w:t xml:space="preserve">) </w:t>
      </w:r>
      <w:r w:rsidR="007A7D1A" w:rsidRPr="00442DC8">
        <w:rPr>
          <w:rFonts w:ascii="Times New Roman" w:hAnsi="Times New Roman" w:cs="Times New Roman"/>
        </w:rPr>
        <w:t>ako reakcia</w:t>
      </w:r>
      <w:r w:rsidR="007A7D1A" w:rsidRPr="003B6772">
        <w:rPr>
          <w:rFonts w:ascii="Times New Roman" w:eastAsia="Times New Roman" w:hAnsi="Times New Roman" w:cs="Times New Roman"/>
        </w:rPr>
        <w:t xml:space="preserve"> na aktuálnu situáciu týkajúcu sa šírenia ochorenia Covid-19.</w:t>
      </w:r>
    </w:p>
    <w:p w14:paraId="53864AB6" w14:textId="77777777" w:rsidR="007A7D1A" w:rsidRPr="003B6772" w:rsidRDefault="007A7D1A" w:rsidP="003B6772">
      <w:pPr>
        <w:jc w:val="both"/>
        <w:rPr>
          <w:rFonts w:ascii="Times New Roman" w:hAnsi="Times New Roman" w:cs="Times New Roman"/>
        </w:rPr>
      </w:pPr>
    </w:p>
    <w:p w14:paraId="61ED0CBE" w14:textId="6601E349" w:rsidR="007A7D1A" w:rsidRPr="003B6772" w:rsidRDefault="0012528C" w:rsidP="003B6772">
      <w:pPr>
        <w:jc w:val="both"/>
        <w:rPr>
          <w:rFonts w:ascii="Times New Roman" w:hAnsi="Times New Roman" w:cs="Times New Roman"/>
        </w:rPr>
      </w:pPr>
      <w:r w:rsidRPr="003B6772">
        <w:rPr>
          <w:rFonts w:ascii="Times New Roman" w:hAnsi="Times New Roman" w:cs="Times New Roman"/>
        </w:rPr>
        <w:tab/>
      </w:r>
      <w:r w:rsidR="002175E5" w:rsidRPr="003B6772">
        <w:rPr>
          <w:rFonts w:ascii="Times New Roman" w:hAnsi="Times New Roman" w:cs="Times New Roman"/>
        </w:rPr>
        <w:t>N</w:t>
      </w:r>
      <w:r w:rsidR="007A7D1A" w:rsidRPr="003B6772">
        <w:rPr>
          <w:rFonts w:ascii="Times New Roman" w:hAnsi="Times New Roman" w:cs="Times New Roman"/>
        </w:rPr>
        <w:t xml:space="preserve">avrhuje </w:t>
      </w:r>
      <w:r w:rsidR="002175E5" w:rsidRPr="003B6772">
        <w:rPr>
          <w:rFonts w:ascii="Times New Roman" w:hAnsi="Times New Roman" w:cs="Times New Roman"/>
        </w:rPr>
        <w:t xml:space="preserve">sa </w:t>
      </w:r>
      <w:bookmarkStart w:id="0" w:name="_Hlk37272957"/>
      <w:r w:rsidR="009A486D" w:rsidRPr="003B6772">
        <w:rPr>
          <w:rFonts w:ascii="Times New Roman" w:hAnsi="Times New Roman" w:cs="Times New Roman"/>
        </w:rPr>
        <w:t xml:space="preserve">odpustenie povinnosti zaplatiť </w:t>
      </w:r>
      <w:r w:rsidR="007A7D1A" w:rsidRPr="003B6772">
        <w:rPr>
          <w:rFonts w:ascii="Times New Roman" w:hAnsi="Times New Roman" w:cs="Times New Roman"/>
        </w:rPr>
        <w:t xml:space="preserve">poistné </w:t>
      </w:r>
      <w:r w:rsidR="000C6E1D" w:rsidRPr="003B6772">
        <w:rPr>
          <w:rFonts w:ascii="Times New Roman" w:hAnsi="Times New Roman" w:cs="Times New Roman"/>
        </w:rPr>
        <w:t xml:space="preserve">zamestnávateľom alebo </w:t>
      </w:r>
      <w:r w:rsidR="007A7D1A" w:rsidRPr="003B6772">
        <w:rPr>
          <w:rFonts w:ascii="Times New Roman" w:hAnsi="Times New Roman" w:cs="Times New Roman"/>
        </w:rPr>
        <w:t>povinne nemocensky poisten</w:t>
      </w:r>
      <w:r w:rsidR="00345EE8" w:rsidRPr="003B6772">
        <w:rPr>
          <w:rFonts w:ascii="Times New Roman" w:hAnsi="Times New Roman" w:cs="Times New Roman"/>
        </w:rPr>
        <w:t>ou</w:t>
      </w:r>
      <w:r w:rsidR="007A7D1A" w:rsidRPr="003B6772">
        <w:rPr>
          <w:rFonts w:ascii="Times New Roman" w:hAnsi="Times New Roman" w:cs="Times New Roman"/>
        </w:rPr>
        <w:t xml:space="preserve"> a povinne dôchodkovo poisten</w:t>
      </w:r>
      <w:r w:rsidR="00345EE8" w:rsidRPr="003B6772">
        <w:rPr>
          <w:rFonts w:ascii="Times New Roman" w:hAnsi="Times New Roman" w:cs="Times New Roman"/>
        </w:rPr>
        <w:t>ou</w:t>
      </w:r>
      <w:r w:rsidR="007A7D1A" w:rsidRPr="003B6772">
        <w:rPr>
          <w:rFonts w:ascii="Times New Roman" w:hAnsi="Times New Roman" w:cs="Times New Roman"/>
        </w:rPr>
        <w:t xml:space="preserve"> samostatne zárobkovo činn</w:t>
      </w:r>
      <w:r w:rsidR="00345EE8" w:rsidRPr="003B6772">
        <w:rPr>
          <w:rFonts w:ascii="Times New Roman" w:hAnsi="Times New Roman" w:cs="Times New Roman"/>
        </w:rPr>
        <w:t>ou</w:t>
      </w:r>
      <w:r w:rsidR="007A7D1A" w:rsidRPr="003B6772">
        <w:rPr>
          <w:rFonts w:ascii="Times New Roman" w:hAnsi="Times New Roman" w:cs="Times New Roman"/>
        </w:rPr>
        <w:t xml:space="preserve"> osob</w:t>
      </w:r>
      <w:r w:rsidR="00345EE8" w:rsidRPr="003B6772">
        <w:rPr>
          <w:rFonts w:ascii="Times New Roman" w:hAnsi="Times New Roman" w:cs="Times New Roman"/>
        </w:rPr>
        <w:t>ou</w:t>
      </w:r>
      <w:r w:rsidR="007A7D1A" w:rsidRPr="003B6772">
        <w:rPr>
          <w:rFonts w:ascii="Times New Roman" w:hAnsi="Times New Roman" w:cs="Times New Roman"/>
        </w:rPr>
        <w:t xml:space="preserve"> (SZČO) za </w:t>
      </w:r>
      <w:r w:rsidR="009A486D" w:rsidRPr="003B6772">
        <w:rPr>
          <w:rFonts w:ascii="Times New Roman" w:hAnsi="Times New Roman" w:cs="Times New Roman"/>
        </w:rPr>
        <w:t xml:space="preserve">apríl </w:t>
      </w:r>
      <w:r w:rsidR="007A7D1A" w:rsidRPr="003B6772">
        <w:rPr>
          <w:rFonts w:ascii="Times New Roman" w:hAnsi="Times New Roman" w:cs="Times New Roman"/>
        </w:rPr>
        <w:t>2020</w:t>
      </w:r>
      <w:r w:rsidR="002175E5" w:rsidRPr="003B6772">
        <w:rPr>
          <w:rFonts w:ascii="Times New Roman" w:hAnsi="Times New Roman" w:cs="Times New Roman"/>
        </w:rPr>
        <w:t xml:space="preserve">, prípadne za ďalšie obdobie, ktoré môže ustanoviť vláda Slovenskej republiky svojim nariadením. </w:t>
      </w:r>
      <w:bookmarkEnd w:id="0"/>
      <w:r w:rsidR="00350048" w:rsidRPr="003B6772">
        <w:rPr>
          <w:rFonts w:ascii="Times New Roman" w:hAnsi="Times New Roman" w:cs="Times New Roman"/>
        </w:rPr>
        <w:t>Poistného, ktoré platí zamestnanec, a odvádza ho zamestnávateľ, sa uvedené netýka.</w:t>
      </w:r>
      <w:r w:rsidR="000C6E1D" w:rsidRPr="003B6772">
        <w:rPr>
          <w:rFonts w:ascii="Times New Roman" w:hAnsi="Times New Roman" w:cs="Times New Roman"/>
        </w:rPr>
        <w:t xml:space="preserve"> Zamestnávateľ je naďalej povinný odviesť ho v pôvodnom termíne splatnosti.</w:t>
      </w:r>
      <w:r w:rsidR="00A065AE" w:rsidRPr="003B6772">
        <w:rPr>
          <w:rFonts w:ascii="Times New Roman" w:hAnsi="Times New Roman" w:cs="Times New Roman"/>
        </w:rPr>
        <w:t xml:space="preserve"> </w:t>
      </w:r>
      <w:r w:rsidR="0061715E" w:rsidRPr="003B6772">
        <w:rPr>
          <w:rFonts w:ascii="Times New Roman" w:hAnsi="Times New Roman" w:cs="Times New Roman"/>
        </w:rPr>
        <w:t>Uzatvorenie prevádzky preukáže zamestnávateľ alebo SZČO Sociálnej poisťovni čestným vyhlásením.</w:t>
      </w:r>
    </w:p>
    <w:p w14:paraId="5E0ED30D" w14:textId="77777777" w:rsidR="00FB5B06" w:rsidRPr="003B6772" w:rsidRDefault="00FB5B06" w:rsidP="003B6772">
      <w:pPr>
        <w:jc w:val="both"/>
        <w:rPr>
          <w:rFonts w:ascii="Times New Roman" w:hAnsi="Times New Roman" w:cs="Times New Roman"/>
        </w:rPr>
      </w:pPr>
    </w:p>
    <w:p w14:paraId="186620BB" w14:textId="54EDD4D5" w:rsidR="00677CC5" w:rsidRPr="003B6772" w:rsidRDefault="0012528C" w:rsidP="003B6772">
      <w:pPr>
        <w:jc w:val="both"/>
        <w:rPr>
          <w:rFonts w:ascii="Times New Roman" w:hAnsi="Times New Roman" w:cs="Times New Roman"/>
        </w:rPr>
      </w:pPr>
      <w:r w:rsidRPr="003B6772">
        <w:rPr>
          <w:rFonts w:ascii="Times New Roman" w:hAnsi="Times New Roman" w:cs="Times New Roman"/>
        </w:rPr>
        <w:tab/>
      </w:r>
      <w:r w:rsidR="007A7D1A" w:rsidRPr="003B6772">
        <w:rPr>
          <w:rFonts w:ascii="Times New Roman" w:hAnsi="Times New Roman" w:cs="Times New Roman"/>
        </w:rPr>
        <w:t>Táto výnimka sa bude týkať zamestnávateľov a</w:t>
      </w:r>
      <w:r w:rsidR="000C6E1D" w:rsidRPr="003B6772">
        <w:rPr>
          <w:rFonts w:ascii="Times New Roman" w:hAnsi="Times New Roman" w:cs="Times New Roman"/>
        </w:rPr>
        <w:t xml:space="preserve">lebo </w:t>
      </w:r>
      <w:r w:rsidR="007A7D1A" w:rsidRPr="003B6772">
        <w:rPr>
          <w:rFonts w:ascii="Times New Roman" w:hAnsi="Times New Roman" w:cs="Times New Roman"/>
        </w:rPr>
        <w:t xml:space="preserve">povinne poistených SZČO, ktorí </w:t>
      </w:r>
      <w:bookmarkStart w:id="1" w:name="_Hlk37274545"/>
      <w:r w:rsidR="009F575E" w:rsidRPr="003B6772">
        <w:rPr>
          <w:rFonts w:ascii="Times New Roman" w:hAnsi="Times New Roman" w:cs="Times New Roman"/>
        </w:rPr>
        <w:t>v</w:t>
      </w:r>
      <w:r w:rsidR="00442DC8">
        <w:rPr>
          <w:rFonts w:ascii="Times New Roman" w:hAnsi="Times New Roman" w:cs="Times New Roman"/>
        </w:rPr>
        <w:t> </w:t>
      </w:r>
      <w:r w:rsidR="009F575E" w:rsidRPr="003B6772">
        <w:rPr>
          <w:rFonts w:ascii="Times New Roman" w:hAnsi="Times New Roman" w:cs="Times New Roman"/>
        </w:rPr>
        <w:t>mesiaci apríl 2020 najmenej na 15 dní uzatvorili prevádzky napr. na základe Opatrenia Úradu verejného zdravotníctva SR pri ohrození verejného zdravia č. OLP/2777/2020 z</w:t>
      </w:r>
      <w:r w:rsidR="00442DC8">
        <w:rPr>
          <w:rFonts w:ascii="Times New Roman" w:hAnsi="Times New Roman" w:cs="Times New Roman"/>
        </w:rPr>
        <w:t> </w:t>
      </w:r>
      <w:r w:rsidR="009F575E" w:rsidRPr="003B6772">
        <w:rPr>
          <w:rFonts w:ascii="Times New Roman" w:hAnsi="Times New Roman" w:cs="Times New Roman"/>
        </w:rPr>
        <w:t>29.</w:t>
      </w:r>
      <w:r w:rsidR="00442DC8">
        <w:rPr>
          <w:rFonts w:ascii="Times New Roman" w:hAnsi="Times New Roman" w:cs="Times New Roman"/>
        </w:rPr>
        <w:t> </w:t>
      </w:r>
      <w:r w:rsidR="009F575E" w:rsidRPr="003B6772">
        <w:rPr>
          <w:rFonts w:ascii="Times New Roman" w:hAnsi="Times New Roman" w:cs="Times New Roman"/>
        </w:rPr>
        <w:t>marca 2020.</w:t>
      </w:r>
      <w:r w:rsidR="00E51A32" w:rsidRPr="003B6772">
        <w:rPr>
          <w:rFonts w:ascii="Times New Roman" w:hAnsi="Times New Roman" w:cs="Times New Roman"/>
        </w:rPr>
        <w:t xml:space="preserve"> </w:t>
      </w:r>
      <w:bookmarkEnd w:id="1"/>
    </w:p>
    <w:p w14:paraId="7BA4BF47" w14:textId="77777777" w:rsidR="00AE275B" w:rsidRPr="003B6772" w:rsidRDefault="00AE275B" w:rsidP="003B6772">
      <w:pPr>
        <w:jc w:val="both"/>
        <w:rPr>
          <w:rFonts w:ascii="Times New Roman" w:hAnsi="Times New Roman" w:cs="Times New Roman"/>
        </w:rPr>
      </w:pPr>
    </w:p>
    <w:p w14:paraId="1A514437" w14:textId="5C8AD824" w:rsidR="002E11BC" w:rsidRPr="003B6772" w:rsidRDefault="002E11BC" w:rsidP="003B6772">
      <w:pPr>
        <w:ind w:firstLine="720"/>
        <w:jc w:val="both"/>
        <w:rPr>
          <w:rFonts w:ascii="Times New Roman" w:hAnsi="Times New Roman" w:cs="Times New Roman"/>
        </w:rPr>
      </w:pPr>
      <w:r w:rsidRPr="003B6772">
        <w:rPr>
          <w:rFonts w:ascii="Times New Roman" w:hAnsi="Times New Roman" w:cs="Times New Roman"/>
        </w:rPr>
        <w:t xml:space="preserve">V čl. II sa navrhuje novela zákona č. 5/2004 Z. z. o službách zamestnanosti a o zmene a doplnení niektorých zákonov v znení neskorších predpisov, ktorou sa navrhuje rozšíriť okruh žiadateľov o príspevok v rámci projektu na podporu udržania pracovných miest vrátane pracovných miest, na ktorých sa vykonáva alebo prevádzkuje samostatná zárobková činnosť, a na podporu udržania zamestnancov v zamestnaní v súvislosti s vyhlásením mimoriadnej situácie, núdzového stavu alebo výnimočného stavu a odstránením ich následkov, realizovaný podľa § 54 ods. 1 písm. e), aj o tých žiadateľov, ktorí si svoje daňové a odvodové povinnosti, resp. pohľadávky voči úradu práce, sociálnych vecí a rodiny plnia aj dodatočne formou povolenia platby dlžných súm v splátkach (prostredníctvom splátkového kalendára), alebo z dôvodu straty tržieb </w:t>
      </w:r>
      <w:r w:rsidR="00F044E6" w:rsidRPr="003B6772">
        <w:rPr>
          <w:rFonts w:ascii="Times New Roman" w:hAnsi="Times New Roman" w:cs="Times New Roman"/>
        </w:rPr>
        <w:t>v</w:t>
      </w:r>
      <w:r w:rsidRPr="003B6772">
        <w:rPr>
          <w:rFonts w:ascii="Times New Roman" w:hAnsi="Times New Roman" w:cs="Times New Roman"/>
        </w:rPr>
        <w:t xml:space="preserve"> mesiac</w:t>
      </w:r>
      <w:r w:rsidR="00F044E6" w:rsidRPr="003B6772">
        <w:rPr>
          <w:rFonts w:ascii="Times New Roman" w:hAnsi="Times New Roman" w:cs="Times New Roman"/>
        </w:rPr>
        <w:t xml:space="preserve">i </w:t>
      </w:r>
      <w:r w:rsidRPr="003B6772">
        <w:rPr>
          <w:rFonts w:ascii="Times New Roman" w:hAnsi="Times New Roman" w:cs="Times New Roman"/>
        </w:rPr>
        <w:t>marec</w:t>
      </w:r>
      <w:r w:rsidR="00F044E6" w:rsidRPr="003B6772">
        <w:rPr>
          <w:rFonts w:ascii="Times New Roman" w:hAnsi="Times New Roman" w:cs="Times New Roman"/>
        </w:rPr>
        <w:t xml:space="preserve"> 2020</w:t>
      </w:r>
      <w:r w:rsidRPr="003B6772">
        <w:rPr>
          <w:rFonts w:ascii="Times New Roman" w:hAnsi="Times New Roman" w:cs="Times New Roman"/>
        </w:rPr>
        <w:t xml:space="preserve"> neboli schopní splniť si tieto povinnosti za mesiac február 2020.</w:t>
      </w:r>
    </w:p>
    <w:p w14:paraId="1076D8D7" w14:textId="77777777" w:rsidR="00677CC5" w:rsidRPr="003B6772" w:rsidRDefault="00677CC5" w:rsidP="003B6772">
      <w:pPr>
        <w:jc w:val="both"/>
        <w:rPr>
          <w:rFonts w:ascii="Times New Roman" w:hAnsi="Times New Roman" w:cs="Times New Roman"/>
        </w:rPr>
      </w:pPr>
    </w:p>
    <w:p w14:paraId="7DEBC5D6" w14:textId="0B137274" w:rsidR="007A7D1A" w:rsidRPr="003B6772" w:rsidRDefault="0012528C" w:rsidP="003B6772">
      <w:pPr>
        <w:jc w:val="both"/>
        <w:rPr>
          <w:rFonts w:ascii="Times New Roman" w:eastAsia="Times New Roman" w:hAnsi="Times New Roman" w:cs="Times New Roman"/>
        </w:rPr>
      </w:pPr>
      <w:r w:rsidRPr="003B6772">
        <w:rPr>
          <w:rFonts w:ascii="Times New Roman" w:hAnsi="Times New Roman" w:cs="Times New Roman"/>
        </w:rPr>
        <w:tab/>
      </w:r>
      <w:r w:rsidR="007A7D1A" w:rsidRPr="003B6772">
        <w:rPr>
          <w:rFonts w:ascii="Times New Roman" w:hAnsi="Times New Roman" w:cs="Times New Roman"/>
        </w:rPr>
        <w:t xml:space="preserve">V čl. </w:t>
      </w:r>
      <w:r w:rsidR="005A7240">
        <w:rPr>
          <w:rFonts w:ascii="Times New Roman" w:hAnsi="Times New Roman" w:cs="Times New Roman"/>
        </w:rPr>
        <w:t>I</w:t>
      </w:r>
      <w:r w:rsidR="006764EC" w:rsidRPr="003B6772">
        <w:rPr>
          <w:rFonts w:ascii="Times New Roman" w:hAnsi="Times New Roman" w:cs="Times New Roman"/>
        </w:rPr>
        <w:t>V</w:t>
      </w:r>
      <w:r w:rsidR="007A7D1A" w:rsidRPr="003B6772">
        <w:rPr>
          <w:rFonts w:ascii="Times New Roman" w:hAnsi="Times New Roman" w:cs="Times New Roman"/>
        </w:rPr>
        <w:t xml:space="preserve"> sa novelizuje</w:t>
      </w:r>
      <w:r w:rsidR="00191E56" w:rsidRPr="003B6772">
        <w:rPr>
          <w:rFonts w:ascii="Times New Roman" w:hAnsi="Times New Roman" w:cs="Times New Roman"/>
        </w:rPr>
        <w:t xml:space="preserve"> zákon č. 650/2004 Z. z. o doplnkovom dôchodkovom sporení a</w:t>
      </w:r>
      <w:r w:rsidR="003B6772">
        <w:rPr>
          <w:rFonts w:ascii="Times New Roman" w:hAnsi="Times New Roman" w:cs="Times New Roman"/>
        </w:rPr>
        <w:t> </w:t>
      </w:r>
      <w:r w:rsidR="00191E56" w:rsidRPr="003B6772">
        <w:rPr>
          <w:rFonts w:ascii="Times New Roman" w:hAnsi="Times New Roman" w:cs="Times New Roman"/>
        </w:rPr>
        <w:t>o</w:t>
      </w:r>
      <w:r w:rsidR="003B6772">
        <w:rPr>
          <w:rFonts w:ascii="Times New Roman" w:hAnsi="Times New Roman" w:cs="Times New Roman"/>
        </w:rPr>
        <w:t> </w:t>
      </w:r>
      <w:r w:rsidR="00191E56" w:rsidRPr="003B6772">
        <w:rPr>
          <w:rFonts w:ascii="Times New Roman" w:hAnsi="Times New Roman" w:cs="Times New Roman"/>
        </w:rPr>
        <w:t xml:space="preserve">zmene a doplnení niektorých zákonov v znení neskorších predpisov. </w:t>
      </w:r>
      <w:r w:rsidR="00EE78F9" w:rsidRPr="003B6772">
        <w:rPr>
          <w:rFonts w:ascii="Times New Roman" w:hAnsi="Times New Roman" w:cs="Times New Roman"/>
        </w:rPr>
        <w:t xml:space="preserve">V nadväznosti na zmeny v I. a II. pilieri je potrebné oslobodiť aj od </w:t>
      </w:r>
      <w:r w:rsidR="00AE275B" w:rsidRPr="003B6772">
        <w:rPr>
          <w:rFonts w:ascii="Times New Roman" w:hAnsi="Times New Roman" w:cs="Times New Roman"/>
        </w:rPr>
        <w:t xml:space="preserve">povinnosti </w:t>
      </w:r>
      <w:r w:rsidR="00EE78F9" w:rsidRPr="003B6772">
        <w:rPr>
          <w:rFonts w:ascii="Times New Roman" w:hAnsi="Times New Roman" w:cs="Times New Roman"/>
        </w:rPr>
        <w:t>platenia príspevkov na doplnkové dôchodkové sporenie, ktoré povinne platí zamestnávateľ za zamestnanca vykonávajúceho tzv. rizikovú prácu – zaradenú na základe rozhodnutia orgánu štátnej správy na úseku verejného zdravotníctva do tretej kategórie alebo štvrtej kategórie. Aj v prípade zatvorenej prevádzky môže nastať situácia, že zamestnávateľ musí prostredníctvom takýchto zamestnancov zabezpečiť nepretržitý chod procesov, aby po uvoľnení reštriktívnych opatrení mohlo dôjsť k</w:t>
      </w:r>
      <w:r w:rsidR="003B6772">
        <w:rPr>
          <w:rFonts w:ascii="Times New Roman" w:hAnsi="Times New Roman" w:cs="Times New Roman"/>
        </w:rPr>
        <w:t> </w:t>
      </w:r>
      <w:r w:rsidR="00EE78F9" w:rsidRPr="003B6772">
        <w:rPr>
          <w:rFonts w:ascii="Times New Roman" w:hAnsi="Times New Roman" w:cs="Times New Roman"/>
        </w:rPr>
        <w:t>otvoreniu a výrobe, prípadne k poskytovaniu služieb.</w:t>
      </w:r>
    </w:p>
    <w:p w14:paraId="59119814" w14:textId="77777777" w:rsidR="00CF144F" w:rsidRPr="003B6772" w:rsidRDefault="00CF144F" w:rsidP="003B6772">
      <w:pPr>
        <w:jc w:val="both"/>
        <w:rPr>
          <w:rFonts w:ascii="Times New Roman" w:hAnsi="Times New Roman" w:cs="Times New Roman"/>
        </w:rPr>
      </w:pPr>
    </w:p>
    <w:p w14:paraId="1304227E" w14:textId="77777777" w:rsidR="00CF144F" w:rsidRPr="003B6772" w:rsidRDefault="0012528C" w:rsidP="003B6772">
      <w:pPr>
        <w:jc w:val="both"/>
        <w:rPr>
          <w:rFonts w:ascii="Times New Roman" w:hAnsi="Times New Roman" w:cs="Times New Roman"/>
        </w:rPr>
      </w:pPr>
      <w:r w:rsidRPr="003B6772">
        <w:rPr>
          <w:rFonts w:ascii="Times New Roman" w:hAnsi="Times New Roman" w:cs="Times New Roman"/>
        </w:rPr>
        <w:lastRenderedPageBreak/>
        <w:tab/>
      </w:r>
      <w:r w:rsidR="00CF144F" w:rsidRPr="003B6772">
        <w:rPr>
          <w:rFonts w:ascii="Times New Roman" w:hAnsi="Times New Roman" w:cs="Times New Roman"/>
        </w:rPr>
        <w:t xml:space="preserve">Dátum účinnosti </w:t>
      </w:r>
      <w:r w:rsidRPr="003B6772">
        <w:rPr>
          <w:rFonts w:ascii="Times New Roman" w:hAnsi="Times New Roman" w:cs="Times New Roman"/>
        </w:rPr>
        <w:t xml:space="preserve">vládneho </w:t>
      </w:r>
      <w:r w:rsidR="00CF144F" w:rsidRPr="003B6772">
        <w:rPr>
          <w:rFonts w:ascii="Times New Roman" w:hAnsi="Times New Roman" w:cs="Times New Roman"/>
        </w:rPr>
        <w:t xml:space="preserve">návrhu zákona sa z dôvody potreby jeho čo najskoršej účinnosti navrhuje dňom jeho vyhlásenia v Zbierke zákonov Slovenskej republiky.  </w:t>
      </w:r>
    </w:p>
    <w:p w14:paraId="20ABEC7B" w14:textId="77777777" w:rsidR="00E218F9" w:rsidRPr="003B6772" w:rsidRDefault="00E218F9" w:rsidP="003B6772">
      <w:pPr>
        <w:jc w:val="both"/>
        <w:rPr>
          <w:rFonts w:ascii="Times New Roman" w:hAnsi="Times New Roman" w:cs="Times New Roman"/>
        </w:rPr>
      </w:pPr>
    </w:p>
    <w:p w14:paraId="7E9BE0B4" w14:textId="617733A9" w:rsidR="00E218F9" w:rsidRPr="003B6772" w:rsidRDefault="0012528C" w:rsidP="003B6772">
      <w:pPr>
        <w:jc w:val="both"/>
        <w:rPr>
          <w:rFonts w:ascii="Times New Roman" w:hAnsi="Times New Roman" w:cs="Times New Roman"/>
        </w:rPr>
      </w:pPr>
      <w:r w:rsidRPr="003B6772">
        <w:rPr>
          <w:rFonts w:ascii="Times New Roman" w:eastAsia="Times New Roman" w:hAnsi="Times New Roman" w:cs="Times New Roman"/>
          <w:spacing w:val="6"/>
        </w:rPr>
        <w:tab/>
      </w:r>
      <w:r w:rsidR="004E1BAB" w:rsidRPr="003B6772">
        <w:rPr>
          <w:rFonts w:ascii="Times New Roman" w:eastAsia="Times New Roman" w:hAnsi="Times New Roman" w:cs="Times New Roman"/>
          <w:spacing w:val="6"/>
        </w:rPr>
        <w:t>Sledované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vybrané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vplyvy</w:t>
      </w:r>
      <w:r w:rsidR="004E1BAB" w:rsidRPr="003B6772">
        <w:rPr>
          <w:rFonts w:ascii="Times New Roman" w:eastAsia="Times New Roman" w:hAnsi="Times New Roman" w:cs="Times New Roman"/>
          <w:spacing w:val="4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navrhovaného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opatrenia</w:t>
      </w:r>
      <w:r w:rsidR="004E1BAB" w:rsidRPr="003B6772">
        <w:rPr>
          <w:rFonts w:ascii="Times New Roman" w:eastAsia="Times New Roman" w:hAnsi="Times New Roman" w:cs="Times New Roman"/>
          <w:spacing w:val="4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podľa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Jednotnej</w:t>
      </w:r>
      <w:r w:rsidR="004E1BAB" w:rsidRPr="003B6772">
        <w:rPr>
          <w:rFonts w:ascii="Times New Roman" w:eastAsia="Times New Roman" w:hAnsi="Times New Roman" w:cs="Times New Roman"/>
          <w:spacing w:val="4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metodiky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7"/>
        </w:rPr>
        <w:t>na</w:t>
      </w:r>
      <w:r w:rsidR="004E1BAB" w:rsidRPr="003B6772">
        <w:rPr>
          <w:rFonts w:ascii="Times New Roman" w:eastAsia="Times New Roman" w:hAnsi="Times New Roman" w:cs="Times New Roman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4"/>
        </w:rPr>
        <w:t>posudzovanie</w:t>
      </w:r>
      <w:r w:rsidR="004E1BAB" w:rsidRPr="003B6772">
        <w:rPr>
          <w:rFonts w:ascii="Times New Roman" w:eastAsia="Times New Roman" w:hAnsi="Times New Roman" w:cs="Times New Roman"/>
          <w:spacing w:val="2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vybraných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vplyvov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4"/>
        </w:rPr>
        <w:t>sú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4"/>
        </w:rPr>
        <w:t>zhodnotené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14"/>
        </w:rPr>
        <w:t>v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4"/>
        </w:rPr>
        <w:t>priloženej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4"/>
        </w:rPr>
        <w:t>doložke</w:t>
      </w:r>
      <w:r w:rsidR="004E1BAB" w:rsidRPr="003B6772">
        <w:rPr>
          <w:rFonts w:ascii="Times New Roman" w:eastAsia="Times New Roman" w:hAnsi="Times New Roman" w:cs="Times New Roman"/>
          <w:spacing w:val="2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vybraných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vplyvov,</w:t>
      </w:r>
      <w:r w:rsidR="004E1BAB" w:rsidRPr="003B6772">
        <w:rPr>
          <w:rFonts w:ascii="Times New Roman" w:eastAsia="Times New Roman" w:hAnsi="Times New Roman" w:cs="Times New Roman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v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analýze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vplyvov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na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rozpočet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verejnej</w:t>
      </w:r>
      <w:r w:rsidR="004E1BAB" w:rsidRPr="003B6772">
        <w:rPr>
          <w:rFonts w:ascii="Times New Roman" w:eastAsia="Times New Roman" w:hAnsi="Times New Roman" w:cs="Times New Roman"/>
          <w:spacing w:val="4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správy,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6"/>
        </w:rPr>
        <w:t>na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zamestnanosť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10"/>
        </w:rPr>
        <w:t>vo</w:t>
      </w:r>
      <w:r w:rsidR="004E1BAB" w:rsidRPr="003B6772">
        <w:rPr>
          <w:rFonts w:ascii="Times New Roman" w:eastAsia="Times New Roman" w:hAnsi="Times New Roman" w:cs="Times New Roman"/>
          <w:spacing w:val="3"/>
        </w:rPr>
        <w:t xml:space="preserve"> </w:t>
      </w:r>
      <w:r w:rsidR="004E1BAB" w:rsidRPr="003B6772">
        <w:rPr>
          <w:rFonts w:ascii="Times New Roman" w:eastAsia="Times New Roman" w:hAnsi="Times New Roman" w:cs="Times New Roman"/>
          <w:spacing w:val="5"/>
        </w:rPr>
        <w:t>verejnej</w:t>
      </w:r>
      <w:r w:rsidR="004E1BAB" w:rsidRPr="003B6772">
        <w:rPr>
          <w:rFonts w:ascii="Times New Roman" w:eastAsia="Times New Roman" w:hAnsi="Times New Roman" w:cs="Times New Roman"/>
          <w:spacing w:val="4"/>
        </w:rPr>
        <w:t xml:space="preserve"> </w:t>
      </w:r>
      <w:r w:rsidR="00BD7D29" w:rsidRPr="003B6772">
        <w:rPr>
          <w:rFonts w:ascii="Times New Roman" w:eastAsia="Times New Roman" w:hAnsi="Times New Roman" w:cs="Times New Roman"/>
          <w:spacing w:val="4"/>
        </w:rPr>
        <w:t>s</w:t>
      </w:r>
      <w:r w:rsidR="004E1BAB" w:rsidRPr="003B6772">
        <w:rPr>
          <w:rFonts w:ascii="Times New Roman" w:eastAsia="Times New Roman" w:hAnsi="Times New Roman" w:cs="Times New Roman"/>
          <w:spacing w:val="5"/>
        </w:rPr>
        <w:t>práve</w:t>
      </w:r>
      <w:r w:rsidR="004E1BAB" w:rsidRPr="003B6772">
        <w:rPr>
          <w:rFonts w:ascii="Times New Roman" w:eastAsia="Times New Roman" w:hAnsi="Times New Roman" w:cs="Times New Roman"/>
        </w:rPr>
        <w:t xml:space="preserve"> a</w:t>
      </w:r>
      <w:r w:rsidR="003B6772">
        <w:rPr>
          <w:rFonts w:ascii="Times New Roman" w:eastAsia="Times New Roman" w:hAnsi="Times New Roman" w:cs="Times New Roman"/>
        </w:rPr>
        <w:t> </w:t>
      </w:r>
      <w:r w:rsidR="004E1BAB" w:rsidRPr="003B6772">
        <w:rPr>
          <w:rFonts w:ascii="Times New Roman" w:eastAsia="Times New Roman" w:hAnsi="Times New Roman" w:cs="Times New Roman"/>
        </w:rPr>
        <w:t>financovanie návrhu a v analýze sociálnych</w:t>
      </w:r>
      <w:r w:rsidR="004E1BAB" w:rsidRPr="003B6772">
        <w:rPr>
          <w:rFonts w:ascii="Times New Roman" w:eastAsia="Times New Roman" w:hAnsi="Times New Roman" w:cs="Times New Roman"/>
          <w:spacing w:val="-7"/>
        </w:rPr>
        <w:t xml:space="preserve"> </w:t>
      </w:r>
      <w:r w:rsidR="004E1BAB" w:rsidRPr="003B6772">
        <w:rPr>
          <w:rFonts w:ascii="Times New Roman" w:eastAsia="Times New Roman" w:hAnsi="Times New Roman" w:cs="Times New Roman"/>
        </w:rPr>
        <w:t>vplyvov.</w:t>
      </w:r>
    </w:p>
    <w:p w14:paraId="3D08582B" w14:textId="77777777" w:rsidR="004B0E16" w:rsidRPr="003B6772" w:rsidRDefault="004B0E16" w:rsidP="003B6772">
      <w:pPr>
        <w:jc w:val="both"/>
        <w:rPr>
          <w:rFonts w:ascii="Times New Roman" w:hAnsi="Times New Roman" w:cs="Times New Roman"/>
        </w:rPr>
      </w:pPr>
    </w:p>
    <w:p w14:paraId="042B505A" w14:textId="3DB6B8B7" w:rsidR="00E218F9" w:rsidRPr="003B6772" w:rsidRDefault="0012528C" w:rsidP="003B6772">
      <w:pPr>
        <w:jc w:val="both"/>
        <w:rPr>
          <w:rFonts w:ascii="Times New Roman" w:hAnsi="Times New Roman" w:cs="Times New Roman"/>
        </w:rPr>
      </w:pPr>
      <w:r w:rsidRPr="003B6772">
        <w:rPr>
          <w:rFonts w:ascii="Times New Roman" w:hAnsi="Times New Roman" w:cs="Times New Roman"/>
        </w:rPr>
        <w:tab/>
      </w:r>
      <w:r w:rsidR="0035211A">
        <w:rPr>
          <w:rFonts w:ascii="Times New Roman" w:hAnsi="Times New Roman" w:cs="Times New Roman"/>
        </w:rPr>
        <w:t>Vládny n</w:t>
      </w:r>
      <w:bookmarkStart w:id="2" w:name="_GoBack"/>
      <w:bookmarkEnd w:id="2"/>
      <w:r w:rsidR="004B0E16" w:rsidRPr="003B6772">
        <w:rPr>
          <w:rFonts w:ascii="Times New Roman" w:hAnsi="Times New Roman" w:cs="Times New Roman"/>
        </w:rPr>
        <w:t>ávrh zákona je v súlade s Ústavou Slovenskej  republiky, ústavnými zákonmi a</w:t>
      </w:r>
      <w:r w:rsidR="00574568">
        <w:rPr>
          <w:rFonts w:ascii="Times New Roman" w:hAnsi="Times New Roman" w:cs="Times New Roman"/>
        </w:rPr>
        <w:t> </w:t>
      </w:r>
      <w:r w:rsidR="004B0E16" w:rsidRPr="003B6772">
        <w:rPr>
          <w:rFonts w:ascii="Times New Roman" w:hAnsi="Times New Roman" w:cs="Times New Roman"/>
        </w:rPr>
        <w:t>nálezmi Ústavného súdu Slovenskej republiky a zákonmi, ako aj s medzinárodnými zmluvami, ktorými je Slovenská republika viazaná a súčasne je v súlade s právom Európskej únie</w:t>
      </w:r>
      <w:r w:rsidR="00E24DA6" w:rsidRPr="003B6772">
        <w:rPr>
          <w:rFonts w:ascii="Times New Roman" w:hAnsi="Times New Roman" w:cs="Times New Roman"/>
        </w:rPr>
        <w:t>.</w:t>
      </w:r>
    </w:p>
    <w:p w14:paraId="0CB6414C" w14:textId="77777777" w:rsidR="004B0E16" w:rsidRPr="003B6772" w:rsidRDefault="004B0E16" w:rsidP="003B6772">
      <w:pPr>
        <w:jc w:val="both"/>
        <w:rPr>
          <w:rFonts w:ascii="Times New Roman" w:hAnsi="Times New Roman" w:cs="Times New Roman"/>
        </w:rPr>
      </w:pPr>
    </w:p>
    <w:p w14:paraId="46F3C7B7" w14:textId="77777777" w:rsidR="00E218F9" w:rsidRPr="003B6772" w:rsidRDefault="004E1BAB" w:rsidP="003B6772">
      <w:pPr>
        <w:ind w:left="10370"/>
        <w:rPr>
          <w:rFonts w:ascii="Times New Roman" w:hAnsi="Times New Roman" w:cs="Times New Roman"/>
        </w:rPr>
      </w:pPr>
      <w:r w:rsidRPr="003B6772">
        <w:rPr>
          <w:rFonts w:ascii="Times New Roman" w:eastAsia="Times New Roman" w:hAnsi="Times New Roman" w:cs="Times New Roman"/>
          <w:color w:val="000000"/>
        </w:rPr>
        <w:t>.</w:t>
      </w:r>
    </w:p>
    <w:sectPr w:rsidR="00E218F9" w:rsidRPr="003B6772" w:rsidSect="00B510F2">
      <w:footerReference w:type="default" r:id="rId7"/>
      <w:type w:val="continuous"/>
      <w:pgSz w:w="11906" w:h="16838"/>
      <w:pgMar w:top="1417" w:right="1417" w:bottom="1417" w:left="1417" w:header="0" w:footer="0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D64EF0" w15:done="0"/>
  <w15:commentEx w15:paraId="042D5668" w15:done="0"/>
  <w15:commentEx w15:paraId="2A9F06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D64EF0" w16cid:durableId="2238AC3E"/>
  <w16cid:commentId w16cid:paraId="2A9F06BC" w16cid:durableId="2238AC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D9B83" w14:textId="77777777" w:rsidR="008D7EB3" w:rsidRDefault="008D7EB3" w:rsidP="0012528C">
      <w:r>
        <w:separator/>
      </w:r>
    </w:p>
  </w:endnote>
  <w:endnote w:type="continuationSeparator" w:id="0">
    <w:p w14:paraId="5EF80ABC" w14:textId="77777777" w:rsidR="008D7EB3" w:rsidRDefault="008D7EB3" w:rsidP="0012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20840"/>
      <w:docPartObj>
        <w:docPartGallery w:val="Page Numbers (Bottom of Page)"/>
        <w:docPartUnique/>
      </w:docPartObj>
    </w:sdtPr>
    <w:sdtEndPr/>
    <w:sdtContent>
      <w:p w14:paraId="1580931E" w14:textId="77777777" w:rsidR="0012528C" w:rsidRDefault="0012528C">
        <w:pPr>
          <w:pStyle w:val="Pta"/>
          <w:jc w:val="center"/>
        </w:pPr>
        <w:r w:rsidRPr="00A74DD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74DD2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74DD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5211A" w:rsidRPr="0035211A">
          <w:rPr>
            <w:rFonts w:ascii="Times New Roman" w:hAnsi="Times New Roman" w:cs="Times New Roman"/>
            <w:noProof/>
            <w:sz w:val="22"/>
            <w:szCs w:val="22"/>
            <w:lang w:val="sk-SK"/>
          </w:rPr>
          <w:t>2</w:t>
        </w:r>
        <w:r w:rsidRPr="00A74DD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00989987" w14:textId="77777777" w:rsidR="0012528C" w:rsidRDefault="001252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1CFBE" w14:textId="77777777" w:rsidR="008D7EB3" w:rsidRDefault="008D7EB3" w:rsidP="0012528C">
      <w:r>
        <w:separator/>
      </w:r>
    </w:p>
  </w:footnote>
  <w:footnote w:type="continuationSeparator" w:id="0">
    <w:p w14:paraId="52634D8F" w14:textId="77777777" w:rsidR="008D7EB3" w:rsidRDefault="008D7EB3" w:rsidP="0012528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a Járošiová">
    <w15:presenceInfo w15:providerId="Windows Live" w15:userId="80338755021fca68"/>
  </w15:person>
  <w15:person w15:author="Lanakova Katarina">
    <w15:presenceInfo w15:providerId="AD" w15:userId="S-1-5-21-623720501-4287158864-1464952876-2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F9"/>
    <w:rsid w:val="00044656"/>
    <w:rsid w:val="00075DF8"/>
    <w:rsid w:val="000C6E1D"/>
    <w:rsid w:val="000D2B1F"/>
    <w:rsid w:val="000E2FAA"/>
    <w:rsid w:val="000E53F2"/>
    <w:rsid w:val="0012528C"/>
    <w:rsid w:val="001449BA"/>
    <w:rsid w:val="001652E3"/>
    <w:rsid w:val="00180809"/>
    <w:rsid w:val="00190BA6"/>
    <w:rsid w:val="00191E56"/>
    <w:rsid w:val="001D0B3C"/>
    <w:rsid w:val="001D0DDE"/>
    <w:rsid w:val="001E1231"/>
    <w:rsid w:val="001E5A6B"/>
    <w:rsid w:val="00210D1F"/>
    <w:rsid w:val="002175E5"/>
    <w:rsid w:val="00225786"/>
    <w:rsid w:val="002E11BC"/>
    <w:rsid w:val="002F7CC6"/>
    <w:rsid w:val="00345EE8"/>
    <w:rsid w:val="00350048"/>
    <w:rsid w:val="0035211A"/>
    <w:rsid w:val="003975E1"/>
    <w:rsid w:val="003A0B6C"/>
    <w:rsid w:val="003B6772"/>
    <w:rsid w:val="003C6B96"/>
    <w:rsid w:val="003F59D7"/>
    <w:rsid w:val="004046DA"/>
    <w:rsid w:val="00420D2D"/>
    <w:rsid w:val="0042309B"/>
    <w:rsid w:val="00442DC8"/>
    <w:rsid w:val="00481DD9"/>
    <w:rsid w:val="004B0E16"/>
    <w:rsid w:val="004B33C8"/>
    <w:rsid w:val="004E1BAB"/>
    <w:rsid w:val="004F3EB4"/>
    <w:rsid w:val="00574568"/>
    <w:rsid w:val="00597E1C"/>
    <w:rsid w:val="005A7240"/>
    <w:rsid w:val="005B5622"/>
    <w:rsid w:val="005D766B"/>
    <w:rsid w:val="0061715E"/>
    <w:rsid w:val="0066185A"/>
    <w:rsid w:val="006764EC"/>
    <w:rsid w:val="00677CC5"/>
    <w:rsid w:val="006D6AD1"/>
    <w:rsid w:val="006F22CC"/>
    <w:rsid w:val="00761310"/>
    <w:rsid w:val="007A7D1A"/>
    <w:rsid w:val="007B43B9"/>
    <w:rsid w:val="007C238B"/>
    <w:rsid w:val="0082416E"/>
    <w:rsid w:val="00827636"/>
    <w:rsid w:val="00834A2F"/>
    <w:rsid w:val="00841AF1"/>
    <w:rsid w:val="008D02FC"/>
    <w:rsid w:val="008D7C17"/>
    <w:rsid w:val="008D7EB3"/>
    <w:rsid w:val="008E6898"/>
    <w:rsid w:val="00964A17"/>
    <w:rsid w:val="00997485"/>
    <w:rsid w:val="009A3C0A"/>
    <w:rsid w:val="009A486D"/>
    <w:rsid w:val="009F575E"/>
    <w:rsid w:val="00A065AE"/>
    <w:rsid w:val="00A64E2C"/>
    <w:rsid w:val="00A74DD2"/>
    <w:rsid w:val="00A77E64"/>
    <w:rsid w:val="00AA4F9F"/>
    <w:rsid w:val="00AB2904"/>
    <w:rsid w:val="00AC0579"/>
    <w:rsid w:val="00AD55FF"/>
    <w:rsid w:val="00AE275B"/>
    <w:rsid w:val="00B06848"/>
    <w:rsid w:val="00B239D1"/>
    <w:rsid w:val="00B36205"/>
    <w:rsid w:val="00B510F2"/>
    <w:rsid w:val="00B52AF7"/>
    <w:rsid w:val="00B670C6"/>
    <w:rsid w:val="00B7133B"/>
    <w:rsid w:val="00BD6899"/>
    <w:rsid w:val="00BD7D29"/>
    <w:rsid w:val="00C00BA3"/>
    <w:rsid w:val="00C04DD5"/>
    <w:rsid w:val="00C10818"/>
    <w:rsid w:val="00C27894"/>
    <w:rsid w:val="00C31BFF"/>
    <w:rsid w:val="00C4009F"/>
    <w:rsid w:val="00CF144F"/>
    <w:rsid w:val="00D2415A"/>
    <w:rsid w:val="00E04ECE"/>
    <w:rsid w:val="00E07F3A"/>
    <w:rsid w:val="00E218F9"/>
    <w:rsid w:val="00E23BBF"/>
    <w:rsid w:val="00E24DA6"/>
    <w:rsid w:val="00E427E4"/>
    <w:rsid w:val="00E45113"/>
    <w:rsid w:val="00E51A32"/>
    <w:rsid w:val="00EA516E"/>
    <w:rsid w:val="00EA55DC"/>
    <w:rsid w:val="00EE78F9"/>
    <w:rsid w:val="00F044E6"/>
    <w:rsid w:val="00F0715A"/>
    <w:rsid w:val="00F504DD"/>
    <w:rsid w:val="00FB5B06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6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E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510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0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0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0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0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0F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25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528C"/>
  </w:style>
  <w:style w:type="paragraph" w:styleId="Pta">
    <w:name w:val="footer"/>
    <w:basedOn w:val="Normlny"/>
    <w:link w:val="PtaChar"/>
    <w:uiPriority w:val="99"/>
    <w:unhideWhenUsed/>
    <w:rsid w:val="00125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5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3E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510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0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0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0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0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0F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25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528C"/>
  </w:style>
  <w:style w:type="paragraph" w:styleId="Pta">
    <w:name w:val="footer"/>
    <w:basedOn w:val="Normlny"/>
    <w:link w:val="PtaChar"/>
    <w:uiPriority w:val="99"/>
    <w:unhideWhenUsed/>
    <w:rsid w:val="00125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Járošiová</dc:creator>
  <cp:lastModifiedBy>Cebulakova Monika</cp:lastModifiedBy>
  <cp:revision>11</cp:revision>
  <cp:lastPrinted>2020-04-02T06:27:00Z</cp:lastPrinted>
  <dcterms:created xsi:type="dcterms:W3CDTF">2020-04-10T06:27:00Z</dcterms:created>
  <dcterms:modified xsi:type="dcterms:W3CDTF">2020-04-17T06:06:00Z</dcterms:modified>
</cp:coreProperties>
</file>