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394434">
        <w:rPr>
          <w:sz w:val="20"/>
        </w:rPr>
        <w:t>682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744DE">
        <w:t>65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394434">
        <w:rPr>
          <w:spacing w:val="0"/>
          <w:sz w:val="22"/>
          <w:szCs w:val="22"/>
        </w:rPr>
        <w:t>z</w:t>
      </w:r>
      <w:r w:rsidR="00E744DE">
        <w:rPr>
          <w:spacing w:val="0"/>
          <w:sz w:val="22"/>
          <w:szCs w:val="22"/>
        </w:rPr>
        <w:t>o</w:t>
      </w:r>
      <w:r w:rsidR="00394434">
        <w:rPr>
          <w:spacing w:val="0"/>
          <w:sz w:val="22"/>
          <w:szCs w:val="22"/>
        </w:rPr>
        <w:t xml:space="preserve"> </w:t>
      </w:r>
      <w:r w:rsidR="00E744DE">
        <w:rPr>
          <w:spacing w:val="0"/>
          <w:sz w:val="22"/>
          <w:szCs w:val="22"/>
        </w:rPr>
        <w:t>7</w:t>
      </w:r>
      <w:r w:rsidR="007D5B3C">
        <w:rPr>
          <w:spacing w:val="0"/>
          <w:sz w:val="22"/>
          <w:szCs w:val="22"/>
        </w:rPr>
        <w:t>. 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9157D3" w:rsidP="00394434">
      <w:pPr>
        <w:pStyle w:val="BodyText"/>
        <w:rPr>
          <w:rFonts w:cs="Arial"/>
          <w:bCs/>
          <w:color w:val="000000"/>
          <w:sz w:val="22"/>
          <w:szCs w:val="28"/>
        </w:rPr>
      </w:pPr>
      <w:r w:rsidR="00DA6D42">
        <w:rPr>
          <w:rFonts w:cs="Arial"/>
          <w:noProof/>
          <w:sz w:val="22"/>
        </w:rPr>
        <w:t>k</w:t>
      </w:r>
      <w:r w:rsidR="00E744DE">
        <w:rPr>
          <w:rFonts w:cs="Arial"/>
          <w:noProof/>
          <w:sz w:val="22"/>
        </w:rPr>
        <w:t> </w:t>
      </w:r>
      <w:r w:rsidRPr="008E5594" w:rsidR="00394434">
        <w:rPr>
          <w:rFonts w:cs="Arial"/>
          <w:bCs/>
          <w:sz w:val="22"/>
          <w:szCs w:val="28"/>
        </w:rPr>
        <w:t>vládn</w:t>
      </w:r>
      <w:r w:rsidR="00E744DE">
        <w:rPr>
          <w:rFonts w:cs="Arial"/>
          <w:bCs/>
          <w:sz w:val="22"/>
          <w:szCs w:val="28"/>
        </w:rPr>
        <w:t xml:space="preserve">emu </w:t>
      </w:r>
      <w:r w:rsidRPr="008E5594" w:rsidR="00394434">
        <w:rPr>
          <w:rFonts w:cs="Arial"/>
          <w:bCs/>
          <w:sz w:val="22"/>
          <w:szCs w:val="28"/>
        </w:rPr>
        <w:t>návrhu zákona</w:t>
      </w:r>
      <w:r w:rsidRPr="008E5594" w:rsidR="00394434">
        <w:rPr>
          <w:rFonts w:cs="Arial"/>
          <w:bCs/>
          <w:color w:val="000000"/>
          <w:sz w:val="22"/>
          <w:szCs w:val="28"/>
        </w:rPr>
        <w:t>, ktorým sa mení</w:t>
      </w:r>
      <w:r w:rsidR="00394434">
        <w:rPr>
          <w:rFonts w:cs="Arial"/>
          <w:bCs/>
          <w:color w:val="000000"/>
          <w:sz w:val="22"/>
          <w:szCs w:val="28"/>
        </w:rPr>
        <w:t xml:space="preserve"> </w:t>
      </w:r>
      <w:r w:rsidRPr="008E5594" w:rsidR="00394434">
        <w:rPr>
          <w:rFonts w:cs="Arial"/>
          <w:bCs/>
          <w:color w:val="000000"/>
          <w:sz w:val="22"/>
          <w:szCs w:val="28"/>
        </w:rPr>
        <w:t>a dopĺňa zákon č. 67/2020 Z. z. o niektorých mimoriadnych opatreniach vo finančnej oblasti  v súvislosti so šírením nebezpečnej nákazlivej ľ</w:t>
      </w:r>
      <w:r w:rsidR="00394434">
        <w:rPr>
          <w:rFonts w:cs="Arial"/>
          <w:bCs/>
          <w:color w:val="000000"/>
          <w:sz w:val="22"/>
          <w:szCs w:val="28"/>
        </w:rPr>
        <w:t>udskej choroby COVID-19 (tlač 51</w:t>
      </w:r>
      <w:r w:rsidRPr="008E5594" w:rsidR="00394434">
        <w:rPr>
          <w:rFonts w:cs="Arial"/>
          <w:bCs/>
          <w:color w:val="000000"/>
          <w:sz w:val="22"/>
          <w:szCs w:val="28"/>
        </w:rPr>
        <w:t>)</w:t>
      </w:r>
    </w:p>
    <w:p w:rsidR="00394434" w:rsidP="00394434">
      <w:pPr>
        <w:pStyle w:val="BodyText"/>
        <w:rPr>
          <w:rFonts w:cs="Arial"/>
          <w:bCs/>
          <w:color w:val="000000"/>
          <w:sz w:val="22"/>
          <w:szCs w:val="28"/>
        </w:rPr>
      </w:pPr>
    </w:p>
    <w:p w:rsidR="00394434" w:rsidP="00394434">
      <w:pPr>
        <w:pStyle w:val="BodyText"/>
        <w:rPr>
          <w:b/>
          <w:sz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ind w:firstLine="708"/>
        <w:jc w:val="both"/>
        <w:rPr>
          <w:sz w:val="22"/>
          <w:szCs w:val="22"/>
        </w:rPr>
      </w:pPr>
      <w:r w:rsidR="00394434">
        <w:rPr>
          <w:rFonts w:cs="Arial"/>
          <w:bCs/>
          <w:sz w:val="22"/>
          <w:szCs w:val="28"/>
        </w:rPr>
        <w:t>vládny návrh</w:t>
      </w:r>
      <w:r w:rsidRPr="008E5594" w:rsidR="00394434">
        <w:rPr>
          <w:rFonts w:cs="Arial"/>
          <w:bCs/>
          <w:sz w:val="22"/>
          <w:szCs w:val="28"/>
        </w:rPr>
        <w:t xml:space="preserve"> záko</w:t>
      </w:r>
      <w:r w:rsidRPr="008E5594" w:rsidR="00394434">
        <w:rPr>
          <w:rFonts w:cs="Arial"/>
          <w:bCs/>
          <w:sz w:val="22"/>
          <w:szCs w:val="28"/>
        </w:rPr>
        <w:t>na</w:t>
      </w:r>
      <w:r w:rsidRPr="008E5594" w:rsidR="00394434">
        <w:rPr>
          <w:rFonts w:cs="Arial"/>
          <w:bCs/>
          <w:color w:val="000000"/>
          <w:sz w:val="22"/>
          <w:szCs w:val="28"/>
        </w:rPr>
        <w:t>, ktorým sa mení</w:t>
      </w:r>
      <w:r w:rsidR="00394434">
        <w:rPr>
          <w:rFonts w:cs="Arial"/>
          <w:bCs/>
          <w:color w:val="000000"/>
          <w:sz w:val="22"/>
          <w:szCs w:val="28"/>
        </w:rPr>
        <w:t xml:space="preserve"> </w:t>
      </w:r>
      <w:r w:rsidRPr="008E5594" w:rsidR="00394434">
        <w:rPr>
          <w:rFonts w:cs="Arial"/>
          <w:bCs/>
          <w:color w:val="000000"/>
          <w:sz w:val="22"/>
          <w:szCs w:val="28"/>
        </w:rPr>
        <w:t>a dopĺňa zákon č. 67/2020 Z. z. o niektorých mimoriadnych opatreniach vo finančnej oblasti  v súvislosti so šírením nebezpečnej nákazlivej ľ</w:t>
      </w:r>
      <w:r w:rsidR="00394434">
        <w:rPr>
          <w:rFonts w:cs="Arial"/>
          <w:bCs/>
          <w:color w:val="000000"/>
          <w:sz w:val="22"/>
          <w:szCs w:val="28"/>
        </w:rPr>
        <w:t>udskej choroby COVID-19</w:t>
      </w:r>
      <w:r w:rsidR="00E744DE">
        <w:rPr>
          <w:rFonts w:cs="Arial"/>
          <w:bCs/>
          <w:color w:val="000000"/>
          <w:sz w:val="22"/>
          <w:szCs w:val="28"/>
        </w:rPr>
        <w:t>,</w:t>
      </w:r>
      <w:r w:rsidR="00394434">
        <w:rPr>
          <w:rFonts w:cs="Arial"/>
          <w:bCs/>
          <w:color w:val="000000"/>
          <w:sz w:val="22"/>
          <w:szCs w:val="28"/>
        </w:rPr>
        <w:t xml:space="preserve"> </w:t>
      </w:r>
      <w:r w:rsidR="00E744DE">
        <w:rPr>
          <w:rFonts w:cs="Arial"/>
          <w:bCs/>
          <w:color w:val="000000"/>
          <w:sz w:val="22"/>
          <w:szCs w:val="28"/>
        </w:rPr>
        <w:t>v predloženom znení.</w:t>
      </w:r>
      <w:r>
        <w:rPr>
          <w:sz w:val="22"/>
          <w:szCs w:val="22"/>
        </w:rPr>
        <w:t xml:space="preserve"> 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936F92" w:rsidP="00936F9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V o n s   v. r. </w:t>
      </w:r>
    </w:p>
    <w:p w:rsidR="0076097E" w:rsidP="00936F9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936F92">
        <w:rPr>
          <w:rFonts w:cs="Arial"/>
          <w:sz w:val="22"/>
          <w:szCs w:val="22"/>
        </w:rPr>
        <w:t>Jozef  H a b á n i k   v. r.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7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8362A"/>
    <w:rsid w:val="00097399"/>
    <w:rsid w:val="000C3759"/>
    <w:rsid w:val="00106069"/>
    <w:rsid w:val="001402DF"/>
    <w:rsid w:val="001578C6"/>
    <w:rsid w:val="00157C10"/>
    <w:rsid w:val="001A7669"/>
    <w:rsid w:val="001C6BF6"/>
    <w:rsid w:val="001E285C"/>
    <w:rsid w:val="00253F02"/>
    <w:rsid w:val="00257C78"/>
    <w:rsid w:val="002A41E4"/>
    <w:rsid w:val="002A650A"/>
    <w:rsid w:val="002D50D6"/>
    <w:rsid w:val="003341D9"/>
    <w:rsid w:val="00337839"/>
    <w:rsid w:val="0034101F"/>
    <w:rsid w:val="00341944"/>
    <w:rsid w:val="00341FBA"/>
    <w:rsid w:val="003440D4"/>
    <w:rsid w:val="00354BAC"/>
    <w:rsid w:val="00361F55"/>
    <w:rsid w:val="00362E4A"/>
    <w:rsid w:val="003707D3"/>
    <w:rsid w:val="00376D87"/>
    <w:rsid w:val="00394434"/>
    <w:rsid w:val="0039703A"/>
    <w:rsid w:val="003B093F"/>
    <w:rsid w:val="003B290F"/>
    <w:rsid w:val="003C0BD2"/>
    <w:rsid w:val="003E7A3D"/>
    <w:rsid w:val="00400824"/>
    <w:rsid w:val="004114AF"/>
    <w:rsid w:val="004171C5"/>
    <w:rsid w:val="004176C8"/>
    <w:rsid w:val="00420070"/>
    <w:rsid w:val="00427554"/>
    <w:rsid w:val="00462A39"/>
    <w:rsid w:val="00475268"/>
    <w:rsid w:val="004753AC"/>
    <w:rsid w:val="00490C71"/>
    <w:rsid w:val="00491ABF"/>
    <w:rsid w:val="004B1106"/>
    <w:rsid w:val="004B44F1"/>
    <w:rsid w:val="004C066C"/>
    <w:rsid w:val="004E21E4"/>
    <w:rsid w:val="004F299D"/>
    <w:rsid w:val="00533CF8"/>
    <w:rsid w:val="00543E1D"/>
    <w:rsid w:val="005951BC"/>
    <w:rsid w:val="005A518D"/>
    <w:rsid w:val="005A698E"/>
    <w:rsid w:val="006021A5"/>
    <w:rsid w:val="006071EF"/>
    <w:rsid w:val="00611A4D"/>
    <w:rsid w:val="0062436D"/>
    <w:rsid w:val="0065143F"/>
    <w:rsid w:val="00662542"/>
    <w:rsid w:val="00677700"/>
    <w:rsid w:val="00695CA8"/>
    <w:rsid w:val="006A3ADF"/>
    <w:rsid w:val="006A6268"/>
    <w:rsid w:val="006B74E0"/>
    <w:rsid w:val="006D7F1D"/>
    <w:rsid w:val="006E4882"/>
    <w:rsid w:val="006F07D9"/>
    <w:rsid w:val="006F32A4"/>
    <w:rsid w:val="00701B4D"/>
    <w:rsid w:val="007106BF"/>
    <w:rsid w:val="00716968"/>
    <w:rsid w:val="007222D7"/>
    <w:rsid w:val="00727B06"/>
    <w:rsid w:val="00742435"/>
    <w:rsid w:val="0076097E"/>
    <w:rsid w:val="0077330B"/>
    <w:rsid w:val="00780DEE"/>
    <w:rsid w:val="00786BFA"/>
    <w:rsid w:val="007C77AC"/>
    <w:rsid w:val="007D3BBE"/>
    <w:rsid w:val="007D5B3C"/>
    <w:rsid w:val="007F5A97"/>
    <w:rsid w:val="00800C2E"/>
    <w:rsid w:val="00801B2D"/>
    <w:rsid w:val="00804DA8"/>
    <w:rsid w:val="00832126"/>
    <w:rsid w:val="00832C32"/>
    <w:rsid w:val="00857B77"/>
    <w:rsid w:val="00875F52"/>
    <w:rsid w:val="00876720"/>
    <w:rsid w:val="008E5594"/>
    <w:rsid w:val="008F45FE"/>
    <w:rsid w:val="008F6484"/>
    <w:rsid w:val="00906828"/>
    <w:rsid w:val="00906EE7"/>
    <w:rsid w:val="0091440B"/>
    <w:rsid w:val="009157D3"/>
    <w:rsid w:val="00927181"/>
    <w:rsid w:val="00936F92"/>
    <w:rsid w:val="00956A5C"/>
    <w:rsid w:val="00991926"/>
    <w:rsid w:val="009A7522"/>
    <w:rsid w:val="009B187B"/>
    <w:rsid w:val="009B2A79"/>
    <w:rsid w:val="009C1DCB"/>
    <w:rsid w:val="00A324A5"/>
    <w:rsid w:val="00A35F97"/>
    <w:rsid w:val="00A53A6B"/>
    <w:rsid w:val="00A66B40"/>
    <w:rsid w:val="00A70EC0"/>
    <w:rsid w:val="00A93317"/>
    <w:rsid w:val="00AB4A20"/>
    <w:rsid w:val="00AB5E70"/>
    <w:rsid w:val="00AC0130"/>
    <w:rsid w:val="00AD2B0A"/>
    <w:rsid w:val="00AD783D"/>
    <w:rsid w:val="00AF0396"/>
    <w:rsid w:val="00B031AD"/>
    <w:rsid w:val="00B15510"/>
    <w:rsid w:val="00B37E78"/>
    <w:rsid w:val="00B51315"/>
    <w:rsid w:val="00B710F4"/>
    <w:rsid w:val="00B77B8A"/>
    <w:rsid w:val="00B80800"/>
    <w:rsid w:val="00B860EE"/>
    <w:rsid w:val="00BE794F"/>
    <w:rsid w:val="00C34BDF"/>
    <w:rsid w:val="00C4371F"/>
    <w:rsid w:val="00C856FC"/>
    <w:rsid w:val="00CA2DDE"/>
    <w:rsid w:val="00CA45EF"/>
    <w:rsid w:val="00CB186A"/>
    <w:rsid w:val="00CC565F"/>
    <w:rsid w:val="00CE302B"/>
    <w:rsid w:val="00D125B5"/>
    <w:rsid w:val="00D31AED"/>
    <w:rsid w:val="00D55F34"/>
    <w:rsid w:val="00D840D9"/>
    <w:rsid w:val="00DA6D42"/>
    <w:rsid w:val="00DB3CDE"/>
    <w:rsid w:val="00DB4F09"/>
    <w:rsid w:val="00DF3E0C"/>
    <w:rsid w:val="00DF65B2"/>
    <w:rsid w:val="00E03CF6"/>
    <w:rsid w:val="00E06FDD"/>
    <w:rsid w:val="00E076C1"/>
    <w:rsid w:val="00E104F1"/>
    <w:rsid w:val="00E507BE"/>
    <w:rsid w:val="00E744DE"/>
    <w:rsid w:val="00E80539"/>
    <w:rsid w:val="00E96B08"/>
    <w:rsid w:val="00EA2030"/>
    <w:rsid w:val="00EB1564"/>
    <w:rsid w:val="00EB43D6"/>
    <w:rsid w:val="00EB6D47"/>
    <w:rsid w:val="00F02DF5"/>
    <w:rsid w:val="00F13A27"/>
    <w:rsid w:val="00F51773"/>
    <w:rsid w:val="00F52220"/>
    <w:rsid w:val="00F6133E"/>
    <w:rsid w:val="00F93C61"/>
    <w:rsid w:val="00FA1DA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CA2DDE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2020-04-06T13:24:00Z</cp:lastPrinted>
  <dcterms:created xsi:type="dcterms:W3CDTF">2020-04-06T13:31:00Z</dcterms:created>
  <dcterms:modified xsi:type="dcterms:W3CDTF">2020-04-08T10:28:00Z</dcterms:modified>
</cp:coreProperties>
</file>