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9B48B" w14:textId="77777777" w:rsidR="000F3F93" w:rsidRPr="00D80F6F" w:rsidRDefault="000F3F93" w:rsidP="00EF4CA1">
      <w:pPr>
        <w:pStyle w:val="Normlnywebov"/>
        <w:numPr>
          <w:ilvl w:val="0"/>
          <w:numId w:val="4"/>
        </w:numPr>
        <w:spacing w:before="0" w:beforeAutospacing="0" w:after="0" w:afterAutospacing="0"/>
        <w:ind w:left="284" w:hanging="284"/>
        <w:jc w:val="both"/>
        <w:rPr>
          <w:b/>
        </w:rPr>
      </w:pPr>
      <w:r w:rsidRPr="00D80F6F">
        <w:rPr>
          <w:b/>
        </w:rPr>
        <w:t>Osobitná časť</w:t>
      </w:r>
    </w:p>
    <w:p w14:paraId="7BFFE6A6" w14:textId="77777777" w:rsidR="008F3F20" w:rsidRPr="00D80F6F" w:rsidRDefault="008F3F20" w:rsidP="00EF4CA1">
      <w:pPr>
        <w:spacing w:after="0" w:line="240" w:lineRule="auto"/>
        <w:jc w:val="both"/>
        <w:rPr>
          <w:rFonts w:ascii="Times New Roman" w:hAnsi="Times New Roman" w:cs="Times New Roman"/>
          <w:b/>
          <w:sz w:val="24"/>
          <w:szCs w:val="24"/>
        </w:rPr>
      </w:pPr>
    </w:p>
    <w:p w14:paraId="23406A50" w14:textId="77777777" w:rsidR="00AC0889" w:rsidRPr="00D80F6F" w:rsidRDefault="00AC0889" w:rsidP="00AC0889">
      <w:pPr>
        <w:spacing w:after="0" w:line="240" w:lineRule="auto"/>
        <w:jc w:val="both"/>
        <w:rPr>
          <w:rFonts w:ascii="Times New Roman" w:eastAsia="Times New Roman" w:hAnsi="Times New Roman" w:cs="Times New Roman"/>
          <w:b/>
          <w:sz w:val="24"/>
          <w:szCs w:val="24"/>
          <w:lang w:eastAsia="sk-SK"/>
        </w:rPr>
      </w:pPr>
      <w:r w:rsidRPr="00D80F6F">
        <w:rPr>
          <w:rFonts w:ascii="Times New Roman" w:eastAsia="Times New Roman" w:hAnsi="Times New Roman" w:cs="Times New Roman"/>
          <w:b/>
          <w:sz w:val="24"/>
          <w:szCs w:val="24"/>
          <w:lang w:eastAsia="sk-SK"/>
        </w:rPr>
        <w:t>K čl. I (zákon č. 131/2002 Z. z.)</w:t>
      </w:r>
    </w:p>
    <w:p w14:paraId="793B4A36" w14:textId="77777777" w:rsidR="00AC0889" w:rsidRPr="00D80F6F" w:rsidRDefault="00AC0889" w:rsidP="00AC0889">
      <w:pPr>
        <w:spacing w:after="0" w:line="240" w:lineRule="auto"/>
        <w:jc w:val="both"/>
        <w:rPr>
          <w:rFonts w:ascii="Times New Roman" w:eastAsia="Times New Roman" w:hAnsi="Times New Roman" w:cs="Times New Roman"/>
          <w:b/>
          <w:sz w:val="24"/>
          <w:szCs w:val="24"/>
          <w:lang w:eastAsia="sk-SK"/>
        </w:rPr>
      </w:pPr>
    </w:p>
    <w:p w14:paraId="729B00EF" w14:textId="77777777" w:rsidR="003C13BC" w:rsidRPr="00D80F6F" w:rsidRDefault="00F60C15" w:rsidP="00F60C15">
      <w:pPr>
        <w:spacing w:line="240" w:lineRule="auto"/>
        <w:rPr>
          <w:rFonts w:ascii="Times New Roman" w:eastAsia="Times New Roman" w:hAnsi="Times New Roman" w:cs="Times New Roman"/>
          <w:b/>
          <w:sz w:val="24"/>
          <w:szCs w:val="24"/>
          <w:lang w:eastAsia="sk-SK"/>
        </w:rPr>
      </w:pPr>
      <w:r w:rsidRPr="00D80F6F">
        <w:rPr>
          <w:rFonts w:ascii="Times New Roman" w:eastAsia="Times New Roman" w:hAnsi="Times New Roman" w:cs="Times New Roman"/>
          <w:b/>
          <w:sz w:val="24"/>
          <w:szCs w:val="24"/>
          <w:lang w:eastAsia="sk-SK"/>
        </w:rPr>
        <w:t>K</w:t>
      </w:r>
      <w:r w:rsidR="003C13BC" w:rsidRPr="00D80F6F">
        <w:rPr>
          <w:rFonts w:ascii="Times New Roman" w:eastAsia="Times New Roman" w:hAnsi="Times New Roman" w:cs="Times New Roman"/>
          <w:b/>
          <w:sz w:val="24"/>
          <w:szCs w:val="24"/>
          <w:lang w:eastAsia="sk-SK"/>
        </w:rPr>
        <w:t> bodu 1</w:t>
      </w:r>
    </w:p>
    <w:p w14:paraId="3F7FD2D3" w14:textId="77777777" w:rsidR="003C13BC" w:rsidRPr="00D80F6F" w:rsidRDefault="003C13BC" w:rsidP="003C13BC">
      <w:pPr>
        <w:spacing w:line="240" w:lineRule="auto"/>
        <w:jc w:val="both"/>
        <w:rPr>
          <w:rFonts w:ascii="Times New Roman" w:eastAsia="Times New Roman" w:hAnsi="Times New Roman" w:cs="Times New Roman"/>
          <w:sz w:val="24"/>
          <w:szCs w:val="24"/>
          <w:lang w:eastAsia="sk-SK"/>
        </w:rPr>
      </w:pPr>
      <w:r w:rsidRPr="00D80F6F">
        <w:rPr>
          <w:rFonts w:ascii="Times New Roman" w:eastAsia="Times New Roman" w:hAnsi="Times New Roman" w:cs="Times New Roman"/>
          <w:sz w:val="24"/>
          <w:szCs w:val="24"/>
          <w:lang w:eastAsia="sk-SK"/>
        </w:rPr>
        <w:t xml:space="preserve">V nadväznosti na bod 2, z dôvodu aby nebolo potrebné získavať individuálny súhlas na spracúvanie osobných údajov podľa osobitného predpisu sa dopĺňa možnosť využitia </w:t>
      </w:r>
      <w:r w:rsidR="00232C9C" w:rsidRPr="00D80F6F">
        <w:rPr>
          <w:rFonts w:ascii="Times New Roman" w:eastAsia="Times New Roman" w:hAnsi="Times New Roman" w:cs="Times New Roman"/>
          <w:sz w:val="24"/>
          <w:szCs w:val="24"/>
          <w:lang w:eastAsia="sk-SK"/>
        </w:rPr>
        <w:t xml:space="preserve">(zvukového aj audiovizuálneho) verejného prenosu </w:t>
      </w:r>
      <w:r w:rsidRPr="00D80F6F">
        <w:rPr>
          <w:rFonts w:ascii="Times New Roman" w:eastAsia="Times New Roman" w:hAnsi="Times New Roman" w:cs="Times New Roman"/>
          <w:sz w:val="24"/>
          <w:szCs w:val="24"/>
          <w:lang w:eastAsia="sk-SK"/>
        </w:rPr>
        <w:t>zo zákona i v ďalších situáciách pri ktorých sa predpokladá podmienka verejnosti ich priebehu.</w:t>
      </w:r>
      <w:r w:rsidR="00232C9C" w:rsidRPr="00D80F6F">
        <w:rPr>
          <w:rFonts w:ascii="Times New Roman" w:eastAsia="Times New Roman" w:hAnsi="Times New Roman" w:cs="Times New Roman"/>
          <w:sz w:val="24"/>
          <w:szCs w:val="24"/>
          <w:lang w:eastAsia="sk-SK"/>
        </w:rPr>
        <w:t xml:space="preserve"> </w:t>
      </w:r>
    </w:p>
    <w:p w14:paraId="25C7C830" w14:textId="77777777" w:rsidR="00F60C15" w:rsidRPr="00D80F6F" w:rsidRDefault="003C13BC" w:rsidP="00F60C15">
      <w:pPr>
        <w:spacing w:line="240" w:lineRule="auto"/>
        <w:rPr>
          <w:rFonts w:ascii="Times New Roman" w:eastAsia="Times New Roman" w:hAnsi="Times New Roman" w:cs="Times New Roman"/>
          <w:b/>
          <w:sz w:val="24"/>
          <w:szCs w:val="24"/>
          <w:lang w:eastAsia="sk-SK"/>
        </w:rPr>
      </w:pPr>
      <w:r w:rsidRPr="00D80F6F">
        <w:rPr>
          <w:rFonts w:ascii="Times New Roman" w:eastAsia="Times New Roman" w:hAnsi="Times New Roman" w:cs="Times New Roman"/>
          <w:b/>
          <w:sz w:val="24"/>
          <w:szCs w:val="24"/>
          <w:lang w:eastAsia="sk-SK"/>
        </w:rPr>
        <w:t xml:space="preserve">K bodu </w:t>
      </w:r>
      <w:r w:rsidR="00F60C15" w:rsidRPr="00D80F6F">
        <w:rPr>
          <w:rFonts w:ascii="Times New Roman" w:eastAsia="Times New Roman" w:hAnsi="Times New Roman" w:cs="Times New Roman"/>
          <w:b/>
          <w:sz w:val="24"/>
          <w:szCs w:val="24"/>
          <w:lang w:eastAsia="sk-SK"/>
        </w:rPr>
        <w:t>2</w:t>
      </w:r>
    </w:p>
    <w:p w14:paraId="7C57A39D" w14:textId="59DEB6FE" w:rsidR="00946EEA" w:rsidRPr="00D80F6F" w:rsidRDefault="00F60C15" w:rsidP="00F60C15">
      <w:pPr>
        <w:spacing w:after="0" w:line="240" w:lineRule="auto"/>
        <w:jc w:val="both"/>
        <w:rPr>
          <w:rFonts w:ascii="Times New Roman" w:eastAsia="Times New Roman" w:hAnsi="Times New Roman" w:cs="Times New Roman"/>
          <w:sz w:val="24"/>
          <w:szCs w:val="24"/>
          <w:lang w:eastAsia="sk-SK"/>
        </w:rPr>
      </w:pPr>
      <w:r w:rsidRPr="00D80F6F">
        <w:rPr>
          <w:rFonts w:ascii="Times New Roman" w:eastAsia="Times New Roman" w:hAnsi="Times New Roman" w:cs="Times New Roman"/>
          <w:sz w:val="24"/>
          <w:szCs w:val="24"/>
          <w:lang w:eastAsia="sk-SK"/>
        </w:rPr>
        <w:t xml:space="preserve">V niektorých situáciách sa vyžaduje verejnosť aktivít na vysokej škole (v praxi ide napr. o štátne skúšky, rigorózne skúšky, habilitačné prednášky a inauguračné prednášky). Za situácie, ak je prítomnosť väčšieho počtu osôb významne obmedzená, prípadne úplne znemožnená je problematické zásadu verejnosti dodržať. Preto sa s ohľadom </w:t>
      </w:r>
      <w:r w:rsidR="00CD49DA" w:rsidRPr="00D80F6F">
        <w:rPr>
          <w:rFonts w:ascii="Times New Roman" w:eastAsia="Times New Roman" w:hAnsi="Times New Roman" w:cs="Times New Roman"/>
          <w:sz w:val="24"/>
          <w:szCs w:val="24"/>
          <w:lang w:eastAsia="sk-SK"/>
        </w:rPr>
        <w:t xml:space="preserve">aj </w:t>
      </w:r>
      <w:r w:rsidRPr="00D80F6F">
        <w:rPr>
          <w:rFonts w:ascii="Times New Roman" w:eastAsia="Times New Roman" w:hAnsi="Times New Roman" w:cs="Times New Roman"/>
          <w:sz w:val="24"/>
          <w:szCs w:val="24"/>
          <w:lang w:eastAsia="sk-SK"/>
        </w:rPr>
        <w:t>na súčasné obmedzenia navrhuje, aby bolo možné zásadu verejnosti dodržať aj pri online prenose príslušnej udalosti</w:t>
      </w:r>
      <w:r w:rsidR="003B0B32" w:rsidRPr="00D80F6F">
        <w:rPr>
          <w:rFonts w:ascii="Times New Roman" w:eastAsia="Times New Roman" w:hAnsi="Times New Roman" w:cs="Times New Roman"/>
          <w:sz w:val="24"/>
          <w:szCs w:val="24"/>
          <w:lang w:eastAsia="sk-SK"/>
        </w:rPr>
        <w:t>,</w:t>
      </w:r>
      <w:r w:rsidR="00946EEA" w:rsidRPr="00D80F6F">
        <w:rPr>
          <w:rFonts w:ascii="Times New Roman" w:eastAsia="Times New Roman" w:hAnsi="Times New Roman" w:cs="Times New Roman"/>
          <w:sz w:val="24"/>
          <w:szCs w:val="24"/>
          <w:lang w:eastAsia="sk-SK"/>
        </w:rPr>
        <w:t xml:space="preserve"> </w:t>
      </w:r>
      <w:r w:rsidR="00232C9C" w:rsidRPr="00D80F6F">
        <w:rPr>
          <w:rFonts w:ascii="Times New Roman" w:eastAsia="Times New Roman" w:hAnsi="Times New Roman" w:cs="Times New Roman"/>
          <w:sz w:val="24"/>
          <w:szCs w:val="24"/>
          <w:lang w:eastAsia="sk-SK"/>
        </w:rPr>
        <w:t xml:space="preserve">či už samostatne zvukom alebo audiovizuálne. </w:t>
      </w:r>
      <w:r w:rsidR="00AF170A" w:rsidRPr="00D80F6F">
        <w:rPr>
          <w:rFonts w:ascii="Times New Roman" w:eastAsia="Times New Roman" w:hAnsi="Times New Roman" w:cs="Times New Roman"/>
          <w:sz w:val="24"/>
          <w:szCs w:val="24"/>
          <w:lang w:eastAsia="sk-SK"/>
        </w:rPr>
        <w:t>Návrh neupravuje bližšie, akým spôsobom má byť priamy prenos zabezpečený, teda môže ísť o </w:t>
      </w:r>
      <w:proofErr w:type="spellStart"/>
      <w:r w:rsidR="00AF170A" w:rsidRPr="00D80F6F">
        <w:rPr>
          <w:rFonts w:ascii="Times New Roman" w:eastAsia="Times New Roman" w:hAnsi="Times New Roman" w:cs="Times New Roman"/>
          <w:sz w:val="24"/>
          <w:szCs w:val="24"/>
          <w:lang w:eastAsia="sk-SK"/>
        </w:rPr>
        <w:t>youtube</w:t>
      </w:r>
      <w:proofErr w:type="spellEnd"/>
      <w:r w:rsidR="00AF170A" w:rsidRPr="00D80F6F">
        <w:rPr>
          <w:rFonts w:ascii="Times New Roman" w:eastAsia="Times New Roman" w:hAnsi="Times New Roman" w:cs="Times New Roman"/>
          <w:sz w:val="24"/>
          <w:szCs w:val="24"/>
          <w:lang w:eastAsia="sk-SK"/>
        </w:rPr>
        <w:t xml:space="preserve">, vlastný web vysokej školy, </w:t>
      </w:r>
      <w:proofErr w:type="spellStart"/>
      <w:r w:rsidR="00AF170A" w:rsidRPr="00D80F6F">
        <w:rPr>
          <w:rFonts w:ascii="Times New Roman" w:eastAsia="Times New Roman" w:hAnsi="Times New Roman" w:cs="Times New Roman"/>
          <w:sz w:val="24"/>
          <w:szCs w:val="24"/>
          <w:lang w:eastAsia="sk-SK"/>
        </w:rPr>
        <w:t>facebook</w:t>
      </w:r>
      <w:proofErr w:type="spellEnd"/>
      <w:r w:rsidR="00AF170A" w:rsidRPr="00D80F6F">
        <w:rPr>
          <w:rFonts w:ascii="Times New Roman" w:eastAsia="Times New Roman" w:hAnsi="Times New Roman" w:cs="Times New Roman"/>
          <w:sz w:val="24"/>
          <w:szCs w:val="24"/>
          <w:lang w:eastAsia="sk-SK"/>
        </w:rPr>
        <w:t xml:space="preserve">, zoom.us, MS </w:t>
      </w:r>
      <w:proofErr w:type="spellStart"/>
      <w:r w:rsidR="00AF170A" w:rsidRPr="00D80F6F">
        <w:rPr>
          <w:rFonts w:ascii="Times New Roman" w:eastAsia="Times New Roman" w:hAnsi="Times New Roman" w:cs="Times New Roman"/>
          <w:sz w:val="24"/>
          <w:szCs w:val="24"/>
          <w:lang w:eastAsia="sk-SK"/>
        </w:rPr>
        <w:t>Teams</w:t>
      </w:r>
      <w:proofErr w:type="spellEnd"/>
      <w:r w:rsidR="00AF170A" w:rsidRPr="00D80F6F">
        <w:rPr>
          <w:rFonts w:ascii="Times New Roman" w:eastAsia="Times New Roman" w:hAnsi="Times New Roman" w:cs="Times New Roman"/>
          <w:sz w:val="24"/>
          <w:szCs w:val="24"/>
          <w:lang w:eastAsia="sk-SK"/>
        </w:rPr>
        <w:t xml:space="preserve">, ... </w:t>
      </w:r>
      <w:r w:rsidR="00232C9C" w:rsidRPr="00D80F6F">
        <w:rPr>
          <w:rFonts w:ascii="Times New Roman" w:eastAsia="Times New Roman" w:hAnsi="Times New Roman" w:cs="Times New Roman"/>
          <w:sz w:val="24"/>
          <w:szCs w:val="24"/>
          <w:lang w:eastAsia="sk-SK"/>
        </w:rPr>
        <w:t xml:space="preserve">Môže ísť </w:t>
      </w:r>
      <w:r w:rsidR="00946EEA" w:rsidRPr="00D80F6F">
        <w:rPr>
          <w:rFonts w:ascii="Times New Roman" w:eastAsia="Times New Roman" w:hAnsi="Times New Roman" w:cs="Times New Roman"/>
          <w:bCs/>
          <w:sz w:val="24"/>
          <w:szCs w:val="24"/>
          <w:lang w:eastAsia="sk-SK"/>
        </w:rPr>
        <w:t xml:space="preserve">napríklad </w:t>
      </w:r>
      <w:r w:rsidR="00232C9C" w:rsidRPr="00D80F6F">
        <w:rPr>
          <w:rFonts w:ascii="Times New Roman" w:eastAsia="Times New Roman" w:hAnsi="Times New Roman" w:cs="Times New Roman"/>
          <w:bCs/>
          <w:sz w:val="24"/>
          <w:szCs w:val="24"/>
          <w:lang w:eastAsia="sk-SK"/>
        </w:rPr>
        <w:t xml:space="preserve">o </w:t>
      </w:r>
      <w:r w:rsidR="00946EEA" w:rsidRPr="00D80F6F">
        <w:rPr>
          <w:rFonts w:ascii="Times New Roman" w:eastAsia="Times New Roman" w:hAnsi="Times New Roman" w:cs="Times New Roman"/>
          <w:bCs/>
          <w:sz w:val="24"/>
          <w:szCs w:val="24"/>
          <w:lang w:eastAsia="sk-SK"/>
        </w:rPr>
        <w:t>živý prenos prostredníctvom počítačových sietí</w:t>
      </w:r>
      <w:r w:rsidR="00CD49DA" w:rsidRPr="00D80F6F">
        <w:rPr>
          <w:rFonts w:ascii="Times New Roman" w:eastAsia="Times New Roman" w:hAnsi="Times New Roman" w:cs="Times New Roman"/>
          <w:bCs/>
          <w:sz w:val="24"/>
          <w:szCs w:val="24"/>
          <w:lang w:eastAsia="sk-SK"/>
        </w:rPr>
        <w:t xml:space="preserve">. S ohľadom na technické obmedzenia sa pripúšťa, že počet používateľov, ktorí môžu sledovať priamy prenos, môže byť limitovaný, čo je rovnocenné s obmedzeniami posluchární, v ktorých sa koná za bežných okolností štátna skúška. Vysoká škola by však nemala účelovo obmedzovať počty možných používateľov a jej cieľom je zabezpečiť čo najširšiu možnosť verejnosti. </w:t>
      </w:r>
      <w:r w:rsidR="00AF170A" w:rsidRPr="00D80F6F">
        <w:rPr>
          <w:rFonts w:ascii="Times New Roman" w:eastAsia="Times New Roman" w:hAnsi="Times New Roman" w:cs="Times New Roman"/>
          <w:sz w:val="24"/>
          <w:szCs w:val="24"/>
          <w:lang w:eastAsia="sk-SK"/>
        </w:rPr>
        <w:t>Vzhľadom na odlišný charakter obhajoby habilitačnej práce, resp. habilitačnej/inauguračnej prednášky sa navrhuje v týchto prípadoch neumožniť samostatný zvukový priamy prenos bez obrazu</w:t>
      </w:r>
      <w:r w:rsidR="00CD49DA" w:rsidRPr="00D80F6F">
        <w:rPr>
          <w:rFonts w:ascii="Times New Roman" w:eastAsia="Times New Roman" w:hAnsi="Times New Roman" w:cs="Times New Roman"/>
          <w:sz w:val="24"/>
          <w:szCs w:val="24"/>
          <w:lang w:eastAsia="sk-SK"/>
        </w:rPr>
        <w:t xml:space="preserve"> (pre posúdenie pedagogických kompetencií môže byť relevantné mať komplexnejšiu ako len zvukovú informáciu prednášajúceho)</w:t>
      </w:r>
      <w:r w:rsidR="00AF170A" w:rsidRPr="00D80F6F">
        <w:rPr>
          <w:rFonts w:ascii="Times New Roman" w:eastAsia="Times New Roman" w:hAnsi="Times New Roman" w:cs="Times New Roman"/>
          <w:sz w:val="24"/>
          <w:szCs w:val="24"/>
          <w:lang w:eastAsia="sk-SK"/>
        </w:rPr>
        <w:t>.</w:t>
      </w:r>
    </w:p>
    <w:p w14:paraId="492CB77E" w14:textId="77777777" w:rsidR="00946EEA" w:rsidRPr="00D80F6F" w:rsidRDefault="00946EEA" w:rsidP="00F60C15">
      <w:pPr>
        <w:spacing w:after="0" w:line="240" w:lineRule="auto"/>
        <w:jc w:val="both"/>
        <w:rPr>
          <w:rFonts w:ascii="Times New Roman" w:eastAsia="Times New Roman" w:hAnsi="Times New Roman" w:cs="Times New Roman"/>
          <w:sz w:val="24"/>
          <w:szCs w:val="24"/>
          <w:lang w:eastAsia="sk-SK"/>
        </w:rPr>
      </w:pPr>
    </w:p>
    <w:p w14:paraId="5388478C" w14:textId="311C3409" w:rsidR="00946EEA" w:rsidRPr="00D80F6F" w:rsidRDefault="00946EEA" w:rsidP="00F60C15">
      <w:pPr>
        <w:spacing w:after="0" w:line="240" w:lineRule="auto"/>
        <w:jc w:val="both"/>
        <w:rPr>
          <w:rFonts w:ascii="Times New Roman" w:eastAsia="Calibri" w:hAnsi="Times New Roman" w:cs="Times New Roman"/>
          <w:sz w:val="24"/>
          <w:szCs w:val="24"/>
        </w:rPr>
      </w:pPr>
      <w:r w:rsidRPr="00D80F6F">
        <w:rPr>
          <w:rFonts w:ascii="Times New Roman" w:eastAsia="Times New Roman" w:hAnsi="Times New Roman" w:cs="Times New Roman"/>
          <w:bCs/>
          <w:sz w:val="24"/>
          <w:szCs w:val="24"/>
          <w:lang w:eastAsia="sk-SK"/>
        </w:rPr>
        <w:t xml:space="preserve">V prípade, že počas fyzickej prítomnosti pri úkone má verejnosť možnosť zapojiť sa do daného úkonu (napríklad vystúpiť na zasadnutí akademického senátu), mali by sa využiť také nástroje verejného priameho prenosu, ktoré umožňujú obojstrannú (moderovanú) komunikáciu. </w:t>
      </w:r>
      <w:r w:rsidRPr="00D80F6F">
        <w:rPr>
          <w:rFonts w:ascii="Times New Roman" w:eastAsia="Calibri" w:hAnsi="Times New Roman" w:cs="Times New Roman"/>
          <w:sz w:val="24"/>
          <w:szCs w:val="24"/>
        </w:rPr>
        <w:t>V prípade rozhodovania o</w:t>
      </w:r>
      <w:r w:rsidR="003B0B32" w:rsidRPr="00D80F6F">
        <w:rPr>
          <w:rFonts w:ascii="Times New Roman" w:eastAsia="Calibri" w:hAnsi="Times New Roman" w:cs="Times New Roman"/>
          <w:sz w:val="24"/>
          <w:szCs w:val="24"/>
        </w:rPr>
        <w:t> </w:t>
      </w:r>
      <w:r w:rsidRPr="00D80F6F">
        <w:rPr>
          <w:rFonts w:ascii="Times New Roman" w:eastAsia="Calibri" w:hAnsi="Times New Roman" w:cs="Times New Roman"/>
          <w:sz w:val="24"/>
          <w:szCs w:val="24"/>
        </w:rPr>
        <w:t>skutočnostiach</w:t>
      </w:r>
      <w:r w:rsidR="003B0B32" w:rsidRPr="00D80F6F">
        <w:rPr>
          <w:rFonts w:ascii="Times New Roman" w:eastAsia="Calibri" w:hAnsi="Times New Roman" w:cs="Times New Roman"/>
          <w:sz w:val="24"/>
          <w:szCs w:val="24"/>
        </w:rPr>
        <w:t>,</w:t>
      </w:r>
      <w:r w:rsidRPr="00D80F6F">
        <w:rPr>
          <w:rFonts w:ascii="Times New Roman" w:eastAsia="Calibri" w:hAnsi="Times New Roman" w:cs="Times New Roman"/>
          <w:sz w:val="24"/>
          <w:szCs w:val="24"/>
        </w:rPr>
        <w:t xml:space="preserve"> pri ktorých zákon predpokladá tajnosť hlasovania, môžu k n</w:t>
      </w:r>
      <w:r w:rsidR="003B0B32" w:rsidRPr="00D80F6F">
        <w:rPr>
          <w:rFonts w:ascii="Times New Roman" w:eastAsia="Calibri" w:hAnsi="Times New Roman" w:cs="Times New Roman"/>
          <w:sz w:val="24"/>
          <w:szCs w:val="24"/>
        </w:rPr>
        <w:t>i</w:t>
      </w:r>
      <w:r w:rsidRPr="00D80F6F">
        <w:rPr>
          <w:rFonts w:ascii="Times New Roman" w:eastAsia="Calibri" w:hAnsi="Times New Roman" w:cs="Times New Roman"/>
          <w:sz w:val="24"/>
          <w:szCs w:val="24"/>
        </w:rPr>
        <w:t xml:space="preserve">m uvedené orgány pristúpiť len v prípade, že vysoká škola disponuje technickými prostriedkami nespochybniteľne zaručujúcimi podmienku tajnosti hlasovania, </w:t>
      </w:r>
      <w:proofErr w:type="spellStart"/>
      <w:r w:rsidRPr="00D80F6F">
        <w:rPr>
          <w:rFonts w:ascii="Times New Roman" w:eastAsia="Calibri" w:hAnsi="Times New Roman" w:cs="Times New Roman"/>
          <w:sz w:val="24"/>
          <w:szCs w:val="24"/>
        </w:rPr>
        <w:t>t.j</w:t>
      </w:r>
      <w:proofErr w:type="spellEnd"/>
      <w:r w:rsidRPr="00D80F6F">
        <w:rPr>
          <w:rFonts w:ascii="Times New Roman" w:eastAsia="Calibri" w:hAnsi="Times New Roman" w:cs="Times New Roman"/>
          <w:sz w:val="24"/>
          <w:szCs w:val="24"/>
        </w:rPr>
        <w:t xml:space="preserve">. nemožnosť identifikácie konkrétnej hlasujúcej osoby. </w:t>
      </w:r>
      <w:r w:rsidR="00CF698C" w:rsidRPr="00D80F6F">
        <w:rPr>
          <w:rFonts w:ascii="Times New Roman" w:eastAsia="Calibri" w:hAnsi="Times New Roman" w:cs="Times New Roman"/>
          <w:sz w:val="24"/>
          <w:szCs w:val="24"/>
        </w:rPr>
        <w:t xml:space="preserve">Vysoká škola si podrobnosti o priebehu zasadnutia kolektívneho orgánu formou videokonferencie </w:t>
      </w:r>
      <w:r w:rsidR="00B978E0">
        <w:rPr>
          <w:rFonts w:ascii="Times New Roman" w:eastAsia="Calibri" w:hAnsi="Times New Roman" w:cs="Times New Roman"/>
          <w:sz w:val="24"/>
          <w:szCs w:val="24"/>
        </w:rPr>
        <w:t xml:space="preserve">môže </w:t>
      </w:r>
      <w:r w:rsidR="00CF698C" w:rsidRPr="00D80F6F">
        <w:rPr>
          <w:rFonts w:ascii="Times New Roman" w:eastAsia="Calibri" w:hAnsi="Times New Roman" w:cs="Times New Roman"/>
          <w:sz w:val="24"/>
          <w:szCs w:val="24"/>
        </w:rPr>
        <w:t>uprav</w:t>
      </w:r>
      <w:r w:rsidR="00B978E0">
        <w:rPr>
          <w:rFonts w:ascii="Times New Roman" w:eastAsia="Calibri" w:hAnsi="Times New Roman" w:cs="Times New Roman"/>
          <w:sz w:val="24"/>
          <w:szCs w:val="24"/>
        </w:rPr>
        <w:t>iť</w:t>
      </w:r>
      <w:r w:rsidR="00CF698C" w:rsidRPr="00D80F6F">
        <w:rPr>
          <w:rFonts w:ascii="Times New Roman" w:eastAsia="Calibri" w:hAnsi="Times New Roman" w:cs="Times New Roman"/>
          <w:sz w:val="24"/>
          <w:szCs w:val="24"/>
        </w:rPr>
        <w:t xml:space="preserve"> vo svojom vnútornom predpise (v rámci rokovacieho poriadku).</w:t>
      </w:r>
    </w:p>
    <w:p w14:paraId="2E2D997B" w14:textId="77777777" w:rsidR="00946EEA" w:rsidRPr="00D80F6F" w:rsidRDefault="00946EEA" w:rsidP="00F60C15">
      <w:pPr>
        <w:spacing w:after="0" w:line="240" w:lineRule="auto"/>
        <w:jc w:val="both"/>
        <w:rPr>
          <w:rFonts w:ascii="Times New Roman" w:eastAsia="Calibri" w:hAnsi="Times New Roman" w:cs="Times New Roman"/>
          <w:sz w:val="24"/>
          <w:szCs w:val="24"/>
        </w:rPr>
      </w:pPr>
    </w:p>
    <w:p w14:paraId="2665D26F" w14:textId="77777777" w:rsidR="00F60C15" w:rsidRPr="00D80F6F" w:rsidRDefault="00F60C15" w:rsidP="00F60C15">
      <w:pPr>
        <w:spacing w:after="0" w:line="240" w:lineRule="auto"/>
        <w:jc w:val="both"/>
        <w:rPr>
          <w:rFonts w:ascii="Times New Roman" w:eastAsia="Times New Roman" w:hAnsi="Times New Roman" w:cs="Times New Roman"/>
          <w:b/>
          <w:sz w:val="24"/>
          <w:szCs w:val="24"/>
          <w:lang w:eastAsia="sk-SK"/>
        </w:rPr>
      </w:pPr>
      <w:r w:rsidRPr="00D80F6F">
        <w:rPr>
          <w:rFonts w:ascii="Times New Roman" w:eastAsia="Times New Roman" w:hAnsi="Times New Roman" w:cs="Times New Roman"/>
          <w:sz w:val="24"/>
          <w:szCs w:val="24"/>
          <w:lang w:eastAsia="sk-SK"/>
        </w:rPr>
        <w:t>Zároveň sa z hľadiska zvýšenia miery elektronizácie navrhuje toto opatrenie neobmedzovať len na súčasnú situáciu, resp. na krízové situácie vo všeobecnosti, ale aby išlo o systémové opatrenie.</w:t>
      </w:r>
      <w:r w:rsidR="00CD49DA" w:rsidRPr="00D80F6F">
        <w:rPr>
          <w:rFonts w:ascii="Times New Roman" w:eastAsia="Times New Roman" w:hAnsi="Times New Roman" w:cs="Times New Roman"/>
          <w:sz w:val="24"/>
          <w:szCs w:val="24"/>
          <w:lang w:eastAsia="sk-SK"/>
        </w:rPr>
        <w:t xml:space="preserve"> Konkrétna aplikácia je na rozhodnutí vysokej školy/fakulty.</w:t>
      </w:r>
    </w:p>
    <w:p w14:paraId="2B46C27E" w14:textId="77777777" w:rsidR="00CD49DA" w:rsidRPr="00D80F6F" w:rsidRDefault="00CD49DA" w:rsidP="00AC0889">
      <w:pPr>
        <w:spacing w:after="0" w:line="240" w:lineRule="auto"/>
        <w:jc w:val="both"/>
        <w:rPr>
          <w:rFonts w:ascii="Times New Roman" w:eastAsia="Times New Roman" w:hAnsi="Times New Roman" w:cs="Times New Roman"/>
          <w:b/>
          <w:sz w:val="24"/>
          <w:szCs w:val="24"/>
          <w:lang w:eastAsia="sk-SK"/>
        </w:rPr>
      </w:pPr>
    </w:p>
    <w:p w14:paraId="54A03144" w14:textId="77777777" w:rsidR="00AC0889" w:rsidRPr="00D80F6F" w:rsidRDefault="00AC0889" w:rsidP="00AC0889">
      <w:pPr>
        <w:spacing w:after="0" w:line="240" w:lineRule="auto"/>
        <w:jc w:val="both"/>
        <w:rPr>
          <w:rFonts w:ascii="Times New Roman" w:eastAsia="Times New Roman" w:hAnsi="Times New Roman" w:cs="Times New Roman"/>
          <w:b/>
          <w:sz w:val="24"/>
          <w:szCs w:val="24"/>
          <w:lang w:eastAsia="sk-SK"/>
        </w:rPr>
      </w:pPr>
      <w:r w:rsidRPr="00D80F6F">
        <w:rPr>
          <w:rFonts w:ascii="Times New Roman" w:eastAsia="Times New Roman" w:hAnsi="Times New Roman" w:cs="Times New Roman"/>
          <w:b/>
          <w:sz w:val="24"/>
          <w:szCs w:val="24"/>
          <w:lang w:eastAsia="sk-SK"/>
        </w:rPr>
        <w:t xml:space="preserve">K bodu </w:t>
      </w:r>
      <w:r w:rsidR="00F60C15" w:rsidRPr="00D80F6F">
        <w:rPr>
          <w:rFonts w:ascii="Times New Roman" w:eastAsia="Times New Roman" w:hAnsi="Times New Roman" w:cs="Times New Roman"/>
          <w:b/>
          <w:sz w:val="24"/>
          <w:szCs w:val="24"/>
          <w:lang w:eastAsia="sk-SK"/>
        </w:rPr>
        <w:t>3</w:t>
      </w:r>
    </w:p>
    <w:p w14:paraId="208EE136" w14:textId="77777777" w:rsidR="00CD49DA" w:rsidRPr="00D80F6F" w:rsidRDefault="00CD49DA" w:rsidP="00CD49DA">
      <w:pPr>
        <w:spacing w:after="0" w:line="240" w:lineRule="auto"/>
        <w:jc w:val="both"/>
        <w:rPr>
          <w:rFonts w:ascii="Times New Roman" w:eastAsia="Times New Roman" w:hAnsi="Times New Roman" w:cs="Times New Roman"/>
          <w:b/>
          <w:sz w:val="24"/>
          <w:szCs w:val="24"/>
          <w:lang w:eastAsia="sk-SK"/>
        </w:rPr>
      </w:pPr>
    </w:p>
    <w:p w14:paraId="2462907D" w14:textId="77777777" w:rsidR="00CD49DA" w:rsidRPr="00D80F6F" w:rsidRDefault="00CD49DA" w:rsidP="00CD49DA">
      <w:pPr>
        <w:spacing w:line="240" w:lineRule="auto"/>
        <w:jc w:val="both"/>
        <w:rPr>
          <w:rFonts w:ascii="Times New Roman" w:eastAsia="Times New Roman" w:hAnsi="Times New Roman" w:cs="Times New Roman"/>
          <w:sz w:val="24"/>
          <w:szCs w:val="24"/>
          <w:lang w:eastAsia="sk-SK"/>
        </w:rPr>
      </w:pPr>
      <w:r w:rsidRPr="00D80F6F">
        <w:rPr>
          <w:rFonts w:ascii="Times New Roman" w:eastAsia="Times New Roman" w:hAnsi="Times New Roman" w:cs="Times New Roman"/>
          <w:sz w:val="24"/>
          <w:szCs w:val="24"/>
          <w:lang w:eastAsia="sk-SK"/>
        </w:rPr>
        <w:t>Vzhľadom na súčasnú situáciu sa ukazuje potrebné zvýšiť otvorenosť viacerých inštitútov, ktorých  limity sú upravené zákonom. Keďže jednotlivé návrhy sú uplatniteľné pre krízové situácie vo všeobecnosti, navrhuje sa neobmedzovať ich len na súčasnú situáciu.</w:t>
      </w:r>
    </w:p>
    <w:p w14:paraId="744DC3E7" w14:textId="77777777" w:rsidR="00AC0889" w:rsidRPr="00D80F6F" w:rsidRDefault="00AC0889" w:rsidP="00AC0889">
      <w:pPr>
        <w:spacing w:after="0" w:line="240" w:lineRule="auto"/>
        <w:jc w:val="both"/>
        <w:rPr>
          <w:rFonts w:ascii="Times New Roman" w:eastAsia="Times New Roman" w:hAnsi="Times New Roman" w:cs="Times New Roman"/>
          <w:b/>
          <w:sz w:val="24"/>
          <w:szCs w:val="24"/>
          <w:lang w:eastAsia="sk-SK"/>
        </w:rPr>
      </w:pPr>
    </w:p>
    <w:p w14:paraId="498A1E5C" w14:textId="77777777" w:rsidR="00782B8B" w:rsidRDefault="00F60C15" w:rsidP="00AC0889">
      <w:pPr>
        <w:spacing w:line="240" w:lineRule="auto"/>
        <w:jc w:val="both"/>
        <w:rPr>
          <w:rFonts w:ascii="Times New Roman" w:eastAsia="Times New Roman" w:hAnsi="Times New Roman" w:cs="Times New Roman"/>
          <w:sz w:val="24"/>
          <w:szCs w:val="24"/>
          <w:lang w:eastAsia="sk-SK"/>
        </w:rPr>
      </w:pPr>
      <w:r w:rsidRPr="00D80F6F">
        <w:rPr>
          <w:rFonts w:ascii="Times New Roman" w:eastAsia="Times New Roman" w:hAnsi="Times New Roman" w:cs="Times New Roman"/>
          <w:sz w:val="24"/>
          <w:szCs w:val="24"/>
          <w:lang w:eastAsia="sk-SK"/>
        </w:rPr>
        <w:lastRenderedPageBreak/>
        <w:t>Prvá skupina sa týka orgánov vysokých škôl. Vzhľadom na to, že orgánu vysokej školy môže skončiť funkčné obdobie v priebehu krízovej situácie, v ktorej môže byť na konkrétnej vysokej škole problematické zabezpečiť vykonanie volieb</w:t>
      </w:r>
      <w:r w:rsidR="003B0B32" w:rsidRPr="00D80F6F">
        <w:rPr>
          <w:rFonts w:ascii="Times New Roman" w:eastAsia="Times New Roman" w:hAnsi="Times New Roman" w:cs="Times New Roman"/>
          <w:sz w:val="24"/>
          <w:szCs w:val="24"/>
          <w:lang w:eastAsia="sk-SK"/>
        </w:rPr>
        <w:t>,</w:t>
      </w:r>
      <w:r w:rsidRPr="00D80F6F">
        <w:rPr>
          <w:rFonts w:ascii="Times New Roman" w:eastAsia="Times New Roman" w:hAnsi="Times New Roman" w:cs="Times New Roman"/>
          <w:sz w:val="24"/>
          <w:szCs w:val="24"/>
          <w:lang w:eastAsia="sk-SK"/>
        </w:rPr>
        <w:t xml:space="preserve"> navrhuje sa, aby funkčné obdobia týchto orgánov boli zo zákona predĺžené. </w:t>
      </w:r>
      <w:r w:rsidR="00946EEA" w:rsidRPr="00D80F6F">
        <w:rPr>
          <w:rFonts w:ascii="Times New Roman" w:eastAsia="Times New Roman" w:hAnsi="Times New Roman" w:cs="Times New Roman"/>
          <w:sz w:val="24"/>
          <w:szCs w:val="24"/>
          <w:lang w:eastAsia="sk-SK"/>
        </w:rPr>
        <w:t>Vysokým školám sa po skončení krízovej situácie ponecháva dostatočný trojmesačný časový úsek na nahradenie takýchto členov v zmysle ustanovení zákona (napr. ak sa krízová situácia skončí 8.</w:t>
      </w:r>
      <w:r w:rsidR="009531F8" w:rsidRPr="00D80F6F">
        <w:rPr>
          <w:rFonts w:ascii="Times New Roman" w:eastAsia="Times New Roman" w:hAnsi="Times New Roman" w:cs="Times New Roman"/>
          <w:sz w:val="24"/>
          <w:szCs w:val="24"/>
          <w:lang w:eastAsia="sk-SK"/>
        </w:rPr>
        <w:t xml:space="preserve"> </w:t>
      </w:r>
      <w:r w:rsidR="008C6352" w:rsidRPr="00D80F6F">
        <w:rPr>
          <w:rFonts w:ascii="Times New Roman" w:eastAsia="Times New Roman" w:hAnsi="Times New Roman" w:cs="Times New Roman"/>
          <w:sz w:val="24"/>
          <w:szCs w:val="24"/>
          <w:lang w:eastAsia="sk-SK"/>
        </w:rPr>
        <w:t>8.</w:t>
      </w:r>
      <w:r w:rsidR="00946EEA" w:rsidRPr="00D80F6F">
        <w:rPr>
          <w:rFonts w:ascii="Times New Roman" w:eastAsia="Times New Roman" w:hAnsi="Times New Roman" w:cs="Times New Roman"/>
          <w:sz w:val="24"/>
          <w:szCs w:val="24"/>
          <w:lang w:eastAsia="sk-SK"/>
        </w:rPr>
        <w:t>, funkčné obdobie sa takémuto členovi skončí 30.</w:t>
      </w:r>
      <w:r w:rsidR="009531F8" w:rsidRPr="00D80F6F">
        <w:rPr>
          <w:rFonts w:ascii="Times New Roman" w:eastAsia="Times New Roman" w:hAnsi="Times New Roman" w:cs="Times New Roman"/>
          <w:sz w:val="24"/>
          <w:szCs w:val="24"/>
          <w:lang w:eastAsia="sk-SK"/>
        </w:rPr>
        <w:t xml:space="preserve"> </w:t>
      </w:r>
      <w:r w:rsidR="00946EEA" w:rsidRPr="00D80F6F">
        <w:rPr>
          <w:rFonts w:ascii="Times New Roman" w:eastAsia="Times New Roman" w:hAnsi="Times New Roman" w:cs="Times New Roman"/>
          <w:sz w:val="24"/>
          <w:szCs w:val="24"/>
          <w:lang w:eastAsia="sk-SK"/>
        </w:rPr>
        <w:t>11.)</w:t>
      </w:r>
      <w:r w:rsidR="00CD49DA" w:rsidRPr="00D80F6F">
        <w:rPr>
          <w:rFonts w:ascii="Times New Roman" w:eastAsia="Times New Roman" w:hAnsi="Times New Roman" w:cs="Times New Roman"/>
          <w:sz w:val="24"/>
          <w:szCs w:val="24"/>
          <w:lang w:eastAsia="sk-SK"/>
        </w:rPr>
        <w:t>.</w:t>
      </w:r>
      <w:r w:rsidR="00782B8B">
        <w:rPr>
          <w:rFonts w:ascii="Times New Roman" w:eastAsia="Times New Roman" w:hAnsi="Times New Roman" w:cs="Times New Roman"/>
          <w:sz w:val="24"/>
          <w:szCs w:val="24"/>
          <w:lang w:eastAsia="sk-SK"/>
        </w:rPr>
        <w:t xml:space="preserve"> </w:t>
      </w:r>
    </w:p>
    <w:p w14:paraId="66617378" w14:textId="02F284B8" w:rsidR="00F60C15" w:rsidRPr="00D80F6F" w:rsidRDefault="00782B8B" w:rsidP="00AC0889">
      <w:pPr>
        <w:spacing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Vzhľadom na to, že návrh umožňuje elektronické rokovania, do úvahy prichádza možnosť, že sa členov príslušného orgánu podarí zvoliť, preto by predĺženie funkčného obdobia nemalo význam na celé obdobie. Navrhuje sa teda, aby v prípade úspešnej voľby (vymenovania) došlo k plynulej výmene členov (napr. ak by malo predĺžené funkčné obdobie skončiť 30. 11., ale nového člena sa podarí zvoliť 20. 9., predĺženie funkčného obdobia skončí 21. 9.); to platí aj pre bod 4.</w:t>
      </w:r>
      <w:r w:rsidR="009F7F1E">
        <w:rPr>
          <w:rFonts w:ascii="Times New Roman" w:eastAsia="Times New Roman" w:hAnsi="Times New Roman" w:cs="Times New Roman"/>
          <w:sz w:val="24"/>
          <w:szCs w:val="24"/>
          <w:lang w:eastAsia="sk-SK"/>
        </w:rPr>
        <w:t xml:space="preserve"> </w:t>
      </w:r>
      <w:r w:rsidR="009F7F1E">
        <w:rPr>
          <w:rFonts w:ascii="Times New Roman" w:hAnsi="Times New Roman" w:cs="Times New Roman"/>
          <w:sz w:val="24"/>
          <w:szCs w:val="24"/>
        </w:rPr>
        <w:t>Ide o</w:t>
      </w:r>
      <w:r w:rsidR="009F7F1E" w:rsidRPr="00D80F6F">
        <w:rPr>
          <w:rFonts w:ascii="Times New Roman" w:hAnsi="Times New Roman" w:cs="Times New Roman"/>
          <w:sz w:val="24"/>
          <w:szCs w:val="24"/>
        </w:rPr>
        <w:t xml:space="preserve"> obdobný prístup ako pri hlavnom kontrolórovi obce (§ 30f ods. 6 zákona č. 369/1990 Zb.).</w:t>
      </w:r>
    </w:p>
    <w:p w14:paraId="4397BADB" w14:textId="2E168F02" w:rsidR="00AC0889" w:rsidRPr="00D80F6F" w:rsidRDefault="00CF665A" w:rsidP="00AC0889">
      <w:pPr>
        <w:spacing w:line="240" w:lineRule="auto"/>
        <w:jc w:val="both"/>
        <w:rPr>
          <w:rFonts w:ascii="Times New Roman" w:eastAsia="Times New Roman" w:hAnsi="Times New Roman" w:cs="Times New Roman"/>
          <w:sz w:val="24"/>
          <w:szCs w:val="24"/>
          <w:lang w:eastAsia="sk-SK"/>
        </w:rPr>
      </w:pPr>
      <w:r w:rsidRPr="00D80F6F">
        <w:rPr>
          <w:rFonts w:ascii="Times New Roman" w:eastAsia="Times New Roman" w:hAnsi="Times New Roman" w:cs="Times New Roman"/>
          <w:sz w:val="24"/>
          <w:szCs w:val="24"/>
          <w:lang w:eastAsia="sk-SK"/>
        </w:rPr>
        <w:t>Vzhľadom na obmedzeni</w:t>
      </w:r>
      <w:r w:rsidR="004E103D" w:rsidRPr="00D80F6F">
        <w:rPr>
          <w:rFonts w:ascii="Times New Roman" w:eastAsia="Times New Roman" w:hAnsi="Times New Roman" w:cs="Times New Roman"/>
          <w:sz w:val="24"/>
          <w:szCs w:val="24"/>
          <w:lang w:eastAsia="sk-SK"/>
        </w:rPr>
        <w:t>e</w:t>
      </w:r>
      <w:r w:rsidRPr="00D80F6F">
        <w:rPr>
          <w:rFonts w:ascii="Times New Roman" w:eastAsia="Times New Roman" w:hAnsi="Times New Roman" w:cs="Times New Roman"/>
          <w:sz w:val="24"/>
          <w:szCs w:val="24"/>
          <w:lang w:eastAsia="sk-SK"/>
        </w:rPr>
        <w:t xml:space="preserve"> zoskupovania väčšieho počtu ľudí je problematické zabezpečovať poskytovanie vzdelávania v prezenčnej </w:t>
      </w:r>
      <w:r w:rsidR="00DF1235" w:rsidRPr="00D80F6F">
        <w:rPr>
          <w:rFonts w:ascii="Times New Roman" w:eastAsia="Times New Roman" w:hAnsi="Times New Roman" w:cs="Times New Roman"/>
          <w:sz w:val="24"/>
          <w:szCs w:val="24"/>
          <w:lang w:eastAsia="sk-SK"/>
        </w:rPr>
        <w:t>metóde</w:t>
      </w:r>
      <w:r w:rsidRPr="00D80F6F">
        <w:rPr>
          <w:rFonts w:ascii="Times New Roman" w:eastAsia="Times New Roman" w:hAnsi="Times New Roman" w:cs="Times New Roman"/>
          <w:sz w:val="24"/>
          <w:szCs w:val="24"/>
          <w:lang w:eastAsia="sk-SK"/>
        </w:rPr>
        <w:t xml:space="preserve">. Preto sa navrhuje v krízových situáciách </w:t>
      </w:r>
      <w:r w:rsidR="00AC0889" w:rsidRPr="00D80F6F">
        <w:rPr>
          <w:rFonts w:ascii="Times New Roman" w:eastAsia="Times New Roman" w:hAnsi="Times New Roman" w:cs="Times New Roman"/>
          <w:sz w:val="24"/>
          <w:szCs w:val="24"/>
          <w:lang w:eastAsia="sk-SK"/>
        </w:rPr>
        <w:t>akceptovať poskytovanie online vzdelávania za prezenčnú metódu</w:t>
      </w:r>
      <w:r w:rsidR="00946EEA" w:rsidRPr="00D80F6F">
        <w:rPr>
          <w:rFonts w:ascii="Times New Roman" w:eastAsia="Times New Roman" w:hAnsi="Times New Roman" w:cs="Times New Roman"/>
          <w:sz w:val="24"/>
          <w:szCs w:val="24"/>
          <w:lang w:eastAsia="sk-SK"/>
        </w:rPr>
        <w:t xml:space="preserve"> (využitie informačných a komunikačných technológii), bez potreby prípadnej úpravy informačných listov jednotlivých predmetov</w:t>
      </w:r>
      <w:r w:rsidR="00AC0889" w:rsidRPr="00D80F6F">
        <w:rPr>
          <w:rFonts w:ascii="Times New Roman" w:eastAsia="Times New Roman" w:hAnsi="Times New Roman" w:cs="Times New Roman"/>
          <w:sz w:val="24"/>
          <w:szCs w:val="24"/>
          <w:lang w:eastAsia="sk-SK"/>
        </w:rPr>
        <w:t>. Zároveň sa navrhuje časové vymedzenie akceptácie na obdobie trvania výnimočného stavu, núdzového stavu alebo mimoriadnej situácie. Toto časové obmedzenie sa navrhuje preto, že pri bežnej situácii nie je dôvod pri prezenčnej metóde na to, aby študent nenavštevoval školu osobne.</w:t>
      </w:r>
    </w:p>
    <w:p w14:paraId="2EE82B7E" w14:textId="3286CEE7" w:rsidR="00AC0889" w:rsidRPr="00D80F6F" w:rsidRDefault="007E35B1" w:rsidP="00AC0889">
      <w:pPr>
        <w:spacing w:line="240" w:lineRule="auto"/>
        <w:jc w:val="both"/>
        <w:rPr>
          <w:rFonts w:ascii="Times New Roman" w:eastAsia="Times New Roman" w:hAnsi="Times New Roman" w:cs="Times New Roman"/>
          <w:sz w:val="24"/>
          <w:szCs w:val="24"/>
          <w:lang w:eastAsia="sk-SK"/>
        </w:rPr>
      </w:pPr>
      <w:r w:rsidRPr="00D80F6F">
        <w:rPr>
          <w:rFonts w:ascii="Times New Roman" w:eastAsia="Times New Roman" w:hAnsi="Times New Roman" w:cs="Times New Roman"/>
          <w:sz w:val="24"/>
          <w:szCs w:val="24"/>
          <w:lang w:eastAsia="sk-SK"/>
        </w:rPr>
        <w:t xml:space="preserve">Z dôvodu potreby reakcie na rozhodnutia a opatrenia iných orgánov je žiaduce, aby mali vysoké školy možnosť zmeniť termíny a už zverejnené ďalšie podmienky prijímania na štúdium, a to aj bez potreby schválenia týchto zmien v akademickom senáte. Napríklad, ak by vysoká škola chcela zohľadniť v prijímacom konaní výsledky externej časti maturitnej skúšky, ale táto sa rozhodnutím ministra </w:t>
      </w:r>
      <w:r w:rsidR="00106197">
        <w:rPr>
          <w:rFonts w:ascii="Times New Roman" w:eastAsia="Times New Roman" w:hAnsi="Times New Roman" w:cs="Times New Roman"/>
          <w:sz w:val="24"/>
          <w:szCs w:val="24"/>
          <w:lang w:eastAsia="sk-SK"/>
        </w:rPr>
        <w:t xml:space="preserve">školstva, vedy, výskumu a športu (ďalej len „minister“) </w:t>
      </w:r>
      <w:r w:rsidRPr="00D80F6F">
        <w:rPr>
          <w:rFonts w:ascii="Times New Roman" w:eastAsia="Times New Roman" w:hAnsi="Times New Roman" w:cs="Times New Roman"/>
          <w:sz w:val="24"/>
          <w:szCs w:val="24"/>
          <w:lang w:eastAsia="sk-SK"/>
        </w:rPr>
        <w:t>neuskutoční, je potrebné určiť nové podmienky prijatia. Obdobne, ak vysoká škola plánovala prijímaciu skúšku v deň, keď rozhodnutím úradu verejného zdravotníctva nebude možné vykonať prijímaciu skúšku, vysoká škola zverejní nový dátum konania skúšky.</w:t>
      </w:r>
      <w:r w:rsidR="0054684E" w:rsidRPr="00D80F6F">
        <w:rPr>
          <w:rFonts w:ascii="Times New Roman" w:eastAsia="Times New Roman" w:hAnsi="Times New Roman" w:cs="Times New Roman"/>
          <w:sz w:val="24"/>
          <w:szCs w:val="24"/>
          <w:lang w:eastAsia="sk-SK"/>
        </w:rPr>
        <w:t xml:space="preserve"> </w:t>
      </w:r>
      <w:r w:rsidR="009025EF" w:rsidRPr="00D80F6F">
        <w:rPr>
          <w:rFonts w:ascii="Times New Roman" w:eastAsia="Times New Roman" w:hAnsi="Times New Roman" w:cs="Times New Roman"/>
          <w:sz w:val="24"/>
          <w:szCs w:val="24"/>
          <w:lang w:eastAsia="sk-SK"/>
        </w:rPr>
        <w:t xml:space="preserve">Pri dátumoch sa však z dôvodu právnej istoty navrhuje, aby </w:t>
      </w:r>
      <w:r w:rsidR="003B0B32" w:rsidRPr="00D80F6F">
        <w:rPr>
          <w:rFonts w:ascii="Times New Roman" w:eastAsia="Times New Roman" w:hAnsi="Times New Roman" w:cs="Times New Roman"/>
          <w:sz w:val="24"/>
          <w:szCs w:val="24"/>
          <w:lang w:eastAsia="sk-SK"/>
        </w:rPr>
        <w:t xml:space="preserve">sa </w:t>
      </w:r>
      <w:r w:rsidR="009025EF" w:rsidRPr="00D80F6F">
        <w:rPr>
          <w:rFonts w:ascii="Times New Roman" w:eastAsia="Times New Roman" w:hAnsi="Times New Roman" w:cs="Times New Roman"/>
          <w:sz w:val="24"/>
          <w:szCs w:val="24"/>
          <w:lang w:eastAsia="sk-SK"/>
        </w:rPr>
        <w:t>zmen</w:t>
      </w:r>
      <w:r w:rsidR="003B0B32" w:rsidRPr="00D80F6F">
        <w:rPr>
          <w:rFonts w:ascii="Times New Roman" w:eastAsia="Times New Roman" w:hAnsi="Times New Roman" w:cs="Times New Roman"/>
          <w:sz w:val="24"/>
          <w:szCs w:val="24"/>
          <w:lang w:eastAsia="sk-SK"/>
        </w:rPr>
        <w:t>a</w:t>
      </w:r>
      <w:r w:rsidR="009025EF" w:rsidRPr="00D80F6F">
        <w:rPr>
          <w:rFonts w:ascii="Times New Roman" w:eastAsia="Times New Roman" w:hAnsi="Times New Roman" w:cs="Times New Roman"/>
          <w:sz w:val="24"/>
          <w:szCs w:val="24"/>
          <w:lang w:eastAsia="sk-SK"/>
        </w:rPr>
        <w:t xml:space="preserve"> termínov uskutočňova</w:t>
      </w:r>
      <w:r w:rsidR="003B0B32" w:rsidRPr="00D80F6F">
        <w:rPr>
          <w:rFonts w:ascii="Times New Roman" w:eastAsia="Times New Roman" w:hAnsi="Times New Roman" w:cs="Times New Roman"/>
          <w:sz w:val="24"/>
          <w:szCs w:val="24"/>
          <w:lang w:eastAsia="sk-SK"/>
        </w:rPr>
        <w:t>la</w:t>
      </w:r>
      <w:r w:rsidR="009025EF" w:rsidRPr="00D80F6F">
        <w:rPr>
          <w:rFonts w:ascii="Times New Roman" w:eastAsia="Times New Roman" w:hAnsi="Times New Roman" w:cs="Times New Roman"/>
          <w:sz w:val="24"/>
          <w:szCs w:val="24"/>
          <w:lang w:eastAsia="sk-SK"/>
        </w:rPr>
        <w:t xml:space="preserve"> v dostatočnom časovom predstihu</w:t>
      </w:r>
      <w:r w:rsidR="00EF6A48" w:rsidRPr="00D80F6F">
        <w:rPr>
          <w:rFonts w:ascii="Times New Roman" w:eastAsia="Times New Roman" w:hAnsi="Times New Roman" w:cs="Times New Roman"/>
          <w:sz w:val="24"/>
          <w:szCs w:val="24"/>
          <w:lang w:eastAsia="sk-SK"/>
        </w:rPr>
        <w:t xml:space="preserve"> (napr. ak by mal byť termín prijímacej skúšky </w:t>
      </w:r>
      <w:r w:rsidR="00A1272A" w:rsidRPr="00D80F6F">
        <w:rPr>
          <w:rFonts w:ascii="Times New Roman" w:eastAsia="Times New Roman" w:hAnsi="Times New Roman" w:cs="Times New Roman"/>
          <w:sz w:val="24"/>
          <w:szCs w:val="24"/>
          <w:lang w:eastAsia="sk-SK"/>
        </w:rPr>
        <w:t xml:space="preserve">30. </w:t>
      </w:r>
      <w:r w:rsidR="009531F8" w:rsidRPr="00D80F6F">
        <w:rPr>
          <w:rFonts w:ascii="Times New Roman" w:eastAsia="Times New Roman" w:hAnsi="Times New Roman" w:cs="Times New Roman"/>
          <w:sz w:val="24"/>
          <w:szCs w:val="24"/>
          <w:lang w:eastAsia="sk-SK"/>
        </w:rPr>
        <w:t>4.</w:t>
      </w:r>
      <w:r w:rsidR="00A1272A" w:rsidRPr="00D80F6F">
        <w:rPr>
          <w:rFonts w:ascii="Times New Roman" w:eastAsia="Times New Roman" w:hAnsi="Times New Roman" w:cs="Times New Roman"/>
          <w:sz w:val="24"/>
          <w:szCs w:val="24"/>
          <w:lang w:eastAsia="sk-SK"/>
        </w:rPr>
        <w:t xml:space="preserve">, informáciu o tomto dátume má vysoká škola zverejniť najneskôr 16. </w:t>
      </w:r>
      <w:r w:rsidR="009531F8" w:rsidRPr="00D80F6F">
        <w:rPr>
          <w:rFonts w:ascii="Times New Roman" w:eastAsia="Times New Roman" w:hAnsi="Times New Roman" w:cs="Times New Roman"/>
          <w:sz w:val="24"/>
          <w:szCs w:val="24"/>
          <w:lang w:eastAsia="sk-SK"/>
        </w:rPr>
        <w:t>4.</w:t>
      </w:r>
      <w:r w:rsidR="00A1272A" w:rsidRPr="00D80F6F">
        <w:rPr>
          <w:rFonts w:ascii="Times New Roman" w:eastAsia="Times New Roman" w:hAnsi="Times New Roman" w:cs="Times New Roman"/>
          <w:sz w:val="24"/>
          <w:szCs w:val="24"/>
          <w:lang w:eastAsia="sk-SK"/>
        </w:rPr>
        <w:t>)</w:t>
      </w:r>
      <w:r w:rsidR="009025EF" w:rsidRPr="00D80F6F">
        <w:rPr>
          <w:rFonts w:ascii="Times New Roman" w:eastAsia="Times New Roman" w:hAnsi="Times New Roman" w:cs="Times New Roman"/>
          <w:sz w:val="24"/>
          <w:szCs w:val="24"/>
          <w:lang w:eastAsia="sk-SK"/>
        </w:rPr>
        <w:t xml:space="preserve">. </w:t>
      </w:r>
      <w:r w:rsidR="0054684E" w:rsidRPr="00D80F6F">
        <w:rPr>
          <w:rFonts w:ascii="Times New Roman" w:eastAsia="Times New Roman" w:hAnsi="Times New Roman" w:cs="Times New Roman"/>
          <w:sz w:val="24"/>
          <w:szCs w:val="24"/>
          <w:lang w:eastAsia="sk-SK"/>
        </w:rPr>
        <w:t xml:space="preserve">Zároveň ak má ísť o študijný program uskutočňovaný fakultou, tieto zmeny môže uskutočňovať </w:t>
      </w:r>
      <w:r w:rsidR="00A1272A" w:rsidRPr="00D80F6F">
        <w:rPr>
          <w:rFonts w:ascii="Times New Roman" w:eastAsia="Times New Roman" w:hAnsi="Times New Roman" w:cs="Times New Roman"/>
          <w:sz w:val="24"/>
          <w:szCs w:val="24"/>
          <w:lang w:eastAsia="sk-SK"/>
        </w:rPr>
        <w:t xml:space="preserve">v rámci svojej samosprávnej pôsobnosti </w:t>
      </w:r>
      <w:r w:rsidR="0054684E" w:rsidRPr="00D80F6F">
        <w:rPr>
          <w:rFonts w:ascii="Times New Roman" w:eastAsia="Times New Roman" w:hAnsi="Times New Roman" w:cs="Times New Roman"/>
          <w:sz w:val="24"/>
          <w:szCs w:val="24"/>
          <w:lang w:eastAsia="sk-SK"/>
        </w:rPr>
        <w:t>fakulta.</w:t>
      </w:r>
    </w:p>
    <w:p w14:paraId="1BD942A3" w14:textId="55F1099E" w:rsidR="00CF665A" w:rsidRPr="00D80F6F" w:rsidRDefault="00CF665A" w:rsidP="00AC0889">
      <w:pPr>
        <w:spacing w:line="240" w:lineRule="auto"/>
        <w:jc w:val="both"/>
        <w:rPr>
          <w:rFonts w:ascii="Times New Roman" w:eastAsia="Times New Roman" w:hAnsi="Times New Roman" w:cs="Times New Roman"/>
          <w:sz w:val="24"/>
          <w:szCs w:val="24"/>
          <w:lang w:eastAsia="sk-SK"/>
        </w:rPr>
      </w:pPr>
      <w:r w:rsidRPr="00D80F6F">
        <w:rPr>
          <w:rFonts w:ascii="Times New Roman" w:eastAsia="Times New Roman" w:hAnsi="Times New Roman" w:cs="Times New Roman"/>
          <w:sz w:val="24"/>
          <w:szCs w:val="24"/>
          <w:lang w:eastAsia="sk-SK"/>
        </w:rPr>
        <w:t xml:space="preserve">Počas krízovej situácie môžu nastať objektívne situácie, kedy z dôvodov, ktoré nezapríčiní sám študent, nemá možnosť svoje štúdium ukončiť v zákonom ustanovenej lehote. Táto lehota je dva roky po uplynutí štandardnej dĺžky štúdia príslušného študijného programu a po jej uplynutí dochádza k skončeniu štúdia ex </w:t>
      </w:r>
      <w:proofErr w:type="spellStart"/>
      <w:r w:rsidRPr="00D80F6F">
        <w:rPr>
          <w:rFonts w:ascii="Times New Roman" w:eastAsia="Times New Roman" w:hAnsi="Times New Roman" w:cs="Times New Roman"/>
          <w:sz w:val="24"/>
          <w:szCs w:val="24"/>
          <w:lang w:eastAsia="sk-SK"/>
        </w:rPr>
        <w:t>lege</w:t>
      </w:r>
      <w:proofErr w:type="spellEnd"/>
      <w:r w:rsidRPr="00D80F6F">
        <w:rPr>
          <w:rFonts w:ascii="Times New Roman" w:eastAsia="Times New Roman" w:hAnsi="Times New Roman" w:cs="Times New Roman"/>
          <w:sz w:val="24"/>
          <w:szCs w:val="24"/>
          <w:lang w:eastAsia="sk-SK"/>
        </w:rPr>
        <w:t>. Práve z dôvodu krízovej situácie sa navrhuje, aby mala vysoká škola (rektor) možnosť posúdiť okolnosti podľa jednotlivých prípadov a následne predĺžiť štúdium o ním určenú lehotu.</w:t>
      </w:r>
      <w:r w:rsidR="007E35B1" w:rsidRPr="00D80F6F">
        <w:rPr>
          <w:rFonts w:ascii="Times New Roman" w:eastAsia="Times New Roman" w:hAnsi="Times New Roman" w:cs="Times New Roman"/>
          <w:sz w:val="24"/>
          <w:szCs w:val="24"/>
          <w:lang w:eastAsia="sk-SK"/>
        </w:rPr>
        <w:t xml:space="preserve"> Konkrétnym dôvodom je napríklad nemožnosť absolvovať predmet/štátnu skúšku, hoci si ho/ju študent pôvodne v danom akademickom roku zapísal, ale vysoká škola ho/ju nemohla uskutočniť plánovaným spôsobom a vykonala presun do ďalšieho akademického roka, kedy by už študent mal byť podľa zákona inak vylúčený z dôvodu prekročenia štandardne</w:t>
      </w:r>
      <w:r w:rsidR="003B0B32" w:rsidRPr="00D80F6F">
        <w:rPr>
          <w:rFonts w:ascii="Times New Roman" w:eastAsia="Times New Roman" w:hAnsi="Times New Roman" w:cs="Times New Roman"/>
          <w:sz w:val="24"/>
          <w:szCs w:val="24"/>
          <w:lang w:eastAsia="sk-SK"/>
        </w:rPr>
        <w:t>j</w:t>
      </w:r>
      <w:r w:rsidR="007E35B1" w:rsidRPr="00D80F6F">
        <w:rPr>
          <w:rFonts w:ascii="Times New Roman" w:eastAsia="Times New Roman" w:hAnsi="Times New Roman" w:cs="Times New Roman"/>
          <w:sz w:val="24"/>
          <w:szCs w:val="24"/>
          <w:lang w:eastAsia="sk-SK"/>
        </w:rPr>
        <w:t xml:space="preserve"> dĺžky štúdia o viac ako dva roky.</w:t>
      </w:r>
    </w:p>
    <w:p w14:paraId="78DE3417" w14:textId="303B6BF1" w:rsidR="00CF665A" w:rsidRPr="00D80F6F" w:rsidRDefault="00CF665A" w:rsidP="00AC0889">
      <w:pPr>
        <w:spacing w:line="240" w:lineRule="auto"/>
        <w:jc w:val="both"/>
        <w:rPr>
          <w:rFonts w:ascii="Times New Roman" w:eastAsia="Calibri" w:hAnsi="Times New Roman" w:cs="Times New Roman"/>
          <w:sz w:val="24"/>
          <w:szCs w:val="24"/>
        </w:rPr>
      </w:pPr>
      <w:r w:rsidRPr="00D80F6F">
        <w:rPr>
          <w:rFonts w:ascii="Times New Roman" w:eastAsia="Times New Roman" w:hAnsi="Times New Roman" w:cs="Times New Roman"/>
          <w:sz w:val="24"/>
          <w:szCs w:val="24"/>
          <w:lang w:eastAsia="sk-SK"/>
        </w:rPr>
        <w:t>Obdobne ako pri zasadnutí orgánov sa navrhuje možnosť videokonferencie bez fyzickej prítomnosti aj pre štátne skúšky, rigorózne skúšky, ... Vzhľadom na odlišný charakter tejto výnimky sa však navrhuje je</w:t>
      </w:r>
      <w:r w:rsidR="003B0B32" w:rsidRPr="00D80F6F">
        <w:rPr>
          <w:rFonts w:ascii="Times New Roman" w:eastAsia="Times New Roman" w:hAnsi="Times New Roman" w:cs="Times New Roman"/>
          <w:sz w:val="24"/>
          <w:szCs w:val="24"/>
          <w:lang w:eastAsia="sk-SK"/>
        </w:rPr>
        <w:t>j</w:t>
      </w:r>
      <w:r w:rsidRPr="00D80F6F">
        <w:rPr>
          <w:rFonts w:ascii="Times New Roman" w:eastAsia="Times New Roman" w:hAnsi="Times New Roman" w:cs="Times New Roman"/>
          <w:sz w:val="24"/>
          <w:szCs w:val="24"/>
          <w:lang w:eastAsia="sk-SK"/>
        </w:rPr>
        <w:t xml:space="preserve"> obmedzenie len na krízové situácie.</w:t>
      </w:r>
      <w:r w:rsidR="00BB1A01" w:rsidRPr="00D80F6F">
        <w:rPr>
          <w:rFonts w:ascii="Times New Roman" w:eastAsia="Times New Roman" w:hAnsi="Times New Roman" w:cs="Times New Roman"/>
          <w:sz w:val="24"/>
          <w:szCs w:val="24"/>
          <w:lang w:eastAsia="sk-SK"/>
        </w:rPr>
        <w:t xml:space="preserve"> </w:t>
      </w:r>
      <w:r w:rsidR="00BB1A01" w:rsidRPr="00D80F6F">
        <w:rPr>
          <w:rFonts w:ascii="Times New Roman" w:eastAsia="Calibri" w:hAnsi="Times New Roman" w:cs="Times New Roman"/>
          <w:sz w:val="24"/>
          <w:szCs w:val="24"/>
        </w:rPr>
        <w:t xml:space="preserve">Vysoká škola musí zvážiť </w:t>
      </w:r>
      <w:r w:rsidR="00BB1A01" w:rsidRPr="00D80F6F">
        <w:rPr>
          <w:rFonts w:ascii="Times New Roman" w:eastAsia="Calibri" w:hAnsi="Times New Roman" w:cs="Times New Roman"/>
          <w:sz w:val="24"/>
          <w:szCs w:val="24"/>
        </w:rPr>
        <w:lastRenderedPageBreak/>
        <w:t>také podmienky, aby zabezpečila rovnosť šancí (zamedziť prípadným podvodom, dostupnosť zvolených prostriedkov pre všetkých študentov a pod.).</w:t>
      </w:r>
    </w:p>
    <w:p w14:paraId="7F813E21" w14:textId="77777777" w:rsidR="0043048A" w:rsidRPr="00D80F6F" w:rsidRDefault="0043048A" w:rsidP="00AC0889">
      <w:pPr>
        <w:spacing w:line="240" w:lineRule="auto"/>
        <w:jc w:val="both"/>
        <w:rPr>
          <w:rFonts w:ascii="Times New Roman" w:eastAsia="Times New Roman" w:hAnsi="Times New Roman" w:cs="Times New Roman"/>
          <w:sz w:val="24"/>
          <w:szCs w:val="24"/>
          <w:lang w:eastAsia="sk-SK"/>
        </w:rPr>
      </w:pPr>
      <w:r w:rsidRPr="00D80F6F">
        <w:rPr>
          <w:rFonts w:ascii="Times New Roman" w:eastAsia="Calibri" w:hAnsi="Times New Roman" w:cs="Times New Roman"/>
          <w:sz w:val="24"/>
          <w:szCs w:val="24"/>
        </w:rPr>
        <w:t xml:space="preserve">Tak ako sa pri štandardnej situácii upravujú možnosti verejnosti, osobitne sa táto situácia navrhuje rozšíriť aj pri krízovej situácii o zvukový záznam, avšak len pre štátne skúšky, rigorózne skúšky a obhajoby rigoróznych prác. </w:t>
      </w:r>
      <w:r w:rsidR="007B3F89" w:rsidRPr="00D80F6F">
        <w:rPr>
          <w:rFonts w:ascii="Times New Roman" w:eastAsia="Calibri" w:hAnsi="Times New Roman" w:cs="Times New Roman"/>
          <w:sz w:val="24"/>
          <w:szCs w:val="24"/>
        </w:rPr>
        <w:t>Takže ak vysoká škola nevie zabezpečiť prezenčný priebeh skúšky s možnou účasťou verejnosti, ani živý prenos, pre zachovanie verejnosti v krízovej situácií bude postačovať vyhotovenie zvukového záznamu.</w:t>
      </w:r>
    </w:p>
    <w:p w14:paraId="1C3967DC" w14:textId="2609FC75" w:rsidR="00CF665A" w:rsidRPr="00D80F6F" w:rsidRDefault="00D559D7" w:rsidP="00AC0889">
      <w:pPr>
        <w:spacing w:line="240" w:lineRule="auto"/>
        <w:jc w:val="both"/>
        <w:rPr>
          <w:rFonts w:ascii="Times New Roman" w:eastAsia="Times New Roman" w:hAnsi="Times New Roman" w:cs="Times New Roman"/>
          <w:sz w:val="24"/>
          <w:szCs w:val="24"/>
          <w:lang w:eastAsia="sk-SK"/>
        </w:rPr>
      </w:pPr>
      <w:r w:rsidRPr="00D80F6F">
        <w:rPr>
          <w:rFonts w:ascii="Times New Roman" w:eastAsia="Times New Roman" w:hAnsi="Times New Roman" w:cs="Times New Roman"/>
          <w:sz w:val="24"/>
          <w:szCs w:val="24"/>
          <w:lang w:eastAsia="sk-SK"/>
        </w:rPr>
        <w:t>Počas krízovej situácie majú vysoké školy obmedzené možnosti uskutočňovania výberových konaní.  Preto sa navrhuje predĺženie pracovných pomerov na dobu určitú, ktorá by mala uplynúť počas krízovej situácie tak, aby vysoká škola mohla v primeranom čase uskutočniť výberové konanie.</w:t>
      </w:r>
      <w:r w:rsidR="00BB1A01" w:rsidRPr="00D80F6F">
        <w:rPr>
          <w:rFonts w:ascii="Times New Roman" w:eastAsia="Times New Roman" w:hAnsi="Times New Roman" w:cs="Times New Roman"/>
          <w:sz w:val="24"/>
          <w:szCs w:val="24"/>
          <w:lang w:eastAsia="sk-SK"/>
        </w:rPr>
        <w:t xml:space="preserve"> Keďže po skončení krízovej situácie sa predpokladá potreba obsadenia pracovného miesta výberovým konaním, obmedzuje sa možnosť predĺženia maximálne do uplynutia posledného dňa </w:t>
      </w:r>
      <w:r w:rsidR="0043048A" w:rsidRPr="00D80F6F">
        <w:rPr>
          <w:rFonts w:ascii="Times New Roman" w:eastAsia="Times New Roman" w:hAnsi="Times New Roman" w:cs="Times New Roman"/>
          <w:sz w:val="24"/>
          <w:szCs w:val="24"/>
          <w:lang w:eastAsia="sk-SK"/>
        </w:rPr>
        <w:t>tretieho</w:t>
      </w:r>
      <w:r w:rsidR="00BB1A01" w:rsidRPr="00D80F6F">
        <w:rPr>
          <w:rFonts w:ascii="Times New Roman" w:eastAsia="Times New Roman" w:hAnsi="Times New Roman" w:cs="Times New Roman"/>
          <w:sz w:val="24"/>
          <w:szCs w:val="24"/>
          <w:lang w:eastAsia="sk-SK"/>
        </w:rPr>
        <w:t xml:space="preserve"> kalendárneho mesiaca po skončení krízovej situácie (napr. ak sa krízová situácia skončí 8. </w:t>
      </w:r>
      <w:r w:rsidR="00C8215F" w:rsidRPr="00D80F6F">
        <w:rPr>
          <w:rFonts w:ascii="Times New Roman" w:eastAsia="Times New Roman" w:hAnsi="Times New Roman" w:cs="Times New Roman"/>
          <w:sz w:val="24"/>
          <w:szCs w:val="24"/>
          <w:lang w:eastAsia="sk-SK"/>
        </w:rPr>
        <w:t>8.</w:t>
      </w:r>
      <w:r w:rsidR="00BB1A01" w:rsidRPr="00D80F6F">
        <w:rPr>
          <w:rFonts w:ascii="Times New Roman" w:eastAsia="Times New Roman" w:hAnsi="Times New Roman" w:cs="Times New Roman"/>
          <w:sz w:val="24"/>
          <w:szCs w:val="24"/>
          <w:lang w:eastAsia="sk-SK"/>
        </w:rPr>
        <w:t>, pracovný pomer sa takémuto vysokoškolskému učiteľovi môže predĺžiť maximálne do 3</w:t>
      </w:r>
      <w:r w:rsidR="0043048A" w:rsidRPr="00D80F6F">
        <w:rPr>
          <w:rFonts w:ascii="Times New Roman" w:eastAsia="Times New Roman" w:hAnsi="Times New Roman" w:cs="Times New Roman"/>
          <w:sz w:val="24"/>
          <w:szCs w:val="24"/>
          <w:lang w:eastAsia="sk-SK"/>
        </w:rPr>
        <w:t>0</w:t>
      </w:r>
      <w:r w:rsidR="00BB1A01" w:rsidRPr="00D80F6F">
        <w:rPr>
          <w:rFonts w:ascii="Times New Roman" w:eastAsia="Times New Roman" w:hAnsi="Times New Roman" w:cs="Times New Roman"/>
          <w:sz w:val="24"/>
          <w:szCs w:val="24"/>
          <w:lang w:eastAsia="sk-SK"/>
        </w:rPr>
        <w:t>.</w:t>
      </w:r>
      <w:r w:rsidR="00C8215F" w:rsidRPr="00D80F6F">
        <w:rPr>
          <w:rFonts w:ascii="Times New Roman" w:eastAsia="Times New Roman" w:hAnsi="Times New Roman" w:cs="Times New Roman"/>
          <w:sz w:val="24"/>
          <w:szCs w:val="24"/>
          <w:lang w:eastAsia="sk-SK"/>
        </w:rPr>
        <w:t xml:space="preserve"> </w:t>
      </w:r>
      <w:r w:rsidR="00BB1A01" w:rsidRPr="00D80F6F">
        <w:rPr>
          <w:rFonts w:ascii="Times New Roman" w:eastAsia="Times New Roman" w:hAnsi="Times New Roman" w:cs="Times New Roman"/>
          <w:sz w:val="24"/>
          <w:szCs w:val="24"/>
          <w:lang w:eastAsia="sk-SK"/>
        </w:rPr>
        <w:t>1</w:t>
      </w:r>
      <w:r w:rsidR="0043048A" w:rsidRPr="00D80F6F">
        <w:rPr>
          <w:rFonts w:ascii="Times New Roman" w:eastAsia="Times New Roman" w:hAnsi="Times New Roman" w:cs="Times New Roman"/>
          <w:sz w:val="24"/>
          <w:szCs w:val="24"/>
          <w:lang w:eastAsia="sk-SK"/>
        </w:rPr>
        <w:t>1</w:t>
      </w:r>
      <w:r w:rsidR="00BB1A01" w:rsidRPr="00D80F6F">
        <w:rPr>
          <w:rFonts w:ascii="Times New Roman" w:eastAsia="Times New Roman" w:hAnsi="Times New Roman" w:cs="Times New Roman"/>
          <w:sz w:val="24"/>
          <w:szCs w:val="24"/>
          <w:lang w:eastAsia="sk-SK"/>
        </w:rPr>
        <w:t>.).</w:t>
      </w:r>
    </w:p>
    <w:p w14:paraId="61521DBD" w14:textId="77777777" w:rsidR="00D559D7" w:rsidRPr="00D80F6F" w:rsidRDefault="00D559D7" w:rsidP="00AC0889">
      <w:pPr>
        <w:spacing w:line="240" w:lineRule="auto"/>
        <w:jc w:val="both"/>
        <w:rPr>
          <w:rFonts w:ascii="Times New Roman" w:eastAsia="Times New Roman" w:hAnsi="Times New Roman" w:cs="Times New Roman"/>
          <w:b/>
          <w:sz w:val="24"/>
          <w:szCs w:val="24"/>
          <w:lang w:eastAsia="sk-SK"/>
        </w:rPr>
      </w:pPr>
      <w:r w:rsidRPr="00D80F6F">
        <w:rPr>
          <w:rFonts w:ascii="Times New Roman" w:eastAsia="Times New Roman" w:hAnsi="Times New Roman" w:cs="Times New Roman"/>
          <w:b/>
          <w:sz w:val="24"/>
          <w:szCs w:val="24"/>
          <w:lang w:eastAsia="sk-SK"/>
        </w:rPr>
        <w:t>K bodu 4</w:t>
      </w:r>
    </w:p>
    <w:p w14:paraId="264BCC0E" w14:textId="77777777" w:rsidR="00D559D7" w:rsidRPr="00D80F6F" w:rsidRDefault="00D559D7" w:rsidP="00AC0889">
      <w:pPr>
        <w:spacing w:line="240" w:lineRule="auto"/>
        <w:jc w:val="both"/>
        <w:rPr>
          <w:rFonts w:ascii="Times New Roman" w:eastAsia="Times New Roman" w:hAnsi="Times New Roman" w:cs="Times New Roman"/>
          <w:sz w:val="24"/>
          <w:szCs w:val="24"/>
          <w:lang w:eastAsia="sk-SK"/>
        </w:rPr>
      </w:pPr>
      <w:r w:rsidRPr="00D80F6F">
        <w:rPr>
          <w:rFonts w:ascii="Times New Roman" w:eastAsia="Times New Roman" w:hAnsi="Times New Roman" w:cs="Times New Roman"/>
          <w:sz w:val="24"/>
          <w:szCs w:val="24"/>
          <w:lang w:eastAsia="sk-SK"/>
        </w:rPr>
        <w:t>Vzhľadom na to, že členom niektorých orgánov vysokých škôl mohlo počas súčasnej krízovej situácie uplynúť funkčné obdobie a nebola možnosť vykonať voľby, resp. doplňujúce voľby navrhuje sa výlučne na trvanie súčasnej krízovej situácie „obnoviť“ funkciu osobám, ktorým funkčné obdobie zaniklo</w:t>
      </w:r>
      <w:r w:rsidR="00393607" w:rsidRPr="00D80F6F">
        <w:rPr>
          <w:rFonts w:ascii="Times New Roman" w:eastAsia="Times New Roman" w:hAnsi="Times New Roman" w:cs="Times New Roman"/>
          <w:sz w:val="24"/>
          <w:szCs w:val="24"/>
          <w:lang w:eastAsia="sk-SK"/>
        </w:rPr>
        <w:t>,</w:t>
      </w:r>
      <w:r w:rsidRPr="00D80F6F">
        <w:rPr>
          <w:rFonts w:ascii="Times New Roman" w:eastAsia="Times New Roman" w:hAnsi="Times New Roman" w:cs="Times New Roman"/>
          <w:sz w:val="24"/>
          <w:szCs w:val="24"/>
          <w:lang w:eastAsia="sk-SK"/>
        </w:rPr>
        <w:t xml:space="preserve"> </w:t>
      </w:r>
      <w:r w:rsidR="00393607" w:rsidRPr="00D80F6F">
        <w:rPr>
          <w:rFonts w:ascii="Times New Roman" w:eastAsia="Times New Roman" w:hAnsi="Times New Roman" w:cs="Times New Roman"/>
          <w:sz w:val="24"/>
          <w:szCs w:val="24"/>
          <w:lang w:eastAsia="sk-SK"/>
        </w:rPr>
        <w:t xml:space="preserve">na nevyhnutný čas (trvanie </w:t>
      </w:r>
      <w:r w:rsidR="00393607" w:rsidRPr="00D80F6F">
        <w:rPr>
          <w:rFonts w:ascii="Times New Roman" w:eastAsia="Calibri" w:hAnsi="Times New Roman" w:cs="Times New Roman"/>
          <w:sz w:val="24"/>
          <w:szCs w:val="24"/>
        </w:rPr>
        <w:t xml:space="preserve">mimoriadnej situácie, núdzového stavu alebo výnimočného stavu vyhláseného v súvislosti s ochorením COVID-19) </w:t>
      </w:r>
      <w:r w:rsidRPr="00D80F6F">
        <w:rPr>
          <w:rFonts w:ascii="Times New Roman" w:eastAsia="Times New Roman" w:hAnsi="Times New Roman" w:cs="Times New Roman"/>
          <w:sz w:val="24"/>
          <w:szCs w:val="24"/>
          <w:lang w:eastAsia="sk-SK"/>
        </w:rPr>
        <w:t>tak, aby sa zabezpečila plynulá činnosť týchto orgánov.</w:t>
      </w:r>
    </w:p>
    <w:p w14:paraId="44DFFA3F" w14:textId="77777777" w:rsidR="00E41118" w:rsidRPr="00D80F6F" w:rsidRDefault="00E41118" w:rsidP="00AC0889">
      <w:pPr>
        <w:spacing w:line="240" w:lineRule="auto"/>
        <w:jc w:val="both"/>
        <w:rPr>
          <w:rFonts w:ascii="Times New Roman" w:eastAsia="Times New Roman" w:hAnsi="Times New Roman" w:cs="Times New Roman"/>
          <w:sz w:val="24"/>
          <w:szCs w:val="24"/>
          <w:lang w:eastAsia="sk-SK"/>
        </w:rPr>
      </w:pPr>
      <w:r w:rsidRPr="00D80F6F">
        <w:rPr>
          <w:rFonts w:ascii="Times New Roman" w:hAnsi="Times New Roman" w:cs="Times New Roman"/>
          <w:sz w:val="24"/>
          <w:szCs w:val="24"/>
        </w:rPr>
        <w:t>Z dôvodu jednoznačného postupu prechodné ustanovenie rozlišuje dve situácie: tie orgány, ktorých členstvo už skončilo pred tým, ako novela nadobudne účinnosť a tie orgány, ktorých členstvo by ešte len malo skončiť.</w:t>
      </w:r>
      <w:r w:rsidR="00DC3AE5" w:rsidRPr="00D80F6F">
        <w:rPr>
          <w:rFonts w:ascii="Times New Roman" w:hAnsi="Times New Roman" w:cs="Times New Roman"/>
          <w:sz w:val="24"/>
          <w:szCs w:val="24"/>
        </w:rPr>
        <w:t xml:space="preserve"> V prvom prípade platí zmienené „obnovenie“ funkcie, v druhom predĺženie funkčného obdobia.</w:t>
      </w:r>
    </w:p>
    <w:p w14:paraId="5F900F76" w14:textId="77777777" w:rsidR="00AC0889" w:rsidRPr="00D80F6F" w:rsidRDefault="00AC0889" w:rsidP="00AC0889">
      <w:pPr>
        <w:spacing w:line="240" w:lineRule="auto"/>
        <w:jc w:val="both"/>
        <w:rPr>
          <w:rFonts w:ascii="Times New Roman" w:eastAsia="Times New Roman" w:hAnsi="Times New Roman" w:cs="Times New Roman"/>
          <w:sz w:val="24"/>
          <w:szCs w:val="24"/>
          <w:lang w:eastAsia="sk-SK"/>
        </w:rPr>
      </w:pPr>
    </w:p>
    <w:p w14:paraId="34AE1422" w14:textId="77777777" w:rsidR="00AC0889" w:rsidRPr="00D80F6F" w:rsidRDefault="00AC0889" w:rsidP="00AC0889">
      <w:pPr>
        <w:spacing w:after="0" w:line="240" w:lineRule="auto"/>
        <w:jc w:val="both"/>
        <w:rPr>
          <w:rFonts w:ascii="Times New Roman" w:hAnsi="Times New Roman" w:cs="Times New Roman"/>
          <w:b/>
          <w:sz w:val="24"/>
          <w:szCs w:val="24"/>
        </w:rPr>
      </w:pPr>
      <w:r w:rsidRPr="00D80F6F">
        <w:rPr>
          <w:rFonts w:ascii="Times New Roman" w:hAnsi="Times New Roman" w:cs="Times New Roman"/>
          <w:b/>
          <w:sz w:val="24"/>
          <w:szCs w:val="24"/>
        </w:rPr>
        <w:t>K Čl. II (zákon č. 596/2003 Z. z.)</w:t>
      </w:r>
    </w:p>
    <w:p w14:paraId="15473645" w14:textId="5B039215" w:rsidR="00AC0889" w:rsidRDefault="00AC0889" w:rsidP="00AC0889">
      <w:pPr>
        <w:spacing w:after="0" w:line="240" w:lineRule="auto"/>
        <w:jc w:val="both"/>
        <w:rPr>
          <w:rFonts w:ascii="Times New Roman" w:hAnsi="Times New Roman" w:cs="Times New Roman"/>
          <w:sz w:val="24"/>
          <w:szCs w:val="24"/>
        </w:rPr>
      </w:pPr>
    </w:p>
    <w:p w14:paraId="33081156" w14:textId="4987A192" w:rsidR="0096449F" w:rsidRPr="0096449F" w:rsidRDefault="0096449F" w:rsidP="00AC0889">
      <w:pPr>
        <w:spacing w:after="0" w:line="240" w:lineRule="auto"/>
        <w:jc w:val="both"/>
        <w:rPr>
          <w:rFonts w:ascii="Times New Roman" w:hAnsi="Times New Roman" w:cs="Times New Roman"/>
          <w:b/>
          <w:sz w:val="24"/>
          <w:szCs w:val="24"/>
        </w:rPr>
      </w:pPr>
      <w:r w:rsidRPr="0096449F">
        <w:rPr>
          <w:rFonts w:ascii="Times New Roman" w:hAnsi="Times New Roman" w:cs="Times New Roman"/>
          <w:b/>
          <w:sz w:val="24"/>
          <w:szCs w:val="24"/>
        </w:rPr>
        <w:t>K bodom 1 a 2</w:t>
      </w:r>
    </w:p>
    <w:p w14:paraId="638FE28E" w14:textId="77777777" w:rsidR="0096449F" w:rsidRDefault="0096449F" w:rsidP="00AC0889">
      <w:pPr>
        <w:spacing w:after="0" w:line="240" w:lineRule="auto"/>
        <w:jc w:val="both"/>
        <w:rPr>
          <w:rFonts w:ascii="Times New Roman" w:hAnsi="Times New Roman" w:cs="Times New Roman"/>
          <w:sz w:val="24"/>
          <w:szCs w:val="24"/>
        </w:rPr>
      </w:pPr>
      <w:r w:rsidRPr="0096449F">
        <w:rPr>
          <w:rFonts w:ascii="Times New Roman" w:hAnsi="Times New Roman" w:cs="Times New Roman"/>
          <w:sz w:val="24"/>
          <w:szCs w:val="24"/>
        </w:rPr>
        <w:t xml:space="preserve">V súčasnosti má povolenie iného termínu podania žiadosti v praxi za následok, že škola alebo školské zariadenie (prípadne aj </w:t>
      </w:r>
      <w:proofErr w:type="spellStart"/>
      <w:r w:rsidRPr="0096449F">
        <w:rPr>
          <w:rFonts w:ascii="Times New Roman" w:hAnsi="Times New Roman" w:cs="Times New Roman"/>
          <w:sz w:val="24"/>
          <w:szCs w:val="24"/>
        </w:rPr>
        <w:t>elokované</w:t>
      </w:r>
      <w:proofErr w:type="spellEnd"/>
      <w:r w:rsidRPr="0096449F">
        <w:rPr>
          <w:rFonts w:ascii="Times New Roman" w:hAnsi="Times New Roman" w:cs="Times New Roman"/>
          <w:sz w:val="24"/>
          <w:szCs w:val="24"/>
        </w:rPr>
        <w:t xml:space="preserve"> pracovisko) môže začať pôsobiť o rok skôr ako v termíne predpokladanom zákonom. </w:t>
      </w:r>
    </w:p>
    <w:p w14:paraId="0E914FDD" w14:textId="77777777" w:rsidR="0096449F" w:rsidRDefault="0096449F" w:rsidP="00AC0889">
      <w:pPr>
        <w:spacing w:after="0" w:line="240" w:lineRule="auto"/>
        <w:jc w:val="both"/>
        <w:rPr>
          <w:rFonts w:ascii="Times New Roman" w:hAnsi="Times New Roman" w:cs="Times New Roman"/>
          <w:sz w:val="24"/>
          <w:szCs w:val="24"/>
        </w:rPr>
      </w:pPr>
    </w:p>
    <w:p w14:paraId="798B029C" w14:textId="54703FA4" w:rsidR="0096449F" w:rsidRDefault="0096449F" w:rsidP="00AC0889">
      <w:pPr>
        <w:spacing w:after="0" w:line="240" w:lineRule="auto"/>
        <w:jc w:val="both"/>
        <w:rPr>
          <w:rFonts w:ascii="Times New Roman" w:hAnsi="Times New Roman" w:cs="Times New Roman"/>
          <w:sz w:val="24"/>
          <w:szCs w:val="24"/>
        </w:rPr>
      </w:pPr>
      <w:r w:rsidRPr="0096449F">
        <w:rPr>
          <w:rFonts w:ascii="Times New Roman" w:hAnsi="Times New Roman" w:cs="Times New Roman"/>
          <w:sz w:val="24"/>
          <w:szCs w:val="24"/>
        </w:rPr>
        <w:t xml:space="preserve">Keďže je možné očakávať zmeny týkajúce sa siete škôl a školských zariadení vo vzťahu k situácii ohľadom COVID-19, </w:t>
      </w:r>
      <w:r>
        <w:rPr>
          <w:rFonts w:ascii="Times New Roman" w:hAnsi="Times New Roman" w:cs="Times New Roman"/>
          <w:sz w:val="24"/>
          <w:szCs w:val="24"/>
        </w:rPr>
        <w:t>navrhuje sa</w:t>
      </w:r>
      <w:r w:rsidRPr="0096449F">
        <w:rPr>
          <w:rFonts w:ascii="Times New Roman" w:hAnsi="Times New Roman" w:cs="Times New Roman"/>
          <w:sz w:val="24"/>
          <w:szCs w:val="24"/>
        </w:rPr>
        <w:t xml:space="preserve"> umožniť zohľadňovať aj špecifické podmienky, ktoré by za určitých okolností mohli odôvodňovať skoršie začatie činnosti</w:t>
      </w:r>
      <w:r>
        <w:rPr>
          <w:rFonts w:ascii="Times New Roman" w:hAnsi="Times New Roman" w:cs="Times New Roman"/>
          <w:sz w:val="24"/>
          <w:szCs w:val="24"/>
        </w:rPr>
        <w:t xml:space="preserve"> - </w:t>
      </w:r>
      <w:r w:rsidRPr="0096449F">
        <w:rPr>
          <w:rFonts w:ascii="Times New Roman" w:hAnsi="Times New Roman" w:cs="Times New Roman"/>
          <w:sz w:val="24"/>
          <w:szCs w:val="24"/>
        </w:rPr>
        <w:t xml:space="preserve">preto </w:t>
      </w:r>
      <w:r>
        <w:rPr>
          <w:rFonts w:ascii="Times New Roman" w:hAnsi="Times New Roman" w:cs="Times New Roman"/>
          <w:sz w:val="24"/>
          <w:szCs w:val="24"/>
        </w:rPr>
        <w:t xml:space="preserve">by </w:t>
      </w:r>
      <w:r w:rsidRPr="0096449F">
        <w:rPr>
          <w:rFonts w:ascii="Times New Roman" w:hAnsi="Times New Roman" w:cs="Times New Roman"/>
          <w:sz w:val="24"/>
          <w:szCs w:val="24"/>
        </w:rPr>
        <w:t xml:space="preserve">povolenie výnimky mohlo byť naviazané na špecifické podmienky činnosti (môže ísť napríklad o podmienku, ktorú už zákon č. 596/2003 Z. z. uvádza v účinnom znení, </w:t>
      </w:r>
      <w:proofErr w:type="spellStart"/>
      <w:r w:rsidRPr="0096449F">
        <w:rPr>
          <w:rFonts w:ascii="Times New Roman" w:hAnsi="Times New Roman" w:cs="Times New Roman"/>
          <w:sz w:val="24"/>
          <w:szCs w:val="24"/>
        </w:rPr>
        <w:t>t.j</w:t>
      </w:r>
      <w:proofErr w:type="spellEnd"/>
      <w:r w:rsidRPr="0096449F">
        <w:rPr>
          <w:rFonts w:ascii="Times New Roman" w:hAnsi="Times New Roman" w:cs="Times New Roman"/>
          <w:sz w:val="24"/>
          <w:szCs w:val="24"/>
        </w:rPr>
        <w:t>. že tento skorší začiatok činnosti nebude mať zvýšené nároky na štátny rozpočet).</w:t>
      </w:r>
    </w:p>
    <w:p w14:paraId="26CFAC81" w14:textId="77777777" w:rsidR="0096449F" w:rsidRPr="00D80F6F" w:rsidRDefault="0096449F" w:rsidP="00AC0889">
      <w:pPr>
        <w:spacing w:after="0" w:line="240" w:lineRule="auto"/>
        <w:jc w:val="both"/>
        <w:rPr>
          <w:rFonts w:ascii="Times New Roman" w:hAnsi="Times New Roman" w:cs="Times New Roman"/>
          <w:sz w:val="24"/>
          <w:szCs w:val="24"/>
        </w:rPr>
      </w:pPr>
    </w:p>
    <w:p w14:paraId="67F9A757" w14:textId="017CA702" w:rsidR="00AC0889" w:rsidRPr="00D80F6F" w:rsidRDefault="00AF090B" w:rsidP="00AC0889">
      <w:pPr>
        <w:spacing w:after="0" w:line="240" w:lineRule="auto"/>
        <w:jc w:val="both"/>
        <w:rPr>
          <w:rFonts w:ascii="Times New Roman" w:hAnsi="Times New Roman" w:cs="Times New Roman"/>
          <w:b/>
          <w:sz w:val="24"/>
          <w:szCs w:val="24"/>
        </w:rPr>
      </w:pPr>
      <w:r w:rsidRPr="00D80F6F">
        <w:rPr>
          <w:rFonts w:ascii="Times New Roman" w:hAnsi="Times New Roman" w:cs="Times New Roman"/>
          <w:b/>
          <w:sz w:val="24"/>
          <w:szCs w:val="24"/>
        </w:rPr>
        <w:t xml:space="preserve">K bodu </w:t>
      </w:r>
      <w:r w:rsidR="0096449F">
        <w:rPr>
          <w:rFonts w:ascii="Times New Roman" w:hAnsi="Times New Roman" w:cs="Times New Roman"/>
          <w:b/>
          <w:sz w:val="24"/>
          <w:szCs w:val="24"/>
        </w:rPr>
        <w:t>3</w:t>
      </w:r>
    </w:p>
    <w:p w14:paraId="6F95B03C" w14:textId="77777777" w:rsidR="00AF090B" w:rsidRPr="00D80F6F" w:rsidRDefault="00AF090B" w:rsidP="00AF090B">
      <w:pPr>
        <w:spacing w:line="240" w:lineRule="auto"/>
        <w:jc w:val="both"/>
        <w:rPr>
          <w:rFonts w:ascii="Times New Roman" w:eastAsia="Times New Roman" w:hAnsi="Times New Roman" w:cs="Times New Roman"/>
          <w:sz w:val="24"/>
          <w:szCs w:val="24"/>
          <w:lang w:eastAsia="sk-SK"/>
        </w:rPr>
      </w:pPr>
      <w:r w:rsidRPr="00D80F6F">
        <w:rPr>
          <w:rFonts w:ascii="Times New Roman" w:eastAsia="Times New Roman" w:hAnsi="Times New Roman" w:cs="Times New Roman"/>
          <w:sz w:val="24"/>
          <w:szCs w:val="24"/>
          <w:lang w:eastAsia="sk-SK"/>
        </w:rPr>
        <w:t>Vzhľadom na súčasnú situáciu sa ukazuje potrebné zvýšiť otvorenosť viacerých inštitútov, ktorých  limity sú upravené zákonom. Keďže jednotlivé návrhy sú uplatniteľné pre krízové situácie vo všeobecnosti, navrhuje sa neobmedzovať ich len na súčasnú situáciu.</w:t>
      </w:r>
    </w:p>
    <w:p w14:paraId="7F431433" w14:textId="77777777" w:rsidR="009F7F1E" w:rsidRDefault="004E103D" w:rsidP="009F7F1E">
      <w:pPr>
        <w:spacing w:line="240" w:lineRule="auto"/>
        <w:jc w:val="both"/>
        <w:rPr>
          <w:rFonts w:ascii="Times New Roman" w:hAnsi="Times New Roman" w:cs="Times New Roman"/>
          <w:sz w:val="24"/>
          <w:szCs w:val="24"/>
        </w:rPr>
      </w:pPr>
      <w:r w:rsidRPr="00D80F6F">
        <w:rPr>
          <w:rFonts w:ascii="Times New Roman" w:hAnsi="Times New Roman" w:cs="Times New Roman"/>
          <w:sz w:val="24"/>
          <w:szCs w:val="24"/>
        </w:rPr>
        <w:lastRenderedPageBreak/>
        <w:t>Vzhľadom na to, že v čase krízovej situácie môže dôjsť k uplynutiu funkčného obdobia riaditeľa a konanie výberových konaní je obmedzené, navrhuje sa jednotný postup pre všetkých zriaďovateľov, ktorý spočíva v</w:t>
      </w:r>
      <w:r w:rsidR="00FA6947" w:rsidRPr="00D80F6F">
        <w:rPr>
          <w:rFonts w:ascii="Times New Roman" w:hAnsi="Times New Roman" w:cs="Times New Roman"/>
          <w:sz w:val="24"/>
          <w:szCs w:val="24"/>
        </w:rPr>
        <w:t xml:space="preserve"> možnosti </w:t>
      </w:r>
      <w:r w:rsidRPr="00D80F6F">
        <w:rPr>
          <w:rFonts w:ascii="Times New Roman" w:hAnsi="Times New Roman" w:cs="Times New Roman"/>
          <w:sz w:val="24"/>
          <w:szCs w:val="24"/>
        </w:rPr>
        <w:t>dočasn</w:t>
      </w:r>
      <w:r w:rsidR="00FA6947" w:rsidRPr="00D80F6F">
        <w:rPr>
          <w:rFonts w:ascii="Times New Roman" w:hAnsi="Times New Roman" w:cs="Times New Roman"/>
          <w:sz w:val="24"/>
          <w:szCs w:val="24"/>
        </w:rPr>
        <w:t xml:space="preserve">ého </w:t>
      </w:r>
      <w:r w:rsidRPr="00D80F6F">
        <w:rPr>
          <w:rFonts w:ascii="Times New Roman" w:hAnsi="Times New Roman" w:cs="Times New Roman"/>
          <w:sz w:val="24"/>
          <w:szCs w:val="24"/>
        </w:rPr>
        <w:t>obsaden</w:t>
      </w:r>
      <w:r w:rsidR="00FA6947" w:rsidRPr="00D80F6F">
        <w:rPr>
          <w:rFonts w:ascii="Times New Roman" w:hAnsi="Times New Roman" w:cs="Times New Roman"/>
          <w:sz w:val="24"/>
          <w:szCs w:val="24"/>
        </w:rPr>
        <w:t>ia</w:t>
      </w:r>
      <w:r w:rsidRPr="00D80F6F">
        <w:rPr>
          <w:rFonts w:ascii="Times New Roman" w:hAnsi="Times New Roman" w:cs="Times New Roman"/>
          <w:sz w:val="24"/>
          <w:szCs w:val="24"/>
        </w:rPr>
        <w:t xml:space="preserve"> funkcie bez výberového konania</w:t>
      </w:r>
      <w:r w:rsidR="001362D2" w:rsidRPr="00D80F6F">
        <w:rPr>
          <w:rFonts w:ascii="Times New Roman" w:hAnsi="Times New Roman" w:cs="Times New Roman"/>
          <w:sz w:val="24"/>
          <w:szCs w:val="24"/>
        </w:rPr>
        <w:t xml:space="preserve"> (ak nie je možné zorganizovať výberové konanie)</w:t>
      </w:r>
      <w:r w:rsidRPr="00D80F6F">
        <w:rPr>
          <w:rFonts w:ascii="Times New Roman" w:hAnsi="Times New Roman" w:cs="Times New Roman"/>
          <w:sz w:val="24"/>
          <w:szCs w:val="24"/>
        </w:rPr>
        <w:t xml:space="preserve">; </w:t>
      </w:r>
      <w:r w:rsidR="004254B0" w:rsidRPr="00D80F6F">
        <w:rPr>
          <w:rFonts w:ascii="Times New Roman" w:hAnsi="Times New Roman" w:cs="Times New Roman"/>
          <w:sz w:val="24"/>
          <w:szCs w:val="24"/>
        </w:rPr>
        <w:t xml:space="preserve">z hľadiska obsahu ide </w:t>
      </w:r>
      <w:r w:rsidRPr="00D80F6F">
        <w:rPr>
          <w:rFonts w:ascii="Times New Roman" w:hAnsi="Times New Roman" w:cs="Times New Roman"/>
          <w:sz w:val="24"/>
          <w:szCs w:val="24"/>
        </w:rPr>
        <w:t>o</w:t>
      </w:r>
      <w:r w:rsidR="004254B0" w:rsidRPr="00D80F6F">
        <w:rPr>
          <w:rFonts w:ascii="Times New Roman" w:hAnsi="Times New Roman" w:cs="Times New Roman"/>
          <w:sz w:val="24"/>
          <w:szCs w:val="24"/>
        </w:rPr>
        <w:t xml:space="preserve"> rovnaký </w:t>
      </w:r>
      <w:r w:rsidRPr="00D80F6F">
        <w:rPr>
          <w:rFonts w:ascii="Times New Roman" w:hAnsi="Times New Roman" w:cs="Times New Roman"/>
          <w:sz w:val="24"/>
          <w:szCs w:val="24"/>
        </w:rPr>
        <w:t xml:space="preserve">postup </w:t>
      </w:r>
      <w:r w:rsidR="004254B0" w:rsidRPr="00D80F6F">
        <w:rPr>
          <w:rFonts w:ascii="Times New Roman" w:hAnsi="Times New Roman" w:cs="Times New Roman"/>
          <w:sz w:val="24"/>
          <w:szCs w:val="24"/>
        </w:rPr>
        <w:t xml:space="preserve">ako </w:t>
      </w:r>
      <w:r w:rsidRPr="00D80F6F">
        <w:rPr>
          <w:rFonts w:ascii="Times New Roman" w:hAnsi="Times New Roman" w:cs="Times New Roman"/>
          <w:sz w:val="24"/>
          <w:szCs w:val="24"/>
        </w:rPr>
        <w:t>podľa § 5 ods. 9 zákona č. 552/2003 Z. z. Vo vzťahu ku kolektívnym orgánom školskej samosprávy sa z dôvodu komplikácií pri voľbe navrhuje, obdobne ako v oblasti vysokého školstva, predĺženie funkčného obdobia</w:t>
      </w:r>
      <w:r w:rsidR="001362D2" w:rsidRPr="00D80F6F">
        <w:rPr>
          <w:rFonts w:ascii="Times New Roman" w:hAnsi="Times New Roman" w:cs="Times New Roman"/>
          <w:sz w:val="24"/>
          <w:szCs w:val="24"/>
        </w:rPr>
        <w:t>, ak nie je možné ustanoviť nový orgán (voľby a  delegovanie členov)</w:t>
      </w:r>
      <w:r w:rsidR="009F7F1E">
        <w:rPr>
          <w:rFonts w:ascii="Times New Roman" w:hAnsi="Times New Roman" w:cs="Times New Roman"/>
          <w:sz w:val="24"/>
          <w:szCs w:val="24"/>
        </w:rPr>
        <w:t xml:space="preserve">. </w:t>
      </w:r>
    </w:p>
    <w:p w14:paraId="5C96E2C2" w14:textId="04DA7EDB" w:rsidR="004E103D" w:rsidRPr="00D80F6F" w:rsidRDefault="009F7F1E" w:rsidP="009F7F1E">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sk-SK"/>
        </w:rPr>
        <w:t xml:space="preserve">Vzhľadom na to, že návrh umožňuje elektronické rokovania, do úvahy prichádza možnosť, že sa členov príslušného orgánu podarí zvoliť, preto by predĺženie funkčného obdobia nemalo význam na celé obdobie. Navrhuje sa teda, aby v prípade úspešnej voľby (vymenovania) došlo k plynulej výmene členov (napr. ak by malo predĺžené funkčné obdobie skončiť 30. 11., ale nového člena sa podarí zvoliť 20. 9., predĺženie funkčného obdobia skončí 21. 9.); to platí aj pre bod 2. </w:t>
      </w:r>
      <w:r>
        <w:rPr>
          <w:rFonts w:ascii="Times New Roman" w:hAnsi="Times New Roman" w:cs="Times New Roman"/>
          <w:sz w:val="24"/>
          <w:szCs w:val="24"/>
        </w:rPr>
        <w:t>Ide o</w:t>
      </w:r>
      <w:r w:rsidR="001362D2" w:rsidRPr="00D80F6F">
        <w:rPr>
          <w:rFonts w:ascii="Times New Roman" w:hAnsi="Times New Roman" w:cs="Times New Roman"/>
          <w:sz w:val="24"/>
          <w:szCs w:val="24"/>
        </w:rPr>
        <w:t xml:space="preserve"> obdobný prístup ako pri hlavnom kontrolórovi obce</w:t>
      </w:r>
      <w:r w:rsidR="00686BF5" w:rsidRPr="00D80F6F">
        <w:rPr>
          <w:rFonts w:ascii="Times New Roman" w:hAnsi="Times New Roman" w:cs="Times New Roman"/>
          <w:sz w:val="24"/>
          <w:szCs w:val="24"/>
        </w:rPr>
        <w:t xml:space="preserve"> (§ 30f ods. 6 zákona č. 369/1990 Zb.)</w:t>
      </w:r>
      <w:r w:rsidR="004E103D" w:rsidRPr="00D80F6F">
        <w:rPr>
          <w:rFonts w:ascii="Times New Roman" w:hAnsi="Times New Roman" w:cs="Times New Roman"/>
          <w:sz w:val="24"/>
          <w:szCs w:val="24"/>
        </w:rPr>
        <w:t>.</w:t>
      </w:r>
    </w:p>
    <w:p w14:paraId="23861B26" w14:textId="77777777" w:rsidR="004E103D" w:rsidRPr="00D80F6F" w:rsidRDefault="004E103D" w:rsidP="00AC0889">
      <w:pPr>
        <w:spacing w:after="0" w:line="240" w:lineRule="auto"/>
        <w:jc w:val="both"/>
        <w:rPr>
          <w:rFonts w:ascii="Times New Roman" w:hAnsi="Times New Roman" w:cs="Times New Roman"/>
          <w:sz w:val="24"/>
          <w:szCs w:val="24"/>
        </w:rPr>
      </w:pPr>
    </w:p>
    <w:p w14:paraId="6ACC3F25" w14:textId="77777777" w:rsidR="004E103D" w:rsidRPr="00D80F6F" w:rsidRDefault="004E103D" w:rsidP="00AC0889">
      <w:pPr>
        <w:spacing w:after="0" w:line="240" w:lineRule="auto"/>
        <w:jc w:val="both"/>
        <w:rPr>
          <w:rFonts w:ascii="Times New Roman" w:eastAsia="Times New Roman" w:hAnsi="Times New Roman" w:cs="Times New Roman"/>
          <w:sz w:val="24"/>
          <w:szCs w:val="24"/>
          <w:lang w:eastAsia="sk-SK"/>
        </w:rPr>
      </w:pPr>
      <w:r w:rsidRPr="00D80F6F">
        <w:rPr>
          <w:rFonts w:ascii="Times New Roman" w:hAnsi="Times New Roman" w:cs="Times New Roman"/>
          <w:sz w:val="24"/>
          <w:szCs w:val="24"/>
        </w:rPr>
        <w:t xml:space="preserve">Podľa § 24 ods. 15 zákona č. 596/2003 Z. z. „Zasadnutie orgánu školskej samosprávy je verejné, ak orgán školskej samosprávy dvojtretinovou väčšinou hlasov všetkých členov nerozhodne inak.“. </w:t>
      </w:r>
      <w:r w:rsidRPr="00D80F6F">
        <w:rPr>
          <w:rFonts w:ascii="Times New Roman" w:eastAsia="Times New Roman" w:hAnsi="Times New Roman" w:cs="Times New Roman"/>
          <w:sz w:val="24"/>
          <w:szCs w:val="24"/>
          <w:lang w:eastAsia="sk-SK"/>
        </w:rPr>
        <w:t>Za situácie, ak je prítomnosť väčšieho počtu osôb významne obmedzená, prípadne úplne znemožnená</w:t>
      </w:r>
      <w:r w:rsidR="00C03088" w:rsidRPr="00D80F6F">
        <w:rPr>
          <w:rFonts w:ascii="Times New Roman" w:eastAsia="Times New Roman" w:hAnsi="Times New Roman" w:cs="Times New Roman"/>
          <w:sz w:val="24"/>
          <w:szCs w:val="24"/>
          <w:lang w:eastAsia="sk-SK"/>
        </w:rPr>
        <w:t>,</w:t>
      </w:r>
      <w:r w:rsidRPr="00D80F6F">
        <w:rPr>
          <w:rFonts w:ascii="Times New Roman" w:eastAsia="Times New Roman" w:hAnsi="Times New Roman" w:cs="Times New Roman"/>
          <w:sz w:val="24"/>
          <w:szCs w:val="24"/>
          <w:lang w:eastAsia="sk-SK"/>
        </w:rPr>
        <w:t xml:space="preserve"> je problematické zásadu verejnosti dodržať. Preto sa s ohľadom na súčasné obmedzenia navrhuje, aby v zákonom ustanovených situáciách bolo možné zásadu verejnosti dodržať aj pri online prenose príslušnej udalosti.</w:t>
      </w:r>
    </w:p>
    <w:p w14:paraId="389F4D14" w14:textId="77777777" w:rsidR="004E103D" w:rsidRPr="00D80F6F" w:rsidRDefault="004E103D" w:rsidP="00AC0889">
      <w:pPr>
        <w:spacing w:after="0" w:line="240" w:lineRule="auto"/>
        <w:jc w:val="both"/>
        <w:rPr>
          <w:rFonts w:ascii="Times New Roman" w:eastAsia="Times New Roman" w:hAnsi="Times New Roman" w:cs="Times New Roman"/>
          <w:sz w:val="24"/>
          <w:szCs w:val="24"/>
          <w:lang w:eastAsia="sk-SK"/>
        </w:rPr>
      </w:pPr>
    </w:p>
    <w:p w14:paraId="525CBBA0" w14:textId="77777777" w:rsidR="004E103D" w:rsidRPr="00D80F6F" w:rsidRDefault="004E103D" w:rsidP="00AC0889">
      <w:pPr>
        <w:spacing w:after="0" w:line="240" w:lineRule="auto"/>
        <w:jc w:val="both"/>
        <w:rPr>
          <w:rFonts w:ascii="Times New Roman" w:hAnsi="Times New Roman" w:cs="Times New Roman"/>
          <w:sz w:val="24"/>
          <w:szCs w:val="24"/>
        </w:rPr>
      </w:pPr>
      <w:r w:rsidRPr="00D80F6F">
        <w:rPr>
          <w:rFonts w:ascii="Times New Roman" w:hAnsi="Times New Roman" w:cs="Times New Roman"/>
          <w:sz w:val="24"/>
          <w:szCs w:val="24"/>
        </w:rPr>
        <w:t xml:space="preserve">Posledným opatrením je úprava správnych konaní, kde v nadväznosti na obmedzenia v súvislosti s krízovými situáciami môžu nastať komplikácie pri riadnom zisťovaní skutkového stavu, najmä ak účastník konania nemá možnosť predložiť príslušné podklady pre rozhodnutie. Preto sa navrhuje </w:t>
      </w:r>
      <w:r w:rsidR="0062396E" w:rsidRPr="00D80F6F">
        <w:rPr>
          <w:rFonts w:ascii="Times New Roman" w:hAnsi="Times New Roman" w:cs="Times New Roman"/>
          <w:sz w:val="24"/>
          <w:szCs w:val="24"/>
        </w:rPr>
        <w:t>zákonné spočívanie lehôt na rozhodnutie vo vymedzených prípadoch.</w:t>
      </w:r>
    </w:p>
    <w:p w14:paraId="4A96CE47" w14:textId="77777777" w:rsidR="00E41118" w:rsidRPr="00D80F6F" w:rsidRDefault="00E41118" w:rsidP="00AC0889">
      <w:pPr>
        <w:spacing w:after="0" w:line="240" w:lineRule="auto"/>
        <w:jc w:val="both"/>
        <w:rPr>
          <w:rFonts w:ascii="Times New Roman" w:hAnsi="Times New Roman" w:cs="Times New Roman"/>
          <w:sz w:val="24"/>
          <w:szCs w:val="24"/>
        </w:rPr>
      </w:pPr>
    </w:p>
    <w:p w14:paraId="16745BE1" w14:textId="26E6A7DA" w:rsidR="00E41118" w:rsidRPr="00D80F6F" w:rsidRDefault="00E41118" w:rsidP="00AC0889">
      <w:pPr>
        <w:spacing w:after="0" w:line="240" w:lineRule="auto"/>
        <w:jc w:val="both"/>
        <w:rPr>
          <w:rFonts w:ascii="Times New Roman" w:hAnsi="Times New Roman" w:cs="Times New Roman"/>
          <w:b/>
          <w:sz w:val="24"/>
          <w:szCs w:val="24"/>
        </w:rPr>
      </w:pPr>
      <w:r w:rsidRPr="00D80F6F">
        <w:rPr>
          <w:rFonts w:ascii="Times New Roman" w:hAnsi="Times New Roman" w:cs="Times New Roman"/>
          <w:b/>
          <w:sz w:val="24"/>
          <w:szCs w:val="24"/>
        </w:rPr>
        <w:t xml:space="preserve">K bodu </w:t>
      </w:r>
      <w:r w:rsidR="0096449F">
        <w:rPr>
          <w:rFonts w:ascii="Times New Roman" w:hAnsi="Times New Roman" w:cs="Times New Roman"/>
          <w:b/>
          <w:sz w:val="24"/>
          <w:szCs w:val="24"/>
        </w:rPr>
        <w:t>4</w:t>
      </w:r>
    </w:p>
    <w:p w14:paraId="08F5714D" w14:textId="32B9B9CD" w:rsidR="00E41118" w:rsidRPr="00D80F6F" w:rsidRDefault="00E41118" w:rsidP="00AC0889">
      <w:pPr>
        <w:spacing w:after="0" w:line="240" w:lineRule="auto"/>
        <w:jc w:val="both"/>
        <w:rPr>
          <w:rFonts w:ascii="Times New Roman" w:hAnsi="Times New Roman" w:cs="Times New Roman"/>
          <w:sz w:val="24"/>
          <w:szCs w:val="24"/>
        </w:rPr>
      </w:pPr>
      <w:r w:rsidRPr="00D80F6F">
        <w:rPr>
          <w:rFonts w:ascii="Times New Roman" w:hAnsi="Times New Roman" w:cs="Times New Roman"/>
          <w:sz w:val="24"/>
          <w:szCs w:val="24"/>
        </w:rPr>
        <w:t xml:space="preserve">Obdobne ako v oblasti vysokého školstva, aj v oblasti regionálneho školstva sú prípady, </w:t>
      </w:r>
      <w:r w:rsidR="00C03088" w:rsidRPr="00D80F6F">
        <w:rPr>
          <w:rFonts w:ascii="Times New Roman" w:hAnsi="Times New Roman" w:cs="Times New Roman"/>
          <w:sz w:val="24"/>
          <w:szCs w:val="24"/>
        </w:rPr>
        <w:t>keď</w:t>
      </w:r>
      <w:r w:rsidRPr="00D80F6F">
        <w:rPr>
          <w:rFonts w:ascii="Times New Roman" w:hAnsi="Times New Roman" w:cs="Times New Roman"/>
          <w:sz w:val="24"/>
          <w:szCs w:val="24"/>
        </w:rPr>
        <w:t xml:space="preserve"> v súčasnosti došlo k skončeniu funkčného obdobia orgánu školskej samosprávy (ide </w:t>
      </w:r>
      <w:r w:rsidR="00C03088" w:rsidRPr="00D80F6F">
        <w:rPr>
          <w:rFonts w:ascii="Times New Roman" w:hAnsi="Times New Roman" w:cs="Times New Roman"/>
          <w:sz w:val="24"/>
          <w:szCs w:val="24"/>
        </w:rPr>
        <w:t xml:space="preserve">najmä </w:t>
      </w:r>
      <w:r w:rsidRPr="00D80F6F">
        <w:rPr>
          <w:rFonts w:ascii="Times New Roman" w:hAnsi="Times New Roman" w:cs="Times New Roman"/>
          <w:sz w:val="24"/>
          <w:szCs w:val="24"/>
        </w:rPr>
        <w:t xml:space="preserve">o radu školy). Preto sa rovnako navrhuje „obnovenie“ </w:t>
      </w:r>
      <w:r w:rsidR="00620C39" w:rsidRPr="00D80F6F">
        <w:rPr>
          <w:rFonts w:ascii="Times New Roman" w:hAnsi="Times New Roman" w:cs="Times New Roman"/>
          <w:sz w:val="24"/>
          <w:szCs w:val="24"/>
        </w:rPr>
        <w:t>funkčného obdobia</w:t>
      </w:r>
      <w:r w:rsidRPr="00D80F6F">
        <w:rPr>
          <w:rFonts w:ascii="Times New Roman" w:hAnsi="Times New Roman" w:cs="Times New Roman"/>
          <w:sz w:val="24"/>
          <w:szCs w:val="24"/>
        </w:rPr>
        <w:t xml:space="preserve"> na čas krízovej situácie. </w:t>
      </w:r>
    </w:p>
    <w:p w14:paraId="4B08510B" w14:textId="77777777" w:rsidR="00E41118" w:rsidRPr="00D80F6F" w:rsidRDefault="00E41118" w:rsidP="00AC0889">
      <w:pPr>
        <w:spacing w:after="0" w:line="240" w:lineRule="auto"/>
        <w:jc w:val="both"/>
        <w:rPr>
          <w:rFonts w:ascii="Times New Roman" w:hAnsi="Times New Roman" w:cs="Times New Roman"/>
          <w:sz w:val="24"/>
          <w:szCs w:val="24"/>
        </w:rPr>
      </w:pPr>
    </w:p>
    <w:p w14:paraId="1919E412" w14:textId="77777777" w:rsidR="00E41118" w:rsidRPr="00D80F6F" w:rsidRDefault="00E41118" w:rsidP="00AC0889">
      <w:pPr>
        <w:spacing w:after="0" w:line="240" w:lineRule="auto"/>
        <w:jc w:val="both"/>
        <w:rPr>
          <w:rFonts w:ascii="Times New Roman" w:hAnsi="Times New Roman" w:cs="Times New Roman"/>
          <w:sz w:val="24"/>
          <w:szCs w:val="24"/>
        </w:rPr>
      </w:pPr>
      <w:r w:rsidRPr="00D80F6F">
        <w:rPr>
          <w:rFonts w:ascii="Times New Roman" w:hAnsi="Times New Roman" w:cs="Times New Roman"/>
          <w:sz w:val="24"/>
          <w:szCs w:val="24"/>
        </w:rPr>
        <w:t>Z dôvodu jednoznačného postupu prechodné ustanovenie rozlišuje dve situácie: tie orgány, ktorých funkčné obdobie už skončilo pred tým, ako novela nadobudne účinnosť a tie orgány, ktorých funkčné obdobie by ešte len malo skončiť.</w:t>
      </w:r>
    </w:p>
    <w:p w14:paraId="114F4E8C" w14:textId="77777777" w:rsidR="00AC0889" w:rsidRPr="00D80F6F" w:rsidRDefault="00AC0889" w:rsidP="00AC0889">
      <w:pPr>
        <w:spacing w:after="0" w:line="240" w:lineRule="auto"/>
        <w:jc w:val="both"/>
        <w:rPr>
          <w:rFonts w:ascii="Times New Roman" w:hAnsi="Times New Roman" w:cs="Times New Roman"/>
          <w:b/>
          <w:sz w:val="24"/>
          <w:szCs w:val="24"/>
        </w:rPr>
      </w:pPr>
    </w:p>
    <w:p w14:paraId="2A8519B1" w14:textId="77777777" w:rsidR="00AC0889" w:rsidRPr="00D80F6F" w:rsidRDefault="00AC0889" w:rsidP="00AC0889">
      <w:pPr>
        <w:spacing w:after="0" w:line="240" w:lineRule="auto"/>
        <w:jc w:val="both"/>
        <w:rPr>
          <w:rFonts w:ascii="Times New Roman" w:hAnsi="Times New Roman" w:cs="Times New Roman"/>
          <w:b/>
          <w:sz w:val="24"/>
          <w:szCs w:val="24"/>
        </w:rPr>
      </w:pPr>
      <w:r w:rsidRPr="00D80F6F">
        <w:rPr>
          <w:rFonts w:ascii="Times New Roman" w:hAnsi="Times New Roman" w:cs="Times New Roman"/>
          <w:b/>
          <w:sz w:val="24"/>
          <w:szCs w:val="24"/>
        </w:rPr>
        <w:t>K čl. III (zákon č. 597/2003 Z. z.)</w:t>
      </w:r>
    </w:p>
    <w:p w14:paraId="4F37640E" w14:textId="77777777" w:rsidR="00E41118" w:rsidRPr="00D80F6F" w:rsidRDefault="00E41118" w:rsidP="00AC0889">
      <w:pPr>
        <w:spacing w:after="0" w:line="240" w:lineRule="auto"/>
        <w:jc w:val="both"/>
        <w:rPr>
          <w:rFonts w:ascii="Times New Roman" w:hAnsi="Times New Roman" w:cs="Times New Roman"/>
          <w:sz w:val="24"/>
          <w:szCs w:val="24"/>
        </w:rPr>
      </w:pPr>
    </w:p>
    <w:p w14:paraId="1B06553D" w14:textId="77777777" w:rsidR="00E41118" w:rsidRPr="00D80F6F" w:rsidRDefault="00E41118" w:rsidP="00AC0889">
      <w:pPr>
        <w:spacing w:after="0" w:line="240" w:lineRule="auto"/>
        <w:jc w:val="both"/>
        <w:rPr>
          <w:rFonts w:ascii="Times New Roman" w:hAnsi="Times New Roman" w:cs="Times New Roman"/>
          <w:b/>
          <w:sz w:val="24"/>
          <w:szCs w:val="24"/>
        </w:rPr>
      </w:pPr>
      <w:r w:rsidRPr="00D80F6F">
        <w:rPr>
          <w:rFonts w:ascii="Times New Roman" w:hAnsi="Times New Roman" w:cs="Times New Roman"/>
          <w:b/>
          <w:sz w:val="24"/>
          <w:szCs w:val="24"/>
        </w:rPr>
        <w:t>K bodu 1</w:t>
      </w:r>
    </w:p>
    <w:p w14:paraId="5D00CB11" w14:textId="77777777" w:rsidR="00AC0889" w:rsidRPr="00D80F6F" w:rsidRDefault="00E41118" w:rsidP="00AC0889">
      <w:pPr>
        <w:spacing w:after="0" w:line="240" w:lineRule="auto"/>
        <w:jc w:val="both"/>
        <w:rPr>
          <w:rFonts w:ascii="Times New Roman" w:hAnsi="Times New Roman" w:cs="Times New Roman"/>
          <w:sz w:val="24"/>
          <w:szCs w:val="24"/>
        </w:rPr>
      </w:pPr>
      <w:r w:rsidRPr="00D80F6F">
        <w:rPr>
          <w:rFonts w:ascii="Times New Roman" w:hAnsi="Times New Roman" w:cs="Times New Roman"/>
          <w:sz w:val="24"/>
          <w:szCs w:val="24"/>
        </w:rPr>
        <w:t xml:space="preserve">Návrh </w:t>
      </w:r>
      <w:r w:rsidR="00AC0889" w:rsidRPr="00D80F6F">
        <w:rPr>
          <w:rFonts w:ascii="Times New Roman" w:hAnsi="Times New Roman" w:cs="Times New Roman"/>
          <w:sz w:val="24"/>
          <w:szCs w:val="24"/>
        </w:rPr>
        <w:t>súvisí s</w:t>
      </w:r>
      <w:r w:rsidRPr="00D80F6F">
        <w:rPr>
          <w:rFonts w:ascii="Times New Roman" w:hAnsi="Times New Roman" w:cs="Times New Roman"/>
          <w:sz w:val="24"/>
          <w:szCs w:val="24"/>
        </w:rPr>
        <w:t> </w:t>
      </w:r>
      <w:r w:rsidR="00AC0889" w:rsidRPr="00D80F6F">
        <w:rPr>
          <w:rFonts w:ascii="Times New Roman" w:hAnsi="Times New Roman" w:cs="Times New Roman"/>
          <w:sz w:val="24"/>
          <w:szCs w:val="24"/>
        </w:rPr>
        <w:t>novel</w:t>
      </w:r>
      <w:r w:rsidRPr="00D80F6F">
        <w:rPr>
          <w:rFonts w:ascii="Times New Roman" w:hAnsi="Times New Roman" w:cs="Times New Roman"/>
          <w:sz w:val="24"/>
          <w:szCs w:val="24"/>
        </w:rPr>
        <w:t xml:space="preserve">ou zákona č. 245/2008 Z. z. </w:t>
      </w:r>
      <w:r w:rsidR="00AC0889" w:rsidRPr="00D80F6F">
        <w:rPr>
          <w:rFonts w:ascii="Times New Roman" w:hAnsi="Times New Roman" w:cs="Times New Roman"/>
          <w:sz w:val="24"/>
          <w:szCs w:val="24"/>
        </w:rPr>
        <w:t>a z </w:t>
      </w:r>
      <w:r w:rsidRPr="00D80F6F">
        <w:rPr>
          <w:rFonts w:ascii="Times New Roman" w:hAnsi="Times New Roman" w:cs="Times New Roman"/>
          <w:sz w:val="24"/>
          <w:szCs w:val="24"/>
        </w:rPr>
        <w:t>nižšie</w:t>
      </w:r>
      <w:r w:rsidR="00AC0889" w:rsidRPr="00D80F6F">
        <w:rPr>
          <w:rFonts w:ascii="Times New Roman" w:hAnsi="Times New Roman" w:cs="Times New Roman"/>
          <w:sz w:val="24"/>
          <w:szCs w:val="24"/>
        </w:rPr>
        <w:t xml:space="preserve"> uvedených dôvodov sa navrhuje umožnenie poskytovanie príspevku aj na odporúčané pracovné zošity.</w:t>
      </w:r>
    </w:p>
    <w:p w14:paraId="027B3714" w14:textId="77777777" w:rsidR="00E41118" w:rsidRPr="00D80F6F" w:rsidRDefault="00E41118" w:rsidP="00AC0889">
      <w:pPr>
        <w:spacing w:after="0" w:line="240" w:lineRule="auto"/>
        <w:jc w:val="both"/>
        <w:rPr>
          <w:rFonts w:ascii="Times New Roman" w:hAnsi="Times New Roman" w:cs="Times New Roman"/>
          <w:sz w:val="24"/>
          <w:szCs w:val="24"/>
        </w:rPr>
      </w:pPr>
    </w:p>
    <w:p w14:paraId="4BFC9CF5" w14:textId="77777777" w:rsidR="00E41118" w:rsidRPr="00D80F6F" w:rsidRDefault="00E41118" w:rsidP="00AC0889">
      <w:pPr>
        <w:spacing w:after="0" w:line="240" w:lineRule="auto"/>
        <w:jc w:val="both"/>
        <w:rPr>
          <w:rFonts w:ascii="Times New Roman" w:hAnsi="Times New Roman" w:cs="Times New Roman"/>
          <w:b/>
          <w:sz w:val="24"/>
          <w:szCs w:val="24"/>
        </w:rPr>
      </w:pPr>
      <w:r w:rsidRPr="00D80F6F">
        <w:rPr>
          <w:rFonts w:ascii="Times New Roman" w:hAnsi="Times New Roman" w:cs="Times New Roman"/>
          <w:b/>
          <w:sz w:val="24"/>
          <w:szCs w:val="24"/>
        </w:rPr>
        <w:t>K bodu 2</w:t>
      </w:r>
    </w:p>
    <w:p w14:paraId="351E40AB" w14:textId="77777777" w:rsidR="00E41118" w:rsidRPr="00D80F6F" w:rsidRDefault="00E41118" w:rsidP="00AC0889">
      <w:pPr>
        <w:spacing w:after="0" w:line="240" w:lineRule="auto"/>
        <w:jc w:val="both"/>
        <w:rPr>
          <w:rFonts w:ascii="Times New Roman" w:hAnsi="Times New Roman" w:cs="Times New Roman"/>
          <w:sz w:val="24"/>
          <w:szCs w:val="24"/>
        </w:rPr>
      </w:pPr>
      <w:r w:rsidRPr="00D80F6F">
        <w:rPr>
          <w:rFonts w:ascii="Times New Roman" w:hAnsi="Times New Roman" w:cs="Times New Roman"/>
          <w:sz w:val="24"/>
          <w:szCs w:val="24"/>
        </w:rPr>
        <w:t xml:space="preserve">Podľa § 4ab ods. 2 zákona č. 597/2003 Z. z. </w:t>
      </w:r>
      <w:r w:rsidRPr="00D80F6F">
        <w:rPr>
          <w:rFonts w:ascii="Times New Roman" w:hAnsi="Times New Roman" w:cs="Times New Roman"/>
          <w:i/>
          <w:sz w:val="24"/>
          <w:szCs w:val="24"/>
        </w:rPr>
        <w:t xml:space="preserve">„Príspevok na kurz pohybových aktivít v prírode môže verejná škola použiť na toho istého žiaka iba jedenkrát počas jeho štúdia v príslušnom druhu školy. Stredná škola s osemročným vzdelávacím programom môže použiť príspevok na </w:t>
      </w:r>
      <w:r w:rsidRPr="00D80F6F">
        <w:rPr>
          <w:rFonts w:ascii="Times New Roman" w:hAnsi="Times New Roman" w:cs="Times New Roman"/>
          <w:i/>
          <w:sz w:val="24"/>
          <w:szCs w:val="24"/>
        </w:rPr>
        <w:lastRenderedPageBreak/>
        <w:t>kurz pohybových aktivít v prírode na toho istého žiaka jedenkrát počas jeho štúdia v prvom až štvrtom ročníku a jedenkrát počas jeho štúdia v piatom až ôsmom ročníku.“</w:t>
      </w:r>
      <w:r w:rsidRPr="00D80F6F">
        <w:rPr>
          <w:rFonts w:ascii="Times New Roman" w:hAnsi="Times New Roman" w:cs="Times New Roman"/>
          <w:sz w:val="24"/>
          <w:szCs w:val="24"/>
        </w:rPr>
        <w:t>.</w:t>
      </w:r>
    </w:p>
    <w:p w14:paraId="64A3AC8C" w14:textId="77777777" w:rsidR="00E41118" w:rsidRPr="00D80F6F" w:rsidRDefault="00E41118" w:rsidP="00AC0889">
      <w:pPr>
        <w:spacing w:after="0" w:line="240" w:lineRule="auto"/>
        <w:jc w:val="both"/>
        <w:rPr>
          <w:rFonts w:ascii="Times New Roman" w:hAnsi="Times New Roman" w:cs="Times New Roman"/>
          <w:sz w:val="24"/>
          <w:szCs w:val="24"/>
        </w:rPr>
      </w:pPr>
    </w:p>
    <w:p w14:paraId="761F5B2F" w14:textId="77777777" w:rsidR="00E41118" w:rsidRPr="00D80F6F" w:rsidRDefault="00E41118" w:rsidP="00AC0889">
      <w:pPr>
        <w:spacing w:after="0" w:line="240" w:lineRule="auto"/>
        <w:jc w:val="both"/>
        <w:rPr>
          <w:rFonts w:ascii="Times New Roman" w:hAnsi="Times New Roman" w:cs="Times New Roman"/>
          <w:sz w:val="24"/>
          <w:szCs w:val="24"/>
        </w:rPr>
      </w:pPr>
      <w:r w:rsidRPr="00D80F6F">
        <w:rPr>
          <w:rFonts w:ascii="Times New Roman" w:hAnsi="Times New Roman" w:cs="Times New Roman"/>
          <w:sz w:val="24"/>
          <w:szCs w:val="24"/>
        </w:rPr>
        <w:t xml:space="preserve">Podľa § 4ac ods. 1 zákona č. 597/2003 Z. z. </w:t>
      </w:r>
      <w:r w:rsidRPr="00D80F6F">
        <w:rPr>
          <w:rFonts w:ascii="Times New Roman" w:hAnsi="Times New Roman" w:cs="Times New Roman"/>
          <w:i/>
          <w:sz w:val="24"/>
          <w:szCs w:val="24"/>
        </w:rPr>
        <w:t>„Ministerstvo môže prideliť z kapitoly ministerstva a z kapitoly ministerstva vnútra v priebehu kalendárneho roka zriaďovateľovi verejnej školy príspevok na školu v prírode na žiaka prvého až štvrtého ročníka základnej školy a žiaka prvého až štvrtého ročníka základnej školy pre žiakov so špeciálnymi výchovno-vzdelávacími potrebami v závislosti od disponibilného objemu finančných prostriedkov ministerstva a ministerstva vnútra.“</w:t>
      </w:r>
      <w:r w:rsidRPr="00D80F6F">
        <w:rPr>
          <w:rFonts w:ascii="Times New Roman" w:hAnsi="Times New Roman" w:cs="Times New Roman"/>
          <w:sz w:val="24"/>
          <w:szCs w:val="24"/>
        </w:rPr>
        <w:t>.</w:t>
      </w:r>
    </w:p>
    <w:p w14:paraId="2BFA2298" w14:textId="77777777" w:rsidR="00E41118" w:rsidRPr="00D80F6F" w:rsidRDefault="00E41118" w:rsidP="00AC0889">
      <w:pPr>
        <w:spacing w:after="0" w:line="240" w:lineRule="auto"/>
        <w:jc w:val="both"/>
        <w:rPr>
          <w:rFonts w:ascii="Times New Roman" w:hAnsi="Times New Roman" w:cs="Times New Roman"/>
          <w:sz w:val="24"/>
          <w:szCs w:val="24"/>
        </w:rPr>
      </w:pPr>
    </w:p>
    <w:p w14:paraId="360DF943" w14:textId="1207CB70" w:rsidR="00E41118" w:rsidRDefault="00E41118" w:rsidP="00AC0889">
      <w:pPr>
        <w:spacing w:after="0" w:line="240" w:lineRule="auto"/>
        <w:jc w:val="both"/>
        <w:rPr>
          <w:rFonts w:ascii="Times New Roman" w:hAnsi="Times New Roman" w:cs="Times New Roman"/>
          <w:sz w:val="24"/>
          <w:szCs w:val="24"/>
        </w:rPr>
      </w:pPr>
      <w:r w:rsidRPr="00D80F6F">
        <w:rPr>
          <w:rFonts w:ascii="Times New Roman" w:hAnsi="Times New Roman" w:cs="Times New Roman"/>
          <w:sz w:val="24"/>
          <w:szCs w:val="24"/>
        </w:rPr>
        <w:t>Vzhľadom na to, že uvedené príspevky sú obmedzené na konkrétne ročníky a vo viacerých prípadoch nemohli byť z dôvodu súčasnej situácie vyčerpané, je potrebné upraviť režim pre súčasných štvrtákov tak, aby ich mohli použiť aj ako piataci. Keďže zúčtovanie je štandardne do konca kalendárneho roka, v piatom ročníku nebude možné príspevok použiť počas celého školského roka, ale len do 31. 12. 2020.</w:t>
      </w:r>
    </w:p>
    <w:p w14:paraId="50144FB1" w14:textId="3642287F" w:rsidR="00782B74" w:rsidRDefault="00782B74" w:rsidP="00AC0889">
      <w:pPr>
        <w:spacing w:after="0" w:line="240" w:lineRule="auto"/>
        <w:jc w:val="both"/>
        <w:rPr>
          <w:rFonts w:ascii="Times New Roman" w:hAnsi="Times New Roman" w:cs="Times New Roman"/>
          <w:sz w:val="24"/>
          <w:szCs w:val="24"/>
        </w:rPr>
      </w:pPr>
    </w:p>
    <w:p w14:paraId="231858E5" w14:textId="472F58F4" w:rsidR="00782B74" w:rsidRPr="00D80F6F" w:rsidRDefault="00782B74" w:rsidP="00AC08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Zároveň sa navrhuje otvorenie možností pre školy a školské zariadenia na použitie finančných prostriedkov zo vzdelávacích poukazov. Vzhľadom na to, že v súčasnosti majú významne obmedzené možnosti uskutočňovania záujmového vzdelávania, finančné prostriedky by bolo možné použiť napr. na tovary, ktoré sú v súčasnosti potrebné,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dezinfekčné prostriedky, ochranné prostriedky, ...</w:t>
      </w:r>
    </w:p>
    <w:p w14:paraId="51204339" w14:textId="01DE577A" w:rsidR="00AC0889" w:rsidRPr="00D80F6F" w:rsidRDefault="00AC0889" w:rsidP="00AC0889">
      <w:pPr>
        <w:spacing w:after="0" w:line="240" w:lineRule="auto"/>
        <w:jc w:val="both"/>
        <w:rPr>
          <w:rFonts w:ascii="Times New Roman" w:hAnsi="Times New Roman" w:cs="Times New Roman"/>
          <w:sz w:val="24"/>
          <w:szCs w:val="24"/>
        </w:rPr>
      </w:pPr>
    </w:p>
    <w:p w14:paraId="5DBFD146" w14:textId="77777777" w:rsidR="00AC0889" w:rsidRPr="00D80F6F" w:rsidRDefault="00AC0889" w:rsidP="00AC0889">
      <w:pPr>
        <w:spacing w:after="0" w:line="240" w:lineRule="auto"/>
        <w:jc w:val="both"/>
        <w:rPr>
          <w:rFonts w:ascii="Times New Roman" w:hAnsi="Times New Roman" w:cs="Times New Roman"/>
          <w:b/>
          <w:sz w:val="24"/>
          <w:szCs w:val="24"/>
        </w:rPr>
      </w:pPr>
      <w:r w:rsidRPr="00D80F6F">
        <w:rPr>
          <w:rFonts w:ascii="Times New Roman" w:hAnsi="Times New Roman" w:cs="Times New Roman"/>
          <w:b/>
          <w:sz w:val="24"/>
          <w:szCs w:val="24"/>
        </w:rPr>
        <w:t>K čl. IV (zákon č. 172/2005 Z. z.)</w:t>
      </w:r>
    </w:p>
    <w:p w14:paraId="22CC5607" w14:textId="4B7DB4C7" w:rsidR="00AC0889" w:rsidRPr="00D80F6F" w:rsidRDefault="00935253" w:rsidP="00AC0889">
      <w:pPr>
        <w:spacing w:after="0" w:line="240" w:lineRule="auto"/>
        <w:jc w:val="both"/>
        <w:rPr>
          <w:rFonts w:ascii="Times New Roman" w:hAnsi="Times New Roman" w:cs="Times New Roman"/>
          <w:sz w:val="24"/>
          <w:szCs w:val="24"/>
        </w:rPr>
      </w:pPr>
      <w:r w:rsidRPr="00D80F6F">
        <w:rPr>
          <w:rFonts w:ascii="Times New Roman" w:hAnsi="Times New Roman" w:cs="Times New Roman"/>
          <w:sz w:val="24"/>
          <w:szCs w:val="24"/>
        </w:rPr>
        <w:t>Návrh</w:t>
      </w:r>
      <w:r w:rsidR="00AC0889" w:rsidRPr="00D80F6F">
        <w:rPr>
          <w:rFonts w:ascii="Times New Roman" w:hAnsi="Times New Roman" w:cs="Times New Roman"/>
          <w:sz w:val="24"/>
          <w:szCs w:val="24"/>
        </w:rPr>
        <w:t xml:space="preserve"> súvis</w:t>
      </w:r>
      <w:r w:rsidRPr="00D80F6F">
        <w:rPr>
          <w:rFonts w:ascii="Times New Roman" w:hAnsi="Times New Roman" w:cs="Times New Roman"/>
          <w:sz w:val="24"/>
          <w:szCs w:val="24"/>
        </w:rPr>
        <w:t>í</w:t>
      </w:r>
      <w:r w:rsidR="00AC0889" w:rsidRPr="00D80F6F">
        <w:rPr>
          <w:rFonts w:ascii="Times New Roman" w:hAnsi="Times New Roman" w:cs="Times New Roman"/>
          <w:sz w:val="24"/>
          <w:szCs w:val="24"/>
        </w:rPr>
        <w:t xml:space="preserve"> s potrebou operatívneho riešenia v krízových situáciách, ktoré vyžadujú odlišný postup, ako je štandard ustanovený zákonom.</w:t>
      </w:r>
      <w:r w:rsidR="00106197">
        <w:rPr>
          <w:rFonts w:ascii="Times New Roman" w:hAnsi="Times New Roman" w:cs="Times New Roman"/>
          <w:sz w:val="24"/>
          <w:szCs w:val="24"/>
        </w:rPr>
        <w:t xml:space="preserve"> Prvé tri opatrenia sú v pôsobnosti ministra.</w:t>
      </w:r>
    </w:p>
    <w:p w14:paraId="140D1E17" w14:textId="77777777" w:rsidR="00AC0889" w:rsidRPr="00D80F6F" w:rsidRDefault="00AC0889" w:rsidP="00AC0889">
      <w:pPr>
        <w:spacing w:after="0" w:line="240" w:lineRule="auto"/>
        <w:jc w:val="both"/>
        <w:rPr>
          <w:rFonts w:ascii="Times New Roman" w:hAnsi="Times New Roman" w:cs="Times New Roman"/>
          <w:sz w:val="24"/>
          <w:szCs w:val="24"/>
        </w:rPr>
      </w:pPr>
    </w:p>
    <w:p w14:paraId="56482023" w14:textId="62CA85B5" w:rsidR="00AC0889" w:rsidRPr="00D80F6F" w:rsidRDefault="00935253" w:rsidP="00AC0889">
      <w:pPr>
        <w:spacing w:after="0" w:line="240" w:lineRule="auto"/>
        <w:jc w:val="both"/>
        <w:rPr>
          <w:rFonts w:ascii="Times New Roman" w:hAnsi="Times New Roman" w:cs="Times New Roman"/>
          <w:sz w:val="24"/>
          <w:szCs w:val="24"/>
        </w:rPr>
      </w:pPr>
      <w:r w:rsidRPr="00D80F6F">
        <w:rPr>
          <w:rFonts w:ascii="Times New Roman" w:hAnsi="Times New Roman" w:cs="Times New Roman"/>
          <w:sz w:val="24"/>
          <w:szCs w:val="24"/>
        </w:rPr>
        <w:t>Prvé opatrenie</w:t>
      </w:r>
      <w:r w:rsidR="00AC0889" w:rsidRPr="00D80F6F">
        <w:rPr>
          <w:rFonts w:ascii="Times New Roman" w:hAnsi="Times New Roman" w:cs="Times New Roman"/>
          <w:sz w:val="24"/>
          <w:szCs w:val="24"/>
        </w:rPr>
        <w:t xml:space="preserve"> sa týka doby poskytovania finančných prostriedkov. Súčasná právna úprava rozlišuje dve lehoty na poskytovanie finančných prostriedkov úspešným projektom, a to v závislosti od doby riešenia programu APVV. Štandardom sú 3 roky. Ak je doba riešenia programu APVV 5 rokov, finančné prostriedky možno poskytovať úspešnému projektu 4 roky. V krízových situáciách môže nastať prípad, že riešenie konkrétneho projektu je obmedzené, resp. nemožné. Za týchto okolností môže byť problematické vyčerpať finančné prostriedky v zákonom ustanovenej lehote. Preto sa navrhuje, aby možnosť v krízových situáciách dobu čerpania finančných prostriedkov predĺžiť, avšak len vo vymedzenom rozsahu.</w:t>
      </w:r>
    </w:p>
    <w:p w14:paraId="2805B901" w14:textId="3B7E709A" w:rsidR="00AC0889" w:rsidRDefault="00AC0889" w:rsidP="00AC0889">
      <w:pPr>
        <w:spacing w:after="0" w:line="240" w:lineRule="auto"/>
        <w:jc w:val="both"/>
        <w:rPr>
          <w:rFonts w:ascii="Times New Roman" w:hAnsi="Times New Roman" w:cs="Times New Roman"/>
          <w:sz w:val="24"/>
          <w:szCs w:val="24"/>
        </w:rPr>
      </w:pPr>
    </w:p>
    <w:p w14:paraId="7CB29876" w14:textId="137FD423" w:rsidR="00106197" w:rsidRDefault="00106197" w:rsidP="00AC08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Druhé opatrenie sa týka potreby zmeny náležitostí jednotlivých už vyhlásených výziev. Pri niektorých výzvach môžu byť podmienky nastavené tak, že za krízovej situácie nie je reálne ich plnenie v plnom rozsahu. Preto môže byť relevantné niektoré z nich zmeniť.</w:t>
      </w:r>
    </w:p>
    <w:p w14:paraId="2CFF7688" w14:textId="77777777" w:rsidR="00106197" w:rsidRPr="00D80F6F" w:rsidRDefault="00106197" w:rsidP="00AC0889">
      <w:pPr>
        <w:spacing w:after="0" w:line="240" w:lineRule="auto"/>
        <w:jc w:val="both"/>
        <w:rPr>
          <w:rFonts w:ascii="Times New Roman" w:hAnsi="Times New Roman" w:cs="Times New Roman"/>
          <w:sz w:val="24"/>
          <w:szCs w:val="24"/>
        </w:rPr>
      </w:pPr>
    </w:p>
    <w:p w14:paraId="7E97307A" w14:textId="3E823C2D" w:rsidR="00AC0889" w:rsidRPr="00D80F6F" w:rsidRDefault="00106197" w:rsidP="00AC08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Tretie</w:t>
      </w:r>
      <w:r w:rsidR="00935253" w:rsidRPr="00D80F6F">
        <w:rPr>
          <w:rFonts w:ascii="Times New Roman" w:hAnsi="Times New Roman" w:cs="Times New Roman"/>
          <w:sz w:val="24"/>
          <w:szCs w:val="24"/>
        </w:rPr>
        <w:t xml:space="preserve"> opatrenie </w:t>
      </w:r>
      <w:r w:rsidR="00AC0889" w:rsidRPr="00D80F6F">
        <w:rPr>
          <w:rFonts w:ascii="Times New Roman" w:hAnsi="Times New Roman" w:cs="Times New Roman"/>
          <w:sz w:val="24"/>
          <w:szCs w:val="24"/>
        </w:rPr>
        <w:t>sa týka doby riešenia projektov. Podľa súčasnej právnej úpravy je „nie dlhšia ako štyri roky“. Tak, ako už bolo uvedené, v krízovej situácii sa môže stať, že na dlhšie obdobie sa realizácia projektu pozastaví. Preto sa navrhuje, v krízových situáciách predĺžiť dobu realizácie projektu.</w:t>
      </w:r>
    </w:p>
    <w:p w14:paraId="092BC5B7" w14:textId="254B6DC8" w:rsidR="00AC0889" w:rsidRDefault="00AC0889" w:rsidP="00AC0889">
      <w:pPr>
        <w:spacing w:after="0" w:line="240" w:lineRule="auto"/>
        <w:jc w:val="both"/>
        <w:rPr>
          <w:rFonts w:ascii="Times New Roman" w:hAnsi="Times New Roman" w:cs="Times New Roman"/>
          <w:sz w:val="24"/>
          <w:szCs w:val="24"/>
        </w:rPr>
      </w:pPr>
    </w:p>
    <w:p w14:paraId="6F4CA7AA" w14:textId="51884FCC" w:rsidR="00AC0889" w:rsidRPr="00D80F6F" w:rsidRDefault="00106197" w:rsidP="00AC08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Štvrté</w:t>
      </w:r>
      <w:r w:rsidR="00935253" w:rsidRPr="00D80F6F">
        <w:rPr>
          <w:rFonts w:ascii="Times New Roman" w:hAnsi="Times New Roman" w:cs="Times New Roman"/>
          <w:sz w:val="24"/>
          <w:szCs w:val="24"/>
        </w:rPr>
        <w:t xml:space="preserve"> opatrenie </w:t>
      </w:r>
      <w:r w:rsidR="00AC0889" w:rsidRPr="00D80F6F">
        <w:rPr>
          <w:rFonts w:ascii="Times New Roman" w:hAnsi="Times New Roman" w:cs="Times New Roman"/>
          <w:sz w:val="24"/>
          <w:szCs w:val="24"/>
        </w:rPr>
        <w:t xml:space="preserve">sa týka vo všeobecnosti podmienok upravených v rámci nákladov na riešenie projektov, predkladania žiadostí a posudzovania žiadostí. Programy APVV schvaľuje vláda SR. Schválené programy APVV predstavujú základný rámec pre jednotlivé projekty realizované v rámci daného programu APVV. Tento rámec však môže byť nastavený len v rámci možností vymedzených v § 17 až 19 zákona č. 172/2005 Z. z. V krízových situáciách môže aj tu nastať potreba tieto možnosti operatívne modifikovať. Preto sa navrhuje, aby </w:t>
      </w:r>
      <w:r w:rsidR="00AC0889" w:rsidRPr="00D80F6F">
        <w:rPr>
          <w:rFonts w:ascii="Times New Roman" w:hAnsi="Times New Roman" w:cs="Times New Roman"/>
          <w:sz w:val="24"/>
          <w:szCs w:val="24"/>
        </w:rPr>
        <w:lastRenderedPageBreak/>
        <w:t>v prípade, ak vláda SR bude schvaľovať programy APVV v krízovej situácii, bolo možné niektoré parametre upraviť odchýlne oproti ustanoveniam § 17 až 19 zákona č. 172/2005 Z. z. Keďže konkrétne verejné výzvy v rámci príslušného programu APVV vyhlasuje poskytovateľ (v tomto prípade APVV), navrhuje sa, aby konkrétne modifikované podmienky v medziach schválených vládou SR určil riaditeľ APVV.</w:t>
      </w:r>
    </w:p>
    <w:p w14:paraId="6AC908B6" w14:textId="77777777" w:rsidR="00AC0889" w:rsidRPr="00D80F6F" w:rsidRDefault="00AC0889" w:rsidP="00AC0889">
      <w:pPr>
        <w:spacing w:after="0" w:line="240" w:lineRule="auto"/>
        <w:jc w:val="both"/>
        <w:rPr>
          <w:rFonts w:ascii="Times New Roman" w:hAnsi="Times New Roman" w:cs="Times New Roman"/>
          <w:sz w:val="24"/>
          <w:szCs w:val="24"/>
        </w:rPr>
      </w:pPr>
    </w:p>
    <w:p w14:paraId="10EABB9E" w14:textId="77777777" w:rsidR="00AC0889" w:rsidRPr="00D80F6F" w:rsidRDefault="00AC0889" w:rsidP="00EF4CA1">
      <w:pPr>
        <w:spacing w:after="0" w:line="240" w:lineRule="auto"/>
        <w:jc w:val="both"/>
        <w:rPr>
          <w:rFonts w:ascii="Times New Roman" w:hAnsi="Times New Roman" w:cs="Times New Roman"/>
          <w:b/>
          <w:sz w:val="24"/>
          <w:szCs w:val="24"/>
        </w:rPr>
      </w:pPr>
    </w:p>
    <w:p w14:paraId="182C55B9" w14:textId="77777777" w:rsidR="002A522A" w:rsidRPr="00D80F6F" w:rsidRDefault="002A522A" w:rsidP="00EF4CA1">
      <w:pPr>
        <w:spacing w:after="0" w:line="240" w:lineRule="auto"/>
        <w:jc w:val="both"/>
        <w:rPr>
          <w:rFonts w:ascii="Times New Roman" w:hAnsi="Times New Roman" w:cs="Times New Roman"/>
          <w:b/>
          <w:sz w:val="24"/>
          <w:szCs w:val="24"/>
        </w:rPr>
      </w:pPr>
      <w:r w:rsidRPr="00D80F6F">
        <w:rPr>
          <w:rFonts w:ascii="Times New Roman" w:hAnsi="Times New Roman" w:cs="Times New Roman"/>
          <w:b/>
          <w:sz w:val="24"/>
          <w:szCs w:val="24"/>
        </w:rPr>
        <w:t xml:space="preserve">K Čl. </w:t>
      </w:r>
      <w:r w:rsidR="00AC0889" w:rsidRPr="00D80F6F">
        <w:rPr>
          <w:rFonts w:ascii="Times New Roman" w:hAnsi="Times New Roman" w:cs="Times New Roman"/>
          <w:b/>
          <w:sz w:val="24"/>
          <w:szCs w:val="24"/>
        </w:rPr>
        <w:t>V</w:t>
      </w:r>
      <w:r w:rsidR="008A01E5" w:rsidRPr="00D80F6F">
        <w:rPr>
          <w:rFonts w:ascii="Times New Roman" w:hAnsi="Times New Roman" w:cs="Times New Roman"/>
          <w:b/>
          <w:sz w:val="24"/>
          <w:szCs w:val="24"/>
        </w:rPr>
        <w:t> </w:t>
      </w:r>
      <w:r w:rsidR="000E23EA" w:rsidRPr="00D80F6F">
        <w:rPr>
          <w:rFonts w:ascii="Times New Roman" w:hAnsi="Times New Roman" w:cs="Times New Roman"/>
          <w:b/>
          <w:sz w:val="24"/>
          <w:szCs w:val="24"/>
        </w:rPr>
        <w:t>(zákon č. 245/2008 Z. z.)</w:t>
      </w:r>
    </w:p>
    <w:p w14:paraId="77E14BF5" w14:textId="77777777" w:rsidR="00D8467C" w:rsidRPr="00D80F6F" w:rsidRDefault="00D8467C" w:rsidP="00EF4CA1">
      <w:pPr>
        <w:spacing w:after="0" w:line="240" w:lineRule="auto"/>
        <w:jc w:val="both"/>
        <w:rPr>
          <w:rFonts w:ascii="Times New Roman" w:hAnsi="Times New Roman" w:cs="Times New Roman"/>
          <w:b/>
          <w:sz w:val="24"/>
          <w:szCs w:val="24"/>
        </w:rPr>
      </w:pPr>
    </w:p>
    <w:p w14:paraId="192BE739" w14:textId="77777777" w:rsidR="008A01E5" w:rsidRPr="00D80F6F" w:rsidRDefault="008A01E5" w:rsidP="00EF4CA1">
      <w:pPr>
        <w:spacing w:after="0" w:line="240" w:lineRule="auto"/>
        <w:jc w:val="both"/>
        <w:rPr>
          <w:rFonts w:ascii="Times New Roman" w:hAnsi="Times New Roman" w:cs="Times New Roman"/>
          <w:b/>
          <w:sz w:val="24"/>
          <w:szCs w:val="24"/>
        </w:rPr>
      </w:pPr>
      <w:r w:rsidRPr="00D80F6F">
        <w:rPr>
          <w:rFonts w:ascii="Times New Roman" w:hAnsi="Times New Roman" w:cs="Times New Roman"/>
          <w:b/>
          <w:sz w:val="24"/>
          <w:szCs w:val="24"/>
        </w:rPr>
        <w:t>K bodom 1 a</w:t>
      </w:r>
      <w:r w:rsidR="006400AB" w:rsidRPr="00D80F6F">
        <w:rPr>
          <w:rFonts w:ascii="Times New Roman" w:hAnsi="Times New Roman" w:cs="Times New Roman"/>
          <w:b/>
          <w:sz w:val="24"/>
          <w:szCs w:val="24"/>
        </w:rPr>
        <w:t> 2</w:t>
      </w:r>
    </w:p>
    <w:p w14:paraId="44523ADE" w14:textId="77777777" w:rsidR="009438F9" w:rsidRPr="00D80F6F" w:rsidRDefault="009438F9">
      <w:pPr>
        <w:spacing w:after="0" w:line="240" w:lineRule="auto"/>
        <w:jc w:val="both"/>
        <w:rPr>
          <w:rFonts w:ascii="Times New Roman" w:hAnsi="Times New Roman" w:cs="Times New Roman"/>
          <w:b/>
          <w:sz w:val="24"/>
          <w:szCs w:val="24"/>
        </w:rPr>
      </w:pPr>
    </w:p>
    <w:p w14:paraId="21A9233A" w14:textId="77777777" w:rsidR="009438F9" w:rsidRPr="00D80F6F" w:rsidRDefault="006400AB">
      <w:pPr>
        <w:spacing w:after="0" w:line="240" w:lineRule="auto"/>
        <w:jc w:val="both"/>
        <w:rPr>
          <w:rFonts w:ascii="Times New Roman" w:hAnsi="Times New Roman" w:cs="Times New Roman"/>
          <w:sz w:val="24"/>
          <w:szCs w:val="24"/>
        </w:rPr>
      </w:pPr>
      <w:r w:rsidRPr="00D80F6F">
        <w:rPr>
          <w:rFonts w:ascii="Times New Roman" w:hAnsi="Times New Roman" w:cs="Times New Roman"/>
          <w:sz w:val="24"/>
          <w:szCs w:val="24"/>
        </w:rPr>
        <w:t xml:space="preserve">Cieľom návrhu zákona je zvýšenie otvorenosti trhu s učebnicami, učebnými textami a pracovnými zošitmi. Súčasné znenie príslušného ustanovenia umožňuje používanie a financovanie jedného druhu vzdelávacích materiálov, ktoré majú od Ministerstva školstva, vedy, výskumu a športu SR (ďalej len „ministerstvo školstva“) nie schvaľovaciu, ale odporúčaciu doložku. Týmto druhom sú učebnice. V rámci otvárania trhu sa navrhuje rozšíriť tento okruh aj o pracovné zošity, ktoré získajú odporúčaciu doložku, </w:t>
      </w:r>
      <w:proofErr w:type="spellStart"/>
      <w:r w:rsidRPr="00D80F6F">
        <w:rPr>
          <w:rFonts w:ascii="Times New Roman" w:hAnsi="Times New Roman" w:cs="Times New Roman"/>
          <w:sz w:val="24"/>
          <w:szCs w:val="24"/>
        </w:rPr>
        <w:t>t.j</w:t>
      </w:r>
      <w:proofErr w:type="spellEnd"/>
      <w:r w:rsidRPr="00D80F6F">
        <w:rPr>
          <w:rFonts w:ascii="Times New Roman" w:hAnsi="Times New Roman" w:cs="Times New Roman"/>
          <w:sz w:val="24"/>
          <w:szCs w:val="24"/>
        </w:rPr>
        <w:t>. aj na odporúčané pracovné zošity by mohol štát poskytovať finančné prostriedky.</w:t>
      </w:r>
    </w:p>
    <w:p w14:paraId="70B933F8" w14:textId="3EBF9686" w:rsidR="00935253" w:rsidRDefault="00935253">
      <w:pPr>
        <w:spacing w:after="0" w:line="240" w:lineRule="auto"/>
        <w:jc w:val="both"/>
        <w:rPr>
          <w:rFonts w:ascii="Times New Roman" w:hAnsi="Times New Roman" w:cs="Times New Roman"/>
          <w:sz w:val="24"/>
          <w:szCs w:val="24"/>
        </w:rPr>
      </w:pPr>
    </w:p>
    <w:p w14:paraId="2BC48593" w14:textId="4A705875" w:rsidR="009D1403" w:rsidRPr="00D80F6F" w:rsidRDefault="009D1403" w:rsidP="009D1403">
      <w:pPr>
        <w:spacing w:after="0" w:line="240" w:lineRule="auto"/>
        <w:jc w:val="both"/>
        <w:rPr>
          <w:rFonts w:ascii="Times New Roman" w:eastAsia="Times New Roman" w:hAnsi="Times New Roman" w:cs="Times New Roman"/>
          <w:b/>
          <w:sz w:val="24"/>
          <w:szCs w:val="24"/>
          <w:lang w:eastAsia="sk-SK"/>
        </w:rPr>
      </w:pPr>
      <w:r w:rsidRPr="00D80F6F">
        <w:rPr>
          <w:rFonts w:ascii="Times New Roman" w:eastAsia="Times New Roman" w:hAnsi="Times New Roman" w:cs="Times New Roman"/>
          <w:b/>
          <w:sz w:val="24"/>
          <w:szCs w:val="24"/>
          <w:lang w:eastAsia="sk-SK"/>
        </w:rPr>
        <w:t>K bodu </w:t>
      </w:r>
      <w:r>
        <w:rPr>
          <w:rFonts w:ascii="Times New Roman" w:eastAsia="Times New Roman" w:hAnsi="Times New Roman" w:cs="Times New Roman"/>
          <w:b/>
          <w:sz w:val="24"/>
          <w:szCs w:val="24"/>
          <w:lang w:eastAsia="sk-SK"/>
        </w:rPr>
        <w:t>3</w:t>
      </w:r>
    </w:p>
    <w:p w14:paraId="2D4529C7" w14:textId="77777777" w:rsidR="009D1403" w:rsidRPr="00D80F6F" w:rsidRDefault="009D1403" w:rsidP="009D1403">
      <w:pPr>
        <w:spacing w:after="0" w:line="240" w:lineRule="auto"/>
        <w:jc w:val="both"/>
        <w:rPr>
          <w:rFonts w:ascii="Times New Roman" w:eastAsia="Times New Roman" w:hAnsi="Times New Roman" w:cs="Times New Roman"/>
          <w:b/>
          <w:sz w:val="24"/>
          <w:szCs w:val="24"/>
          <w:lang w:eastAsia="sk-SK"/>
        </w:rPr>
      </w:pPr>
    </w:p>
    <w:p w14:paraId="516074CF" w14:textId="77777777" w:rsidR="009D1403" w:rsidRPr="00D80F6F" w:rsidRDefault="009D1403" w:rsidP="009D1403">
      <w:pPr>
        <w:spacing w:after="0" w:line="240" w:lineRule="auto"/>
        <w:jc w:val="both"/>
        <w:rPr>
          <w:rFonts w:ascii="Times New Roman" w:eastAsia="Times New Roman" w:hAnsi="Times New Roman" w:cs="Times New Roman"/>
          <w:sz w:val="24"/>
          <w:szCs w:val="24"/>
          <w:lang w:eastAsia="sk-SK"/>
        </w:rPr>
      </w:pPr>
      <w:r w:rsidRPr="00D80F6F">
        <w:rPr>
          <w:rFonts w:ascii="Times New Roman" w:eastAsia="Times New Roman" w:hAnsi="Times New Roman" w:cs="Times New Roman"/>
          <w:sz w:val="24"/>
          <w:szCs w:val="24"/>
          <w:lang w:eastAsia="sk-SK"/>
        </w:rPr>
        <w:t xml:space="preserve">V nadväznosti na mimoriadne prerušenie vyučovania sa navrhuje zabezpečenie elektronickej verzie schválených (resp. odporúčaných) učebníc, učebných textov a pracovných zošitov centrálne na jednom, štátom určenom webovom sídle. Toto opatrenie sa navrhuje aplikovať nielen na súčasnú situáciu, ale na krízové situácie vo všeobecnosti. </w:t>
      </w:r>
    </w:p>
    <w:p w14:paraId="7C6E07E8" w14:textId="77777777" w:rsidR="009D1403" w:rsidRPr="00D80F6F" w:rsidRDefault="009D1403" w:rsidP="009D1403">
      <w:pPr>
        <w:spacing w:after="0" w:line="240" w:lineRule="auto"/>
        <w:jc w:val="both"/>
        <w:rPr>
          <w:rFonts w:ascii="Times New Roman" w:eastAsia="Times New Roman" w:hAnsi="Times New Roman" w:cs="Times New Roman"/>
          <w:sz w:val="24"/>
          <w:szCs w:val="24"/>
          <w:lang w:eastAsia="sk-SK"/>
        </w:rPr>
      </w:pPr>
    </w:p>
    <w:p w14:paraId="24323FE7" w14:textId="77777777" w:rsidR="009D1403" w:rsidRPr="00D80F6F" w:rsidRDefault="009D1403" w:rsidP="009D1403">
      <w:pPr>
        <w:spacing w:after="0" w:line="240" w:lineRule="auto"/>
        <w:jc w:val="both"/>
        <w:rPr>
          <w:rFonts w:ascii="Times New Roman" w:eastAsia="Times New Roman" w:hAnsi="Times New Roman" w:cs="Times New Roman"/>
          <w:sz w:val="24"/>
          <w:szCs w:val="24"/>
          <w:lang w:eastAsia="sk-SK"/>
        </w:rPr>
      </w:pPr>
      <w:r w:rsidRPr="00D80F6F">
        <w:rPr>
          <w:rFonts w:ascii="Times New Roman" w:eastAsia="Times New Roman" w:hAnsi="Times New Roman" w:cs="Times New Roman"/>
          <w:sz w:val="24"/>
          <w:szCs w:val="24"/>
          <w:lang w:eastAsia="sk-SK"/>
        </w:rPr>
        <w:t>Na rôznych webových sídlach je v súčasnosti k dispozícii množstvo vzdelávacích materiálov, no z hľadiska aplikačnej praxe je potrebné, aby mali žiaci, ich zákonní zástupcovia, pedagogickí zamestnanci a odborní zamestnanci k dispozícii v elektronickej podobe aj učebnice, učebné texty a pracovné zošity.</w:t>
      </w:r>
    </w:p>
    <w:p w14:paraId="36CA34B2" w14:textId="77777777" w:rsidR="009D1403" w:rsidRPr="00D80F6F" w:rsidRDefault="009D1403" w:rsidP="009D1403">
      <w:pPr>
        <w:spacing w:after="0" w:line="240" w:lineRule="auto"/>
        <w:jc w:val="both"/>
        <w:rPr>
          <w:rFonts w:ascii="Times New Roman" w:eastAsia="Times New Roman" w:hAnsi="Times New Roman" w:cs="Times New Roman"/>
          <w:sz w:val="24"/>
          <w:szCs w:val="24"/>
          <w:lang w:eastAsia="sk-SK"/>
        </w:rPr>
      </w:pPr>
    </w:p>
    <w:p w14:paraId="065457DA" w14:textId="77777777" w:rsidR="009D1403" w:rsidRPr="00D80F6F" w:rsidRDefault="009D1403" w:rsidP="009D1403">
      <w:pPr>
        <w:spacing w:after="0" w:line="240" w:lineRule="auto"/>
        <w:jc w:val="both"/>
        <w:rPr>
          <w:rFonts w:ascii="Times New Roman" w:eastAsia="Times New Roman" w:hAnsi="Times New Roman" w:cs="Times New Roman"/>
          <w:sz w:val="24"/>
          <w:szCs w:val="24"/>
          <w:lang w:eastAsia="sk-SK"/>
        </w:rPr>
      </w:pPr>
      <w:r w:rsidRPr="00D80F6F">
        <w:rPr>
          <w:rFonts w:ascii="Times New Roman" w:eastAsia="Times New Roman" w:hAnsi="Times New Roman" w:cs="Times New Roman"/>
          <w:sz w:val="24"/>
          <w:szCs w:val="24"/>
          <w:lang w:eastAsia="sk-SK"/>
        </w:rPr>
        <w:t xml:space="preserve">Vo vzťahu k miestu sprístupnenia učebnice, učebného textu alebo pracovného zošitu pôjde o webové sídlo určené ministerstvom školstva. Nemusí ísť teda priamo o webové sídlo ministerstva školstva, ale o niektorý centrálny portál. </w:t>
      </w:r>
    </w:p>
    <w:p w14:paraId="6CBAE8BC" w14:textId="77777777" w:rsidR="009D1403" w:rsidRPr="00D80F6F" w:rsidRDefault="009D1403" w:rsidP="009D1403">
      <w:pPr>
        <w:spacing w:after="0" w:line="240" w:lineRule="auto"/>
        <w:jc w:val="both"/>
        <w:rPr>
          <w:rFonts w:ascii="Times New Roman" w:eastAsia="Times New Roman" w:hAnsi="Times New Roman" w:cs="Times New Roman"/>
          <w:sz w:val="24"/>
          <w:szCs w:val="24"/>
          <w:lang w:eastAsia="sk-SK"/>
        </w:rPr>
      </w:pPr>
    </w:p>
    <w:p w14:paraId="597F6A62" w14:textId="77777777" w:rsidR="009D1403" w:rsidRPr="00D80F6F" w:rsidRDefault="009D1403" w:rsidP="009D1403">
      <w:pPr>
        <w:spacing w:after="0" w:line="240" w:lineRule="auto"/>
        <w:jc w:val="both"/>
        <w:rPr>
          <w:rFonts w:ascii="Times New Roman" w:eastAsia="Times New Roman" w:hAnsi="Times New Roman" w:cs="Times New Roman"/>
          <w:sz w:val="24"/>
          <w:szCs w:val="24"/>
          <w:lang w:eastAsia="sk-SK"/>
        </w:rPr>
      </w:pPr>
      <w:r w:rsidRPr="00D80F6F">
        <w:rPr>
          <w:rFonts w:ascii="Times New Roman" w:eastAsia="Times New Roman" w:hAnsi="Times New Roman" w:cs="Times New Roman"/>
          <w:sz w:val="24"/>
          <w:szCs w:val="24"/>
          <w:lang w:eastAsia="sk-SK"/>
        </w:rPr>
        <w:t xml:space="preserve">Vo vzťahu k okruhu osôb, ktorým bude elektronická verzia prístupná sa navrhuje, aby išlo len o žiakov, ich zákonných zástupcov, pedagogických zamestnancov a odborných zamestnancov, </w:t>
      </w:r>
      <w:proofErr w:type="spellStart"/>
      <w:r w:rsidRPr="00D80F6F">
        <w:rPr>
          <w:rFonts w:ascii="Times New Roman" w:eastAsia="Times New Roman" w:hAnsi="Times New Roman" w:cs="Times New Roman"/>
          <w:sz w:val="24"/>
          <w:szCs w:val="24"/>
          <w:lang w:eastAsia="sk-SK"/>
        </w:rPr>
        <w:t>t.j</w:t>
      </w:r>
      <w:proofErr w:type="spellEnd"/>
      <w:r w:rsidRPr="00D80F6F">
        <w:rPr>
          <w:rFonts w:ascii="Times New Roman" w:eastAsia="Times New Roman" w:hAnsi="Times New Roman" w:cs="Times New Roman"/>
          <w:sz w:val="24"/>
          <w:szCs w:val="24"/>
          <w:lang w:eastAsia="sk-SK"/>
        </w:rPr>
        <w:t>. osoby, pre ktoré sú učebnica, učebný text a pracovný zošit primárne určené.  Vo vzťahu k dobe sprístupňovania sa tiež navrhuje obmedzenie, a to len na čas trvania krízovej situácie.</w:t>
      </w:r>
    </w:p>
    <w:p w14:paraId="082115A2" w14:textId="77777777" w:rsidR="009D1403" w:rsidRPr="00D80F6F" w:rsidRDefault="009D1403" w:rsidP="009D1403">
      <w:pPr>
        <w:spacing w:after="0" w:line="240" w:lineRule="auto"/>
        <w:jc w:val="both"/>
        <w:rPr>
          <w:rFonts w:ascii="Times New Roman" w:eastAsia="Times New Roman" w:hAnsi="Times New Roman" w:cs="Times New Roman"/>
          <w:sz w:val="24"/>
          <w:szCs w:val="24"/>
          <w:lang w:eastAsia="sk-SK"/>
        </w:rPr>
      </w:pPr>
    </w:p>
    <w:p w14:paraId="7847AE22" w14:textId="77777777" w:rsidR="009D1403" w:rsidRPr="00D80F6F" w:rsidRDefault="009D1403" w:rsidP="009D1403">
      <w:pPr>
        <w:spacing w:after="0" w:line="240" w:lineRule="auto"/>
        <w:jc w:val="both"/>
        <w:rPr>
          <w:rFonts w:ascii="Times New Roman" w:eastAsia="Times New Roman" w:hAnsi="Times New Roman" w:cs="Times New Roman"/>
          <w:sz w:val="24"/>
          <w:szCs w:val="24"/>
          <w:lang w:eastAsia="sk-SK"/>
        </w:rPr>
      </w:pPr>
      <w:r w:rsidRPr="00D80F6F">
        <w:rPr>
          <w:rFonts w:ascii="Times New Roman" w:eastAsia="Times New Roman" w:hAnsi="Times New Roman" w:cs="Times New Roman"/>
          <w:sz w:val="24"/>
          <w:szCs w:val="24"/>
          <w:lang w:eastAsia="sk-SK"/>
        </w:rPr>
        <w:t>Vo vzťahu k rozsahu súhlasu sa navrhuje len zverejnenie a sprístupnenie. Z hľadiska formy súhlasu sa navrhuje rovnaké riešenie, ako je použité pri zverejňovaní a sprístupňovaní záverečných, diplomových a habilitačných prác. Teda nevýhradná bezodplatná licencia. Zároveň sa navrhuje aj rovnaká možnosť vo vzťahu k použitiu technologických opatrení. Teda bude na nositeľovi autorských práv (autor, dedič, vydavateľstvo), či si učebnicu, učebný text alebo pracovný zošit bude môcť niekto uložiť a vytlačiť alebo nie. Dôležité je, že sprístupnením verejnosti nie sú dotknuté majetkové práva súvisiace s následným použitím diela.</w:t>
      </w:r>
    </w:p>
    <w:p w14:paraId="56FE67CC" w14:textId="78E0E422" w:rsidR="009D1403" w:rsidRDefault="009D1403">
      <w:pPr>
        <w:spacing w:after="0" w:line="240" w:lineRule="auto"/>
        <w:jc w:val="both"/>
        <w:rPr>
          <w:rFonts w:ascii="Times New Roman" w:hAnsi="Times New Roman" w:cs="Times New Roman"/>
          <w:sz w:val="24"/>
          <w:szCs w:val="24"/>
        </w:rPr>
      </w:pPr>
    </w:p>
    <w:p w14:paraId="6198C5FC" w14:textId="50C11D25" w:rsidR="00DF1235" w:rsidRPr="00D80F6F" w:rsidRDefault="00DF1235">
      <w:pPr>
        <w:spacing w:after="0" w:line="240" w:lineRule="auto"/>
        <w:jc w:val="both"/>
        <w:rPr>
          <w:rFonts w:ascii="Times New Roman" w:hAnsi="Times New Roman" w:cs="Times New Roman"/>
          <w:b/>
          <w:sz w:val="24"/>
          <w:szCs w:val="24"/>
        </w:rPr>
      </w:pPr>
      <w:r w:rsidRPr="00D80F6F">
        <w:rPr>
          <w:rFonts w:ascii="Times New Roman" w:hAnsi="Times New Roman" w:cs="Times New Roman"/>
          <w:b/>
          <w:sz w:val="24"/>
          <w:szCs w:val="24"/>
        </w:rPr>
        <w:t xml:space="preserve">K bodu </w:t>
      </w:r>
      <w:r w:rsidR="00CD248A">
        <w:rPr>
          <w:rFonts w:ascii="Times New Roman" w:hAnsi="Times New Roman" w:cs="Times New Roman"/>
          <w:b/>
          <w:sz w:val="24"/>
          <w:szCs w:val="24"/>
        </w:rPr>
        <w:t>4</w:t>
      </w:r>
    </w:p>
    <w:p w14:paraId="68D3B3BC" w14:textId="75E3B439" w:rsidR="00DF1235" w:rsidRPr="00D80F6F" w:rsidRDefault="00DF1235">
      <w:pPr>
        <w:spacing w:after="0" w:line="240" w:lineRule="auto"/>
        <w:jc w:val="both"/>
        <w:rPr>
          <w:rFonts w:ascii="Times New Roman" w:hAnsi="Times New Roman" w:cs="Times New Roman"/>
          <w:sz w:val="24"/>
          <w:szCs w:val="24"/>
        </w:rPr>
      </w:pPr>
    </w:p>
    <w:p w14:paraId="403906B0" w14:textId="09553361" w:rsidR="00DF1235" w:rsidRPr="00D80F6F" w:rsidRDefault="00DF1235" w:rsidP="00DF1235">
      <w:pPr>
        <w:spacing w:line="240" w:lineRule="auto"/>
        <w:jc w:val="both"/>
        <w:rPr>
          <w:rFonts w:ascii="Times New Roman" w:hAnsi="Times New Roman" w:cs="Times New Roman"/>
          <w:sz w:val="24"/>
          <w:szCs w:val="24"/>
        </w:rPr>
      </w:pPr>
      <w:r w:rsidRPr="00D80F6F">
        <w:rPr>
          <w:rFonts w:ascii="Times New Roman" w:eastAsia="Times New Roman" w:hAnsi="Times New Roman" w:cs="Times New Roman"/>
          <w:sz w:val="24"/>
          <w:szCs w:val="24"/>
          <w:lang w:eastAsia="sk-SK"/>
        </w:rPr>
        <w:lastRenderedPageBreak/>
        <w:t>Vzhľadom na obmedzenie zoskupovania väčšieho počtu ľudí je problematické zabezpečovať poskytovanie vzdelávania v dennej forme. Preto sa navrhuje pri mimoriadnom prerušení školského vyučovania v školách (</w:t>
      </w:r>
      <w:proofErr w:type="spellStart"/>
      <w:r w:rsidRPr="00D80F6F">
        <w:rPr>
          <w:rFonts w:ascii="Times New Roman" w:eastAsia="Times New Roman" w:hAnsi="Times New Roman" w:cs="Times New Roman"/>
          <w:sz w:val="24"/>
          <w:szCs w:val="24"/>
          <w:lang w:eastAsia="sk-SK"/>
        </w:rPr>
        <w:t>t.j</w:t>
      </w:r>
      <w:proofErr w:type="spellEnd"/>
      <w:r w:rsidRPr="00D80F6F">
        <w:rPr>
          <w:rFonts w:ascii="Times New Roman" w:eastAsia="Times New Roman" w:hAnsi="Times New Roman" w:cs="Times New Roman"/>
          <w:sz w:val="24"/>
          <w:szCs w:val="24"/>
          <w:lang w:eastAsia="sk-SK"/>
        </w:rPr>
        <w:t>. v krízových situáciách) umožniť denn</w:t>
      </w:r>
      <w:r w:rsidR="00F859F1" w:rsidRPr="00D80F6F">
        <w:rPr>
          <w:rFonts w:ascii="Times New Roman" w:eastAsia="Times New Roman" w:hAnsi="Times New Roman" w:cs="Times New Roman"/>
          <w:sz w:val="24"/>
          <w:szCs w:val="24"/>
          <w:lang w:eastAsia="sk-SK"/>
        </w:rPr>
        <w:t>ú</w:t>
      </w:r>
      <w:r w:rsidRPr="00D80F6F">
        <w:rPr>
          <w:rFonts w:ascii="Times New Roman" w:eastAsia="Times New Roman" w:hAnsi="Times New Roman" w:cs="Times New Roman"/>
          <w:sz w:val="24"/>
          <w:szCs w:val="24"/>
          <w:lang w:eastAsia="sk-SK"/>
        </w:rPr>
        <w:t xml:space="preserve"> form</w:t>
      </w:r>
      <w:r w:rsidR="00F859F1" w:rsidRPr="00D80F6F">
        <w:rPr>
          <w:rFonts w:ascii="Times New Roman" w:eastAsia="Times New Roman" w:hAnsi="Times New Roman" w:cs="Times New Roman"/>
          <w:sz w:val="24"/>
          <w:szCs w:val="24"/>
          <w:lang w:eastAsia="sk-SK"/>
        </w:rPr>
        <w:t>u uskutočňovať a</w:t>
      </w:r>
      <w:r w:rsidRPr="00D80F6F">
        <w:rPr>
          <w:rFonts w:ascii="Times New Roman" w:eastAsia="Times New Roman" w:hAnsi="Times New Roman" w:cs="Times New Roman"/>
          <w:sz w:val="24"/>
          <w:szCs w:val="24"/>
          <w:lang w:eastAsia="sk-SK"/>
        </w:rPr>
        <w:t>j dištančne.</w:t>
      </w:r>
    </w:p>
    <w:p w14:paraId="0C0BB160" w14:textId="3156ADB8" w:rsidR="00935253" w:rsidRPr="00D80F6F" w:rsidRDefault="00935253">
      <w:pPr>
        <w:spacing w:after="0" w:line="240" w:lineRule="auto"/>
        <w:jc w:val="both"/>
        <w:rPr>
          <w:rFonts w:ascii="Times New Roman" w:hAnsi="Times New Roman" w:cs="Times New Roman"/>
          <w:b/>
          <w:sz w:val="24"/>
          <w:szCs w:val="24"/>
        </w:rPr>
      </w:pPr>
      <w:r w:rsidRPr="00D80F6F">
        <w:rPr>
          <w:rFonts w:ascii="Times New Roman" w:hAnsi="Times New Roman" w:cs="Times New Roman"/>
          <w:b/>
          <w:sz w:val="24"/>
          <w:szCs w:val="24"/>
        </w:rPr>
        <w:t>K</w:t>
      </w:r>
      <w:r w:rsidR="009D1403">
        <w:rPr>
          <w:rFonts w:ascii="Times New Roman" w:hAnsi="Times New Roman" w:cs="Times New Roman"/>
          <w:b/>
          <w:sz w:val="24"/>
          <w:szCs w:val="24"/>
        </w:rPr>
        <w:t> </w:t>
      </w:r>
      <w:r w:rsidRPr="00D80F6F">
        <w:rPr>
          <w:rFonts w:ascii="Times New Roman" w:hAnsi="Times New Roman" w:cs="Times New Roman"/>
          <w:b/>
          <w:sz w:val="24"/>
          <w:szCs w:val="24"/>
        </w:rPr>
        <w:t>bod</w:t>
      </w:r>
      <w:r w:rsidR="00CD248A">
        <w:rPr>
          <w:rFonts w:ascii="Times New Roman" w:hAnsi="Times New Roman" w:cs="Times New Roman"/>
          <w:b/>
          <w:sz w:val="24"/>
          <w:szCs w:val="24"/>
        </w:rPr>
        <w:t>u</w:t>
      </w:r>
      <w:r w:rsidR="009D1403">
        <w:rPr>
          <w:rFonts w:ascii="Times New Roman" w:hAnsi="Times New Roman" w:cs="Times New Roman"/>
          <w:b/>
          <w:sz w:val="24"/>
          <w:szCs w:val="24"/>
        </w:rPr>
        <w:t xml:space="preserve"> </w:t>
      </w:r>
      <w:r w:rsidR="00CD248A">
        <w:rPr>
          <w:rFonts w:ascii="Times New Roman" w:hAnsi="Times New Roman" w:cs="Times New Roman"/>
          <w:b/>
          <w:sz w:val="24"/>
          <w:szCs w:val="24"/>
        </w:rPr>
        <w:t>5</w:t>
      </w:r>
    </w:p>
    <w:p w14:paraId="37A06227" w14:textId="77777777" w:rsidR="00935253" w:rsidRPr="00D80F6F" w:rsidRDefault="00935253">
      <w:pPr>
        <w:spacing w:after="0" w:line="240" w:lineRule="auto"/>
        <w:jc w:val="both"/>
        <w:rPr>
          <w:rFonts w:ascii="Times New Roman" w:hAnsi="Times New Roman" w:cs="Times New Roman"/>
          <w:sz w:val="24"/>
          <w:szCs w:val="24"/>
        </w:rPr>
      </w:pPr>
    </w:p>
    <w:p w14:paraId="1B03263D" w14:textId="12F95CD2" w:rsidR="009D1403" w:rsidRDefault="009D1403" w:rsidP="009D1403">
      <w:pPr>
        <w:spacing w:after="0" w:line="240" w:lineRule="auto"/>
        <w:jc w:val="both"/>
        <w:rPr>
          <w:rFonts w:ascii="Times New Roman" w:hAnsi="Times New Roman" w:cs="Times New Roman"/>
          <w:sz w:val="24"/>
          <w:szCs w:val="24"/>
        </w:rPr>
      </w:pPr>
      <w:r w:rsidRPr="009D1403">
        <w:rPr>
          <w:rFonts w:ascii="Times New Roman" w:hAnsi="Times New Roman" w:cs="Times New Roman"/>
          <w:sz w:val="24"/>
          <w:szCs w:val="24"/>
        </w:rPr>
        <w:t xml:space="preserve">V čase </w:t>
      </w:r>
      <w:r w:rsidR="00DA5F7A">
        <w:rPr>
          <w:rFonts w:ascii="Times New Roman" w:hAnsi="Times New Roman" w:cs="Times New Roman"/>
          <w:sz w:val="24"/>
          <w:szCs w:val="24"/>
        </w:rPr>
        <w:t xml:space="preserve">mimoriadneho </w:t>
      </w:r>
      <w:r w:rsidRPr="009D1403">
        <w:rPr>
          <w:rFonts w:ascii="Times New Roman" w:hAnsi="Times New Roman" w:cs="Times New Roman"/>
          <w:sz w:val="24"/>
          <w:szCs w:val="24"/>
        </w:rPr>
        <w:t>preruš</w:t>
      </w:r>
      <w:r w:rsidR="00DA5F7A">
        <w:rPr>
          <w:rFonts w:ascii="Times New Roman" w:hAnsi="Times New Roman" w:cs="Times New Roman"/>
          <w:sz w:val="24"/>
          <w:szCs w:val="24"/>
        </w:rPr>
        <w:t>e</w:t>
      </w:r>
      <w:r w:rsidRPr="009D1403">
        <w:rPr>
          <w:rFonts w:ascii="Times New Roman" w:hAnsi="Times New Roman" w:cs="Times New Roman"/>
          <w:sz w:val="24"/>
          <w:szCs w:val="24"/>
        </w:rPr>
        <w:t>n</w:t>
      </w:r>
      <w:r w:rsidR="00DA5F7A">
        <w:rPr>
          <w:rFonts w:ascii="Times New Roman" w:hAnsi="Times New Roman" w:cs="Times New Roman"/>
          <w:sz w:val="24"/>
          <w:szCs w:val="24"/>
        </w:rPr>
        <w:t xml:space="preserve">ia školského </w:t>
      </w:r>
      <w:r w:rsidRPr="009D1403">
        <w:rPr>
          <w:rFonts w:ascii="Times New Roman" w:hAnsi="Times New Roman" w:cs="Times New Roman"/>
          <w:sz w:val="24"/>
          <w:szCs w:val="24"/>
        </w:rPr>
        <w:t xml:space="preserve">vyučovania v školách </w:t>
      </w:r>
      <w:r w:rsidR="00DA5F7A">
        <w:rPr>
          <w:rFonts w:ascii="Times New Roman" w:hAnsi="Times New Roman" w:cs="Times New Roman"/>
          <w:sz w:val="24"/>
          <w:szCs w:val="24"/>
        </w:rPr>
        <w:t>v súvislosti s</w:t>
      </w:r>
      <w:r w:rsidRPr="009D1403">
        <w:rPr>
          <w:rFonts w:ascii="Times New Roman" w:hAnsi="Times New Roman" w:cs="Times New Roman"/>
          <w:sz w:val="24"/>
          <w:szCs w:val="24"/>
        </w:rPr>
        <w:t xml:space="preserve"> ochoren</w:t>
      </w:r>
      <w:r w:rsidR="00DA5F7A">
        <w:rPr>
          <w:rFonts w:ascii="Times New Roman" w:hAnsi="Times New Roman" w:cs="Times New Roman"/>
          <w:sz w:val="24"/>
          <w:szCs w:val="24"/>
        </w:rPr>
        <w:t>ím</w:t>
      </w:r>
      <w:r w:rsidRPr="009D1403">
        <w:rPr>
          <w:rFonts w:ascii="Times New Roman" w:hAnsi="Times New Roman" w:cs="Times New Roman"/>
          <w:sz w:val="24"/>
          <w:szCs w:val="24"/>
        </w:rPr>
        <w:t xml:space="preserve"> COVID-19 sa hodnotenie výhradne formou klasifikácie ukazuje ako neefektívny spôsob spätnej väzby pre žiakov. Tým, že sa žiaci učia v domácich podmienkach, ktoré môžu byť veľmi odlišné, klasifikácia znevýhodňuje tých žiakov, ktorí sa z objektívnych dôvodov nedokážu plnohodnotne zapojiť do vzdelávania.</w:t>
      </w:r>
      <w:r w:rsidR="009F55A7">
        <w:rPr>
          <w:rFonts w:ascii="Times New Roman" w:hAnsi="Times New Roman" w:cs="Times New Roman"/>
          <w:sz w:val="24"/>
          <w:szCs w:val="24"/>
        </w:rPr>
        <w:t xml:space="preserve"> Preto sa navrhuje doterajší spôsob slovného hodnotenia na prvom stupni základnej školy rozšíriť aj na druhý stupeň.</w:t>
      </w:r>
    </w:p>
    <w:p w14:paraId="574286E6" w14:textId="77777777" w:rsidR="009D1403" w:rsidRPr="009D1403" w:rsidRDefault="009D1403" w:rsidP="009D1403">
      <w:pPr>
        <w:spacing w:after="0" w:line="240" w:lineRule="auto"/>
        <w:jc w:val="both"/>
        <w:rPr>
          <w:rFonts w:ascii="Times New Roman" w:hAnsi="Times New Roman" w:cs="Times New Roman"/>
          <w:sz w:val="24"/>
          <w:szCs w:val="24"/>
        </w:rPr>
      </w:pPr>
    </w:p>
    <w:p w14:paraId="3060C7B1" w14:textId="42E8B83C" w:rsidR="009D1403" w:rsidRPr="009D1403" w:rsidRDefault="009D1403">
      <w:pPr>
        <w:spacing w:after="0" w:line="240" w:lineRule="auto"/>
        <w:jc w:val="both"/>
        <w:rPr>
          <w:rFonts w:ascii="Times New Roman" w:hAnsi="Times New Roman" w:cs="Times New Roman"/>
          <w:b/>
          <w:sz w:val="24"/>
          <w:szCs w:val="24"/>
        </w:rPr>
      </w:pPr>
      <w:r w:rsidRPr="009D1403">
        <w:rPr>
          <w:rFonts w:ascii="Times New Roman" w:hAnsi="Times New Roman" w:cs="Times New Roman"/>
          <w:b/>
          <w:sz w:val="24"/>
          <w:szCs w:val="24"/>
        </w:rPr>
        <w:t xml:space="preserve">K bodu </w:t>
      </w:r>
      <w:r w:rsidR="00CD248A">
        <w:rPr>
          <w:rFonts w:ascii="Times New Roman" w:hAnsi="Times New Roman" w:cs="Times New Roman"/>
          <w:b/>
          <w:sz w:val="24"/>
          <w:szCs w:val="24"/>
        </w:rPr>
        <w:t>6</w:t>
      </w:r>
    </w:p>
    <w:p w14:paraId="40922E80" w14:textId="01C4EDB7" w:rsidR="009D1403" w:rsidRDefault="009D140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V nadväznosti na mimoriadne prerušenie vyučovania </w:t>
      </w:r>
      <w:r w:rsidR="002B4366">
        <w:rPr>
          <w:rFonts w:ascii="Times New Roman" w:hAnsi="Times New Roman" w:cs="Times New Roman"/>
          <w:sz w:val="24"/>
          <w:szCs w:val="24"/>
        </w:rPr>
        <w:t xml:space="preserve">v súvislosti s ochorením COVID-19 </w:t>
      </w:r>
      <w:r>
        <w:rPr>
          <w:rFonts w:ascii="Times New Roman" w:hAnsi="Times New Roman" w:cs="Times New Roman"/>
          <w:sz w:val="24"/>
          <w:szCs w:val="24"/>
        </w:rPr>
        <w:t xml:space="preserve">je potrebné operatívne nastaviť viacero procesov v oblasti výchovy a vzdelávania odlišne oproti súčasnému právnemu stavu (napr. podávanie prihlášok, hodnotenie – či už klasifikáciou alebo slovným hodnotením, zápisy, ...), preto sa navrhuje výlučne na čas trvania zveriť ministerstvu školstva možnosť tieto postupy upraviť tak, aby školy, školské zariadenia, zriaďovatelia, ... postupovali v súlade s opatreniami na </w:t>
      </w:r>
      <w:r>
        <w:rPr>
          <w:rFonts w:ascii="Times New Roman" w:eastAsia="Calibri" w:hAnsi="Times New Roman" w:cs="Times New Roman"/>
          <w:sz w:val="24"/>
          <w:szCs w:val="24"/>
        </w:rPr>
        <w:t>riešenie súčasnej krízovej situácie</w:t>
      </w:r>
      <w:r w:rsidR="006B3E09">
        <w:rPr>
          <w:rFonts w:ascii="Times New Roman" w:eastAsia="Calibri" w:hAnsi="Times New Roman" w:cs="Times New Roman"/>
          <w:sz w:val="24"/>
          <w:szCs w:val="24"/>
        </w:rPr>
        <w:t>.</w:t>
      </w:r>
    </w:p>
    <w:p w14:paraId="7AE03DC0" w14:textId="07ADD868" w:rsidR="00017854" w:rsidRDefault="00017854">
      <w:pPr>
        <w:spacing w:after="0" w:line="240" w:lineRule="auto"/>
        <w:jc w:val="both"/>
        <w:rPr>
          <w:rFonts w:ascii="Times New Roman" w:eastAsia="Calibri" w:hAnsi="Times New Roman" w:cs="Times New Roman"/>
          <w:sz w:val="24"/>
          <w:szCs w:val="24"/>
        </w:rPr>
      </w:pPr>
    </w:p>
    <w:p w14:paraId="3EC42263" w14:textId="77777777" w:rsidR="009438F9" w:rsidRPr="00D80F6F" w:rsidRDefault="00AC0889">
      <w:pPr>
        <w:spacing w:after="0" w:line="240" w:lineRule="auto"/>
        <w:jc w:val="both"/>
        <w:rPr>
          <w:rFonts w:ascii="Times New Roman" w:hAnsi="Times New Roman" w:cs="Times New Roman"/>
          <w:b/>
          <w:sz w:val="24"/>
          <w:szCs w:val="24"/>
        </w:rPr>
      </w:pPr>
      <w:r w:rsidRPr="00D80F6F">
        <w:rPr>
          <w:rFonts w:ascii="Times New Roman" w:hAnsi="Times New Roman" w:cs="Times New Roman"/>
          <w:b/>
          <w:sz w:val="24"/>
          <w:szCs w:val="24"/>
        </w:rPr>
        <w:t>K čl. VI</w:t>
      </w:r>
    </w:p>
    <w:p w14:paraId="05681546" w14:textId="5251D312" w:rsidR="00C737E8" w:rsidRDefault="006400AB" w:rsidP="00CE711E">
      <w:pPr>
        <w:spacing w:after="0" w:line="240" w:lineRule="auto"/>
        <w:jc w:val="both"/>
        <w:rPr>
          <w:rFonts w:ascii="Times New Roman" w:hAnsi="Times New Roman" w:cs="Times New Roman"/>
          <w:sz w:val="24"/>
          <w:szCs w:val="24"/>
        </w:rPr>
      </w:pPr>
      <w:r w:rsidRPr="00D80F6F">
        <w:rPr>
          <w:rFonts w:ascii="Times New Roman" w:hAnsi="Times New Roman" w:cs="Times New Roman"/>
          <w:sz w:val="24"/>
          <w:szCs w:val="24"/>
        </w:rPr>
        <w:t xml:space="preserve">Vzhľadom na mimoriadnu naliehavosť </w:t>
      </w:r>
      <w:r w:rsidR="00834FF9" w:rsidRPr="00D80F6F">
        <w:rPr>
          <w:rFonts w:ascii="Times New Roman" w:hAnsi="Times New Roman" w:cs="Times New Roman"/>
          <w:sz w:val="24"/>
          <w:szCs w:val="24"/>
        </w:rPr>
        <w:t xml:space="preserve">opatrení súvisiacich s ochorením COVID-19 </w:t>
      </w:r>
      <w:r w:rsidRPr="00D80F6F">
        <w:rPr>
          <w:rFonts w:ascii="Times New Roman" w:hAnsi="Times New Roman" w:cs="Times New Roman"/>
          <w:sz w:val="24"/>
          <w:szCs w:val="24"/>
        </w:rPr>
        <w:t>sa navrhuje, aby zákon nad</w:t>
      </w:r>
      <w:r w:rsidR="00366DF9">
        <w:rPr>
          <w:rFonts w:ascii="Times New Roman" w:hAnsi="Times New Roman" w:cs="Times New Roman"/>
          <w:sz w:val="24"/>
          <w:szCs w:val="24"/>
        </w:rPr>
        <w:t>obudol účinnosť dňom vyhlásenia.</w:t>
      </w:r>
    </w:p>
    <w:p w14:paraId="281B42AA" w14:textId="38D94787" w:rsidR="009B1C4C" w:rsidRDefault="009B1C4C" w:rsidP="00CE711E">
      <w:pPr>
        <w:spacing w:after="0" w:line="240" w:lineRule="auto"/>
        <w:jc w:val="both"/>
        <w:rPr>
          <w:rFonts w:ascii="Times New Roman" w:hAnsi="Times New Roman" w:cs="Times New Roman"/>
          <w:sz w:val="24"/>
          <w:szCs w:val="24"/>
        </w:rPr>
      </w:pPr>
    </w:p>
    <w:p w14:paraId="12FE0B09" w14:textId="6E3D1002" w:rsidR="009B1C4C" w:rsidRPr="009B1C4C" w:rsidRDefault="009B1C4C" w:rsidP="009B1C4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 Bratislave, 16</w:t>
      </w:r>
      <w:r w:rsidRPr="009B1C4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apríla </w:t>
      </w:r>
      <w:r w:rsidRPr="009B1C4C">
        <w:rPr>
          <w:rFonts w:ascii="Times New Roman" w:eastAsia="Calibri" w:hAnsi="Times New Roman" w:cs="Times New Roman"/>
          <w:sz w:val="24"/>
          <w:szCs w:val="24"/>
        </w:rPr>
        <w:t>2020</w:t>
      </w:r>
    </w:p>
    <w:p w14:paraId="36FA188F" w14:textId="77777777" w:rsidR="009B1C4C" w:rsidRPr="009B1C4C" w:rsidRDefault="009B1C4C" w:rsidP="009B1C4C">
      <w:pPr>
        <w:rPr>
          <w:rFonts w:ascii="Times New Roman" w:eastAsia="Calibri" w:hAnsi="Times New Roman" w:cs="Times New Roman"/>
          <w:sz w:val="24"/>
          <w:szCs w:val="24"/>
        </w:rPr>
      </w:pPr>
    </w:p>
    <w:p w14:paraId="338CF9F2" w14:textId="77777777" w:rsidR="009B1C4C" w:rsidRPr="009B1C4C" w:rsidRDefault="009B1C4C" w:rsidP="009B1C4C">
      <w:pPr>
        <w:jc w:val="center"/>
        <w:rPr>
          <w:rFonts w:ascii="Times New Roman" w:eastAsia="Calibri" w:hAnsi="Times New Roman" w:cs="Times New Roman"/>
          <w:b/>
          <w:sz w:val="24"/>
          <w:szCs w:val="24"/>
        </w:rPr>
      </w:pPr>
      <w:bookmarkStart w:id="0" w:name="_GoBack"/>
      <w:bookmarkEnd w:id="0"/>
      <w:r w:rsidRPr="009B1C4C">
        <w:rPr>
          <w:rFonts w:ascii="Times New Roman" w:eastAsia="Calibri" w:hAnsi="Times New Roman" w:cs="Times New Roman"/>
          <w:b/>
          <w:sz w:val="24"/>
          <w:szCs w:val="24"/>
        </w:rPr>
        <w:t>Igor Matovič, v. r.</w:t>
      </w:r>
    </w:p>
    <w:p w14:paraId="425D8424" w14:textId="77777777" w:rsidR="009B1C4C" w:rsidRPr="009B1C4C" w:rsidRDefault="009B1C4C" w:rsidP="009B1C4C">
      <w:pPr>
        <w:jc w:val="center"/>
        <w:rPr>
          <w:rFonts w:ascii="Times New Roman" w:eastAsia="Calibri" w:hAnsi="Times New Roman" w:cs="Times New Roman"/>
          <w:sz w:val="24"/>
          <w:szCs w:val="24"/>
        </w:rPr>
      </w:pPr>
      <w:r w:rsidRPr="009B1C4C">
        <w:rPr>
          <w:rFonts w:ascii="Times New Roman" w:eastAsia="Calibri" w:hAnsi="Times New Roman" w:cs="Times New Roman"/>
          <w:sz w:val="24"/>
          <w:szCs w:val="24"/>
        </w:rPr>
        <w:t>predseda vlády Slovenskej republiky</w:t>
      </w:r>
    </w:p>
    <w:p w14:paraId="18A34102" w14:textId="77777777" w:rsidR="009B1C4C" w:rsidRPr="009B1C4C" w:rsidRDefault="009B1C4C" w:rsidP="009B1C4C">
      <w:pPr>
        <w:rPr>
          <w:rFonts w:ascii="Times New Roman" w:eastAsia="Calibri" w:hAnsi="Times New Roman" w:cs="Times New Roman"/>
          <w:sz w:val="24"/>
          <w:szCs w:val="24"/>
        </w:rPr>
      </w:pPr>
    </w:p>
    <w:p w14:paraId="4A019ABB" w14:textId="77777777" w:rsidR="009B1C4C" w:rsidRPr="009B1C4C" w:rsidRDefault="009B1C4C" w:rsidP="009B1C4C">
      <w:pPr>
        <w:jc w:val="center"/>
        <w:rPr>
          <w:rFonts w:ascii="Times New Roman" w:eastAsia="Calibri" w:hAnsi="Times New Roman" w:cs="Times New Roman"/>
          <w:b/>
          <w:sz w:val="24"/>
          <w:szCs w:val="24"/>
        </w:rPr>
      </w:pPr>
      <w:r w:rsidRPr="009B1C4C">
        <w:rPr>
          <w:rFonts w:ascii="Times New Roman" w:eastAsia="Calibri" w:hAnsi="Times New Roman" w:cs="Times New Roman"/>
          <w:b/>
          <w:sz w:val="24"/>
          <w:szCs w:val="24"/>
        </w:rPr>
        <w:t xml:space="preserve">Branislav </w:t>
      </w:r>
      <w:proofErr w:type="spellStart"/>
      <w:r w:rsidRPr="009B1C4C">
        <w:rPr>
          <w:rFonts w:ascii="Times New Roman" w:eastAsia="Calibri" w:hAnsi="Times New Roman" w:cs="Times New Roman"/>
          <w:b/>
          <w:sz w:val="24"/>
          <w:szCs w:val="24"/>
        </w:rPr>
        <w:t>Gröhling</w:t>
      </w:r>
      <w:proofErr w:type="spellEnd"/>
      <w:r w:rsidRPr="009B1C4C">
        <w:rPr>
          <w:rFonts w:ascii="Times New Roman" w:eastAsia="Calibri" w:hAnsi="Times New Roman" w:cs="Times New Roman"/>
          <w:b/>
          <w:sz w:val="24"/>
          <w:szCs w:val="24"/>
        </w:rPr>
        <w:t>, v. r.</w:t>
      </w:r>
    </w:p>
    <w:p w14:paraId="3A99C9D5" w14:textId="77777777" w:rsidR="009B1C4C" w:rsidRPr="009B1C4C" w:rsidRDefault="009B1C4C" w:rsidP="009B1C4C">
      <w:pPr>
        <w:jc w:val="center"/>
        <w:rPr>
          <w:rFonts w:ascii="Times New Roman" w:eastAsia="Calibri" w:hAnsi="Times New Roman" w:cs="Times New Roman"/>
          <w:sz w:val="24"/>
          <w:szCs w:val="24"/>
        </w:rPr>
      </w:pPr>
      <w:r w:rsidRPr="009B1C4C">
        <w:rPr>
          <w:rFonts w:ascii="Times New Roman" w:eastAsia="Calibri" w:hAnsi="Times New Roman" w:cs="Times New Roman"/>
          <w:sz w:val="24"/>
          <w:szCs w:val="24"/>
        </w:rPr>
        <w:t xml:space="preserve"> minister školstva, vedy, výskumu a športu Slovenskej republiky</w:t>
      </w:r>
    </w:p>
    <w:p w14:paraId="0299E2BC" w14:textId="77777777" w:rsidR="009B1C4C" w:rsidRDefault="009B1C4C" w:rsidP="00CE711E">
      <w:pPr>
        <w:spacing w:after="0" w:line="240" w:lineRule="auto"/>
        <w:jc w:val="both"/>
        <w:rPr>
          <w:rFonts w:ascii="Times New Roman" w:hAnsi="Times New Roman" w:cs="Times New Roman"/>
          <w:sz w:val="24"/>
          <w:szCs w:val="24"/>
        </w:rPr>
      </w:pPr>
    </w:p>
    <w:sectPr w:rsidR="009B1C4C" w:rsidSect="004933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3025F"/>
    <w:multiLevelType w:val="hybridMultilevel"/>
    <w:tmpl w:val="73DE70F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B157E0A"/>
    <w:multiLevelType w:val="hybridMultilevel"/>
    <w:tmpl w:val="0F6ADB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48577C8"/>
    <w:multiLevelType w:val="hybridMultilevel"/>
    <w:tmpl w:val="EE40ADA0"/>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A6B27E0"/>
    <w:multiLevelType w:val="hybridMultilevel"/>
    <w:tmpl w:val="6534D580"/>
    <w:lvl w:ilvl="0" w:tplc="DAEC15F2">
      <w:start w:val="1"/>
      <w:numFmt w:val="upperLetter"/>
      <w:lvlText w:val="%1."/>
      <w:lvlJc w:val="left"/>
      <w:pPr>
        <w:ind w:left="720" w:hanging="360"/>
      </w:pPr>
      <w:rPr>
        <w:sz w:val="28"/>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5E8F5826"/>
    <w:multiLevelType w:val="hybridMultilevel"/>
    <w:tmpl w:val="CDB29A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1775FC5"/>
    <w:multiLevelType w:val="hybridMultilevel"/>
    <w:tmpl w:val="CB6EEF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4E6734C"/>
    <w:multiLevelType w:val="hybridMultilevel"/>
    <w:tmpl w:val="036A7C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5C83CDE"/>
    <w:multiLevelType w:val="hybridMultilevel"/>
    <w:tmpl w:val="5E2413C4"/>
    <w:lvl w:ilvl="0" w:tplc="3DD687FC">
      <w:start w:val="2"/>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91"/>
    <w:rsid w:val="00017854"/>
    <w:rsid w:val="00051ECF"/>
    <w:rsid w:val="00062164"/>
    <w:rsid w:val="000711D2"/>
    <w:rsid w:val="000B4839"/>
    <w:rsid w:val="000C0CB6"/>
    <w:rsid w:val="000C15E0"/>
    <w:rsid w:val="000E23EA"/>
    <w:rsid w:val="000E7FA5"/>
    <w:rsid w:val="000F3F93"/>
    <w:rsid w:val="00106197"/>
    <w:rsid w:val="00116F34"/>
    <w:rsid w:val="001362D2"/>
    <w:rsid w:val="00140EDE"/>
    <w:rsid w:val="00161998"/>
    <w:rsid w:val="001F0850"/>
    <w:rsid w:val="001F66B8"/>
    <w:rsid w:val="001F7170"/>
    <w:rsid w:val="001F74F3"/>
    <w:rsid w:val="00232C9C"/>
    <w:rsid w:val="00277C1D"/>
    <w:rsid w:val="002A522A"/>
    <w:rsid w:val="002B4366"/>
    <w:rsid w:val="002C08D2"/>
    <w:rsid w:val="002D1F16"/>
    <w:rsid w:val="002E3ADD"/>
    <w:rsid w:val="002E7804"/>
    <w:rsid w:val="002F296E"/>
    <w:rsid w:val="00321134"/>
    <w:rsid w:val="00341477"/>
    <w:rsid w:val="003453C7"/>
    <w:rsid w:val="0035146E"/>
    <w:rsid w:val="00366DF9"/>
    <w:rsid w:val="00377FA5"/>
    <w:rsid w:val="00393607"/>
    <w:rsid w:val="00397780"/>
    <w:rsid w:val="003A0DCF"/>
    <w:rsid w:val="003B053D"/>
    <w:rsid w:val="003B0B32"/>
    <w:rsid w:val="003C0599"/>
    <w:rsid w:val="003C13BC"/>
    <w:rsid w:val="004254B0"/>
    <w:rsid w:val="0043048A"/>
    <w:rsid w:val="004426B9"/>
    <w:rsid w:val="00442C27"/>
    <w:rsid w:val="0046623C"/>
    <w:rsid w:val="004860E9"/>
    <w:rsid w:val="004933B5"/>
    <w:rsid w:val="004B082B"/>
    <w:rsid w:val="004C491A"/>
    <w:rsid w:val="004E103D"/>
    <w:rsid w:val="004F427A"/>
    <w:rsid w:val="004F62B9"/>
    <w:rsid w:val="00520889"/>
    <w:rsid w:val="00527D6F"/>
    <w:rsid w:val="0053079B"/>
    <w:rsid w:val="00541079"/>
    <w:rsid w:val="0054684E"/>
    <w:rsid w:val="005540AD"/>
    <w:rsid w:val="005B5317"/>
    <w:rsid w:val="005C0D49"/>
    <w:rsid w:val="00602998"/>
    <w:rsid w:val="00620C39"/>
    <w:rsid w:val="0062396E"/>
    <w:rsid w:val="006400AB"/>
    <w:rsid w:val="0065120F"/>
    <w:rsid w:val="00660819"/>
    <w:rsid w:val="006616F7"/>
    <w:rsid w:val="006825CC"/>
    <w:rsid w:val="00686BF5"/>
    <w:rsid w:val="006A05CD"/>
    <w:rsid w:val="006B3998"/>
    <w:rsid w:val="006B3E09"/>
    <w:rsid w:val="006D1A7D"/>
    <w:rsid w:val="00724B18"/>
    <w:rsid w:val="00760D9D"/>
    <w:rsid w:val="0077405F"/>
    <w:rsid w:val="00777B3E"/>
    <w:rsid w:val="00782B74"/>
    <w:rsid w:val="00782B8B"/>
    <w:rsid w:val="007B34CD"/>
    <w:rsid w:val="007B3F89"/>
    <w:rsid w:val="007D23B6"/>
    <w:rsid w:val="007D6469"/>
    <w:rsid w:val="007E35B1"/>
    <w:rsid w:val="007F1688"/>
    <w:rsid w:val="00814E84"/>
    <w:rsid w:val="00834FF9"/>
    <w:rsid w:val="0086328C"/>
    <w:rsid w:val="008A01E5"/>
    <w:rsid w:val="008B4414"/>
    <w:rsid w:val="008C4A17"/>
    <w:rsid w:val="008C6352"/>
    <w:rsid w:val="008D3942"/>
    <w:rsid w:val="008F30FB"/>
    <w:rsid w:val="008F3F20"/>
    <w:rsid w:val="009025EF"/>
    <w:rsid w:val="00903E79"/>
    <w:rsid w:val="00935253"/>
    <w:rsid w:val="009438F9"/>
    <w:rsid w:val="00946EEA"/>
    <w:rsid w:val="009531F8"/>
    <w:rsid w:val="0096449F"/>
    <w:rsid w:val="009955CF"/>
    <w:rsid w:val="009B1C4C"/>
    <w:rsid w:val="009C4E4B"/>
    <w:rsid w:val="009D1403"/>
    <w:rsid w:val="009D701F"/>
    <w:rsid w:val="009E33E6"/>
    <w:rsid w:val="009F55A7"/>
    <w:rsid w:val="009F7F1E"/>
    <w:rsid w:val="00A1272A"/>
    <w:rsid w:val="00A15491"/>
    <w:rsid w:val="00A7158E"/>
    <w:rsid w:val="00AC0889"/>
    <w:rsid w:val="00AE6A14"/>
    <w:rsid w:val="00AF090B"/>
    <w:rsid w:val="00AF170A"/>
    <w:rsid w:val="00AF2245"/>
    <w:rsid w:val="00B14BB6"/>
    <w:rsid w:val="00B15F62"/>
    <w:rsid w:val="00B32533"/>
    <w:rsid w:val="00B45A98"/>
    <w:rsid w:val="00B70428"/>
    <w:rsid w:val="00B92A3F"/>
    <w:rsid w:val="00B978E0"/>
    <w:rsid w:val="00BB1A01"/>
    <w:rsid w:val="00C03088"/>
    <w:rsid w:val="00C056E1"/>
    <w:rsid w:val="00C0727F"/>
    <w:rsid w:val="00C1310B"/>
    <w:rsid w:val="00C13DEB"/>
    <w:rsid w:val="00C737E8"/>
    <w:rsid w:val="00C8215F"/>
    <w:rsid w:val="00CD248A"/>
    <w:rsid w:val="00CD49DA"/>
    <w:rsid w:val="00CD7D4B"/>
    <w:rsid w:val="00CE711E"/>
    <w:rsid w:val="00CF37F4"/>
    <w:rsid w:val="00CF665A"/>
    <w:rsid w:val="00CF698C"/>
    <w:rsid w:val="00D22849"/>
    <w:rsid w:val="00D559D7"/>
    <w:rsid w:val="00D612E8"/>
    <w:rsid w:val="00D80F6F"/>
    <w:rsid w:val="00D82BB8"/>
    <w:rsid w:val="00D8467C"/>
    <w:rsid w:val="00DA5F7A"/>
    <w:rsid w:val="00DC3AE5"/>
    <w:rsid w:val="00DF1235"/>
    <w:rsid w:val="00E41118"/>
    <w:rsid w:val="00E5300F"/>
    <w:rsid w:val="00E561DF"/>
    <w:rsid w:val="00EF4CA1"/>
    <w:rsid w:val="00EF6A48"/>
    <w:rsid w:val="00F53FE1"/>
    <w:rsid w:val="00F60C15"/>
    <w:rsid w:val="00F70870"/>
    <w:rsid w:val="00F8152D"/>
    <w:rsid w:val="00F859F1"/>
    <w:rsid w:val="00FA6947"/>
    <w:rsid w:val="00FA6B0A"/>
    <w:rsid w:val="00FC0409"/>
    <w:rsid w:val="00FD6B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66E5"/>
  <w15:docId w15:val="{10C0D76D-6561-495F-B26D-1DA4914E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1549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A1549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A15491"/>
    <w:pPr>
      <w:ind w:left="720"/>
      <w:contextualSpacing/>
    </w:pPr>
  </w:style>
  <w:style w:type="paragraph" w:styleId="Hlavika">
    <w:name w:val="header"/>
    <w:basedOn w:val="Normlny"/>
    <w:link w:val="HlavikaChar"/>
    <w:uiPriority w:val="99"/>
    <w:unhideWhenUsed/>
    <w:rsid w:val="008F3F2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3F20"/>
  </w:style>
  <w:style w:type="paragraph" w:styleId="Textkomentra">
    <w:name w:val="annotation text"/>
    <w:basedOn w:val="Normlny"/>
    <w:link w:val="TextkomentraChar"/>
    <w:uiPriority w:val="99"/>
    <w:unhideWhenUsed/>
    <w:rsid w:val="008F3F20"/>
    <w:pPr>
      <w:spacing w:after="160" w:line="240" w:lineRule="auto"/>
    </w:pPr>
    <w:rPr>
      <w:sz w:val="20"/>
      <w:szCs w:val="20"/>
    </w:rPr>
  </w:style>
  <w:style w:type="character" w:customStyle="1" w:styleId="TextkomentraChar">
    <w:name w:val="Text komentára Char"/>
    <w:basedOn w:val="Predvolenpsmoodseku"/>
    <w:link w:val="Textkomentra"/>
    <w:uiPriority w:val="99"/>
    <w:rsid w:val="008F3F20"/>
    <w:rPr>
      <w:sz w:val="20"/>
      <w:szCs w:val="20"/>
    </w:rPr>
  </w:style>
  <w:style w:type="paragraph" w:styleId="Bezriadkovania">
    <w:name w:val="No Spacing"/>
    <w:uiPriority w:val="1"/>
    <w:qFormat/>
    <w:rsid w:val="008F3F20"/>
    <w:pPr>
      <w:spacing w:after="0" w:line="240" w:lineRule="auto"/>
    </w:pPr>
  </w:style>
  <w:style w:type="paragraph" w:styleId="Textbubliny">
    <w:name w:val="Balloon Text"/>
    <w:basedOn w:val="Normlny"/>
    <w:link w:val="TextbublinyChar"/>
    <w:uiPriority w:val="99"/>
    <w:semiHidden/>
    <w:unhideWhenUsed/>
    <w:rsid w:val="00C1310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31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233700">
      <w:bodyDiv w:val="1"/>
      <w:marLeft w:val="0"/>
      <w:marRight w:val="0"/>
      <w:marTop w:val="0"/>
      <w:marBottom w:val="0"/>
      <w:divBdr>
        <w:top w:val="none" w:sz="0" w:space="0" w:color="auto"/>
        <w:left w:val="none" w:sz="0" w:space="0" w:color="auto"/>
        <w:bottom w:val="none" w:sz="0" w:space="0" w:color="auto"/>
        <w:right w:val="none" w:sz="0" w:space="0" w:color="auto"/>
      </w:divBdr>
    </w:div>
    <w:div w:id="135334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3_Dôvodová-správa_osobi"/>
    <f:field ref="objsubject" par="" edit="true" text=""/>
    <f:field ref="objcreatedby" par="" text="Tokárová, Zuzana, Mgr."/>
    <f:field ref="objcreatedat" par="" text="10.4.2019 14:44:47"/>
    <f:field ref="objchangedby" par="" text="Administrator, System"/>
    <f:field ref="objmodifiedat" par="" text="10.4.2019 14:44:4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F9CC386-AEEB-49C7-8166-6762D18E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3154</Words>
  <Characters>17979</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Gallus Igor</dc:creator>
  <cp:lastModifiedBy>Tokárová Zuzana</cp:lastModifiedBy>
  <cp:revision>2</cp:revision>
  <cp:lastPrinted>2019-04-10T08:56:00Z</cp:lastPrinted>
  <dcterms:created xsi:type="dcterms:W3CDTF">2020-04-16T07:31:00Z</dcterms:created>
  <dcterms:modified xsi:type="dcterms:W3CDTF">2020-04-16T07:31:00Z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align="center"&gt;&amp;nbsp;&lt;/p&gt;&lt;p&gt;Verejnosť bola o príprave materiálu informovaná prostredníctvom predbežnej informácie&lt;br /&gt;č. PI/2019/78, zverejnenej na portáli Slov-Lex.&lt;/p&gt;</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Školstvo a vzdelávanie_x000d_
Predškolská výchova_x000d_
Základné školstvo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Tokárová</vt:lpwstr>
  </property>
  <property fmtid="{D5CDD505-2E9C-101B-9397-08002B2CF9AE}" pid="12" name="FSC#SKEDITIONSLOVLEX@103.510:zodppredkladatel">
    <vt:lpwstr>Martina Lubyová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245/2008 Z. z. o výchove a vzdelávaní (školský zákon)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Plnenie akčného plánu č. 1 Implementačného plánu Národného programu rozvoja výchovy a vzdelávania schváleného vládou Slovenskej republiky dňa 27. júna 2018. </vt:lpwstr>
  </property>
  <property fmtid="{D5CDD505-2E9C-101B-9397-08002B2CF9AE}" pid="23" name="FSC#SKEDITIONSLOVLEX@103.510:plnynazovpredpis">
    <vt:lpwstr> Zákon, ktorým sa mení a dopĺňa zákon č. 245/2008 Z. z. o výchove a vzdelávaní (školský zákon)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2019/8257-A1810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LP/2019/264</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Alternatívnym riešením je nulový variant, t.j. neprijatie právneho predpisu, čo by znamenalo, že nedôjde k zavedeniu povinného predprimárneho vzdelávania a k nenaplneniu úloh  Národného programu rozvoja výchovy a vzdelávania.</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školstva, vedy, výskumu a športu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ministerka školstva, vedy, výskumu a športu Slovenskej republiky</vt:lpwstr>
  </property>
  <property fmtid="{D5CDD505-2E9C-101B-9397-08002B2CF9AE}" pid="142" name="FSC#SKEDITIONSLOVLEX@103.510:funkciaZodpPredAkuzativ">
    <vt:lpwstr>ministerke školstva, vedy, výskumu a športu Slovenskej republiky</vt:lpwstr>
  </property>
  <property fmtid="{D5CDD505-2E9C-101B-9397-08002B2CF9AE}" pid="143" name="FSC#SKEDITIONSLOVLEX@103.510:funkciaZodpPredDativ">
    <vt:lpwstr>ministerky školstva, vedy, výskumu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Martina Lubyová_x000d_
ministerka školstva, vedy, výskumu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školstva, vedy, výskumu a&amp;nbsp;športu SR predkladá návrh zákona, ktorým sa mení a dopĺňa zákon č. 245/2008 Z. z. o výchove a vzdelávaní (školský zákon) a o zmene a doplnení niektorých zákonov v znení neskorších predpisov a ktorým sa menia </vt:lpwstr>
  </property>
  <property fmtid="{D5CDD505-2E9C-101B-9397-08002B2CF9AE}" pid="150" name="FSC#SKEDITIONSLOVLEX@103.510:vytvorenedna">
    <vt:lpwstr>10. 4. 2019</vt:lpwstr>
  </property>
  <property fmtid="{D5CDD505-2E9C-101B-9397-08002B2CF9AE}" pid="151" name="FSC#COOSYSTEM@1.1:Container">
    <vt:lpwstr>COO.2145.1000.3.3298887</vt:lpwstr>
  </property>
  <property fmtid="{D5CDD505-2E9C-101B-9397-08002B2CF9AE}" pid="152" name="FSC#FSCFOLIO@1.1001:docpropproject">
    <vt:lpwstr/>
  </property>
</Properties>
</file>