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EB" w:rsidRDefault="004A51EB" w:rsidP="004A51EB">
      <w:pPr>
        <w:jc w:val="center"/>
        <w:rPr>
          <w:rFonts w:ascii="Times New Roman" w:hAnsi="Times New Roman" w:cs="Times New Roman"/>
          <w:b/>
          <w:bCs/>
          <w:caps/>
          <w:sz w:val="24"/>
          <w:szCs w:val="24"/>
          <w:lang w:eastAsia="cs-CZ"/>
        </w:rPr>
      </w:pPr>
      <w:r>
        <w:rPr>
          <w:rFonts w:ascii="Times New Roman" w:hAnsi="Times New Roman" w:cs="Times New Roman"/>
          <w:b/>
          <w:bCs/>
          <w:caps/>
          <w:sz w:val="24"/>
          <w:szCs w:val="24"/>
          <w:lang w:eastAsia="cs-CZ"/>
        </w:rPr>
        <w:t>Národná rada Slovenskej republiky</w:t>
      </w:r>
    </w:p>
    <w:p w:rsidR="004A51EB" w:rsidRDefault="004A51EB" w:rsidP="004A51EB">
      <w:pPr>
        <w:pBdr>
          <w:bottom w:val="single" w:sz="12" w:space="1" w:color="auto"/>
        </w:pBdr>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VIII. volebné obdobie</w:t>
      </w:r>
    </w:p>
    <w:p w:rsidR="004A51EB" w:rsidRDefault="004A51EB" w:rsidP="004A51EB">
      <w:pPr>
        <w:rPr>
          <w:rFonts w:ascii="Times New Roman" w:hAnsi="Times New Roman" w:cs="Times New Roman"/>
          <w:lang w:eastAsia="cs-CZ"/>
        </w:rPr>
      </w:pPr>
    </w:p>
    <w:p w:rsidR="004A51EB" w:rsidRDefault="0055685C" w:rsidP="004A51EB">
      <w:pPr>
        <w:jc w:val="center"/>
        <w:rPr>
          <w:rFonts w:ascii="Times New Roman" w:hAnsi="Times New Roman" w:cs="Times New Roman"/>
          <w:b/>
          <w:sz w:val="24"/>
          <w:szCs w:val="24"/>
          <w:lang w:eastAsia="cs-CZ"/>
        </w:rPr>
      </w:pPr>
      <w:r w:rsidRPr="0055685C">
        <w:rPr>
          <w:rFonts w:ascii="Times New Roman" w:hAnsi="Times New Roman" w:cs="Times New Roman"/>
          <w:b/>
          <w:sz w:val="24"/>
          <w:szCs w:val="24"/>
          <w:lang w:eastAsia="cs-CZ"/>
        </w:rPr>
        <w:t>55</w:t>
      </w:r>
    </w:p>
    <w:p w:rsidR="00793499" w:rsidRDefault="00793499" w:rsidP="007C38C9">
      <w:pPr>
        <w:pStyle w:val="Default"/>
        <w:spacing w:line="276" w:lineRule="auto"/>
        <w:jc w:val="center"/>
        <w:rPr>
          <w:color w:val="auto"/>
        </w:rPr>
      </w:pPr>
    </w:p>
    <w:p w:rsidR="004A51EB" w:rsidRDefault="004A51EB" w:rsidP="007C38C9">
      <w:pPr>
        <w:pStyle w:val="Default"/>
        <w:spacing w:line="276" w:lineRule="auto"/>
        <w:jc w:val="center"/>
        <w:rPr>
          <w:b/>
          <w:color w:val="auto"/>
        </w:rPr>
      </w:pPr>
      <w:r w:rsidRPr="004A51EB">
        <w:rPr>
          <w:b/>
          <w:color w:val="auto"/>
        </w:rPr>
        <w:t>VLÁDNY NÁVRH</w:t>
      </w:r>
    </w:p>
    <w:p w:rsidR="004A51EB" w:rsidRPr="004A51EB" w:rsidRDefault="004A51EB" w:rsidP="007C38C9">
      <w:pPr>
        <w:pStyle w:val="Default"/>
        <w:spacing w:line="276" w:lineRule="auto"/>
        <w:jc w:val="center"/>
        <w:rPr>
          <w:b/>
          <w:color w:val="auto"/>
        </w:rPr>
      </w:pPr>
    </w:p>
    <w:p w:rsidR="00793499" w:rsidRPr="004A51EB" w:rsidRDefault="00793499" w:rsidP="007C38C9">
      <w:pPr>
        <w:pStyle w:val="Default"/>
        <w:spacing w:line="276" w:lineRule="auto"/>
        <w:jc w:val="center"/>
        <w:rPr>
          <w:b/>
          <w:color w:val="auto"/>
          <w:sz w:val="22"/>
          <w:szCs w:val="22"/>
        </w:rPr>
      </w:pPr>
      <w:r w:rsidRPr="004A51EB">
        <w:rPr>
          <w:b/>
          <w:color w:val="auto"/>
          <w:sz w:val="22"/>
          <w:szCs w:val="22"/>
        </w:rPr>
        <w:t>ZÁKON</w:t>
      </w:r>
    </w:p>
    <w:p w:rsidR="00793499" w:rsidRPr="007C38C9" w:rsidRDefault="00793499" w:rsidP="007C38C9">
      <w:pPr>
        <w:pStyle w:val="Default"/>
        <w:spacing w:line="276" w:lineRule="auto"/>
        <w:jc w:val="center"/>
        <w:rPr>
          <w:color w:val="auto"/>
        </w:rPr>
      </w:pPr>
    </w:p>
    <w:p w:rsidR="00793499" w:rsidRPr="007C38C9" w:rsidRDefault="00793499" w:rsidP="007C38C9">
      <w:pPr>
        <w:pStyle w:val="Default"/>
        <w:spacing w:line="276" w:lineRule="auto"/>
        <w:jc w:val="center"/>
        <w:rPr>
          <w:color w:val="auto"/>
        </w:rPr>
      </w:pPr>
      <w:r w:rsidRPr="007C38C9">
        <w:rPr>
          <w:color w:val="auto"/>
        </w:rPr>
        <w:t>z ... apríla 2020</w:t>
      </w:r>
    </w:p>
    <w:p w:rsidR="00793499" w:rsidRPr="007C38C9" w:rsidRDefault="00793499" w:rsidP="007C38C9">
      <w:pPr>
        <w:pStyle w:val="Default"/>
        <w:spacing w:line="276" w:lineRule="auto"/>
        <w:jc w:val="center"/>
        <w:rPr>
          <w:color w:val="auto"/>
        </w:rPr>
      </w:pPr>
    </w:p>
    <w:p w:rsidR="00793499" w:rsidRPr="007C38C9" w:rsidRDefault="00793499" w:rsidP="007C38C9">
      <w:pPr>
        <w:pStyle w:val="Default"/>
        <w:spacing w:line="276" w:lineRule="auto"/>
        <w:jc w:val="center"/>
        <w:rPr>
          <w:b/>
          <w:color w:val="auto"/>
        </w:rPr>
      </w:pPr>
      <w:r w:rsidRPr="007C38C9">
        <w:rPr>
          <w:b/>
          <w:color w:val="auto"/>
        </w:rPr>
        <w:t>o niektorých opatreniach v pôsobnosti Ministerstva dopravy a výstavby Slovenskej republiky v súvislosti s ochorením COVID-19</w:t>
      </w:r>
    </w:p>
    <w:p w:rsidR="00793499" w:rsidRPr="007C38C9" w:rsidRDefault="00793499" w:rsidP="007C38C9">
      <w:pPr>
        <w:pStyle w:val="Default"/>
        <w:spacing w:line="276" w:lineRule="auto"/>
        <w:rPr>
          <w:color w:val="auto"/>
        </w:rPr>
      </w:pPr>
    </w:p>
    <w:p w:rsidR="00793499" w:rsidRPr="007C38C9" w:rsidRDefault="00793499" w:rsidP="007C38C9">
      <w:pPr>
        <w:pStyle w:val="Default"/>
        <w:spacing w:line="276" w:lineRule="auto"/>
        <w:rPr>
          <w:color w:val="auto"/>
        </w:rPr>
      </w:pPr>
    </w:p>
    <w:p w:rsidR="00793499" w:rsidRPr="007C38C9" w:rsidRDefault="00793499" w:rsidP="007C38C9">
      <w:pPr>
        <w:pStyle w:val="Default"/>
        <w:spacing w:line="276" w:lineRule="auto"/>
        <w:rPr>
          <w:color w:val="auto"/>
        </w:rPr>
      </w:pPr>
      <w:r w:rsidRPr="007C38C9">
        <w:rPr>
          <w:color w:val="auto"/>
        </w:rPr>
        <w:tab/>
        <w:t>Národná rada Slovenskej republiky sa uzniesla na tomto zákone:</w:t>
      </w:r>
    </w:p>
    <w:p w:rsidR="00793499" w:rsidRPr="007C38C9" w:rsidRDefault="00793499" w:rsidP="007C38C9">
      <w:pPr>
        <w:spacing w:after="0" w:line="276" w:lineRule="auto"/>
        <w:rPr>
          <w:rFonts w:ascii="Times New Roman" w:hAnsi="Times New Roman" w:cs="Times New Roman"/>
          <w:sz w:val="24"/>
          <w:szCs w:val="24"/>
        </w:rPr>
      </w:pPr>
    </w:p>
    <w:p w:rsidR="00793499" w:rsidRPr="007C38C9" w:rsidRDefault="0079349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w:t>
      </w:r>
    </w:p>
    <w:p w:rsidR="00A92203" w:rsidRPr="007C38C9" w:rsidRDefault="00A92203" w:rsidP="007C38C9">
      <w:pPr>
        <w:spacing w:after="0" w:line="276" w:lineRule="auto"/>
        <w:jc w:val="center"/>
        <w:rPr>
          <w:rFonts w:ascii="Times New Roman" w:hAnsi="Times New Roman" w:cs="Times New Roman"/>
          <w:b/>
          <w:sz w:val="24"/>
          <w:szCs w:val="24"/>
        </w:rPr>
      </w:pPr>
    </w:p>
    <w:p w:rsidR="00793499" w:rsidRDefault="00793499"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50/1976 Zb.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zákona č. 245/2003 Z. z., zákona č. 417/2003 Z. z., zákona č. 608/2003 Z. z., zákona č. 541/2004 Z. z., zákona č. 290/2005 Z. z., zákona č. 479/2005 Z. z., zákona č. 24/2006 Z. z., zákona č. 218/2007 Z. z., zákona č. 540/2008 Z. z., zákona č. 66/2009 Z. z., zákona č. 513/2009 Z. z., zákona č. 118/2010 Z. z., zákona č. 145/2010 Z. z., zákona č. 547/2010 Z. z., zákona č. 408/2011 Z. z., zákona č. 300/2012 Z. z., zákona č. 180/2013 Z. z., zákona č. 219/2013 Z. z., zákona č. 368/2013 Z. z., zákona č. 314/2014 Z. z., zákona č. 293/2014 Z. z., zákona č. 154/2015 Z. z., zákona č. 247/2015 Z. z., zákona č. 254/2015 Z. z., zákona č. 177/2018 Z. z., zákona č. 312/2018 Z. z., zákona č. 93/2019 Z. z. a zákona č. 279/2019 Z. z. sa  dopĺňa takto:</w:t>
      </w:r>
    </w:p>
    <w:p w:rsidR="00AC337C" w:rsidRPr="007C38C9" w:rsidRDefault="00AC337C" w:rsidP="007C38C9">
      <w:pPr>
        <w:spacing w:after="0" w:line="276" w:lineRule="auto"/>
        <w:jc w:val="both"/>
        <w:rPr>
          <w:rFonts w:ascii="Times New Roman" w:hAnsi="Times New Roman" w:cs="Times New Roman"/>
          <w:sz w:val="24"/>
          <w:szCs w:val="24"/>
        </w:rPr>
      </w:pPr>
    </w:p>
    <w:p w:rsidR="00754B75" w:rsidRPr="007C38C9" w:rsidRDefault="00754B75" w:rsidP="007C38C9">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142g sa vkladá § 142h, ktorý vrátane nadpisu znie:</w:t>
      </w:r>
    </w:p>
    <w:p w:rsidR="00754B75" w:rsidRPr="007C38C9" w:rsidRDefault="00754B75" w:rsidP="007C38C9">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142h</w:t>
      </w:r>
    </w:p>
    <w:p w:rsidR="001D44A9" w:rsidRPr="007C38C9" w:rsidRDefault="00754B7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Prechodné ustanovenie súvisiace s krízovou situáciou </w:t>
      </w:r>
    </w:p>
    <w:p w:rsidR="00754B75" w:rsidRPr="007C38C9" w:rsidRDefault="00754B7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rsidR="00754B75" w:rsidRPr="007C38C9" w:rsidRDefault="00754B75" w:rsidP="007C38C9">
      <w:pPr>
        <w:spacing w:before="120" w:after="0" w:line="276" w:lineRule="auto"/>
        <w:jc w:val="center"/>
        <w:rPr>
          <w:rFonts w:ascii="Times New Roman" w:eastAsia="Times New Roman" w:hAnsi="Times New Roman" w:cs="Times New Roman"/>
          <w:sz w:val="24"/>
          <w:szCs w:val="24"/>
          <w:lang w:eastAsia="cs-CZ"/>
        </w:rPr>
      </w:pPr>
    </w:p>
    <w:p w:rsidR="00754B75" w:rsidRPr="007C38C9" w:rsidRDefault="00754B75"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lastRenderedPageBreak/>
        <w:t xml:space="preserve">Počas mimoriadnej situácie, výnimočného stavu alebo núdzového stavu vyhláseného v súvislosti s ochorením COVID – 19 stavebný úrad </w:t>
      </w:r>
    </w:p>
    <w:p w:rsidR="00754B75" w:rsidRPr="007C38C9" w:rsidRDefault="00754B75" w:rsidP="007C38C9">
      <w:pPr>
        <w:spacing w:before="120" w:after="0" w:line="276" w:lineRule="auto"/>
        <w:contextualSpacing/>
        <w:jc w:val="both"/>
        <w:rPr>
          <w:rFonts w:ascii="Times New Roman" w:hAnsi="Times New Roman" w:cs="Times New Roman"/>
          <w:sz w:val="24"/>
          <w:szCs w:val="24"/>
        </w:rPr>
      </w:pPr>
    </w:p>
    <w:p w:rsidR="00754B75" w:rsidRPr="007C38C9" w:rsidRDefault="00754B75"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a) vykonáva ústne pojednávani</w:t>
      </w:r>
      <w:r w:rsidR="00CC529E" w:rsidRPr="007C38C9">
        <w:rPr>
          <w:rFonts w:ascii="Times New Roman" w:hAnsi="Times New Roman" w:cs="Times New Roman"/>
          <w:sz w:val="24"/>
          <w:szCs w:val="24"/>
        </w:rPr>
        <w:t>e</w:t>
      </w:r>
      <w:r w:rsidRPr="007C38C9">
        <w:rPr>
          <w:rFonts w:ascii="Times New Roman" w:hAnsi="Times New Roman" w:cs="Times New Roman"/>
          <w:sz w:val="24"/>
          <w:szCs w:val="24"/>
        </w:rPr>
        <w:t xml:space="preserve"> a</w:t>
      </w:r>
      <w:r w:rsidR="00647EA9">
        <w:rPr>
          <w:rFonts w:ascii="Times New Roman" w:hAnsi="Times New Roman" w:cs="Times New Roman"/>
          <w:sz w:val="24"/>
          <w:szCs w:val="24"/>
        </w:rPr>
        <w:t xml:space="preserve"> miestnu </w:t>
      </w:r>
      <w:r w:rsidRPr="007C38C9">
        <w:rPr>
          <w:rFonts w:ascii="Times New Roman" w:hAnsi="Times New Roman" w:cs="Times New Roman"/>
          <w:sz w:val="24"/>
          <w:szCs w:val="24"/>
        </w:rPr>
        <w:t>ohliadk</w:t>
      </w:r>
      <w:r w:rsidR="00CC529E" w:rsidRPr="007C38C9">
        <w:rPr>
          <w:rFonts w:ascii="Times New Roman" w:hAnsi="Times New Roman" w:cs="Times New Roman"/>
          <w:sz w:val="24"/>
          <w:szCs w:val="24"/>
        </w:rPr>
        <w:t>u</w:t>
      </w:r>
      <w:r w:rsidRPr="007C38C9">
        <w:rPr>
          <w:rFonts w:ascii="Times New Roman" w:hAnsi="Times New Roman" w:cs="Times New Roman"/>
          <w:sz w:val="24"/>
          <w:szCs w:val="24"/>
        </w:rPr>
        <w:t xml:space="preserve">  len v nevyhnutnom rozsahu,</w:t>
      </w:r>
    </w:p>
    <w:p w:rsidR="00754B75" w:rsidRPr="007C38C9" w:rsidRDefault="00754B75" w:rsidP="007C38C9">
      <w:pPr>
        <w:spacing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b) môže predĺžiť lehotu na vykon</w:t>
      </w:r>
      <w:r w:rsidR="00CC529E" w:rsidRPr="007C38C9">
        <w:rPr>
          <w:rFonts w:ascii="Times New Roman" w:hAnsi="Times New Roman" w:cs="Times New Roman"/>
          <w:sz w:val="24"/>
          <w:szCs w:val="24"/>
        </w:rPr>
        <w:t>anie</w:t>
      </w:r>
      <w:r w:rsidRPr="007C38C9">
        <w:rPr>
          <w:rFonts w:ascii="Times New Roman" w:hAnsi="Times New Roman" w:cs="Times New Roman"/>
          <w:sz w:val="24"/>
          <w:szCs w:val="24"/>
        </w:rPr>
        <w:t xml:space="preserve"> úkon</w:t>
      </w:r>
      <w:r w:rsidR="00CC529E" w:rsidRPr="007C38C9">
        <w:rPr>
          <w:rFonts w:ascii="Times New Roman" w:hAnsi="Times New Roman" w:cs="Times New Roman"/>
          <w:sz w:val="24"/>
          <w:szCs w:val="24"/>
        </w:rPr>
        <w:t>u</w:t>
      </w:r>
      <w:r w:rsidRPr="007C38C9">
        <w:rPr>
          <w:rFonts w:ascii="Times New Roman" w:hAnsi="Times New Roman" w:cs="Times New Roman"/>
          <w:sz w:val="24"/>
          <w:szCs w:val="24"/>
        </w:rPr>
        <w:t xml:space="preserve"> a </w:t>
      </w:r>
      <w:r w:rsidR="00CC529E" w:rsidRPr="007C38C9">
        <w:rPr>
          <w:rFonts w:ascii="Times New Roman" w:hAnsi="Times New Roman" w:cs="Times New Roman"/>
          <w:sz w:val="24"/>
          <w:szCs w:val="24"/>
        </w:rPr>
        <w:t xml:space="preserve"> lehotu na </w:t>
      </w:r>
      <w:r w:rsidRPr="007C38C9">
        <w:rPr>
          <w:rFonts w:ascii="Times New Roman" w:hAnsi="Times New Roman" w:cs="Times New Roman"/>
          <w:sz w:val="24"/>
          <w:szCs w:val="24"/>
        </w:rPr>
        <w:t xml:space="preserve">vydanie rozhodnutia bez predchádzajúceho súhlasu odvolacieho orgánu; stavebný úrad je povinný o predĺžení lehoty </w:t>
      </w:r>
      <w:r w:rsidR="00CC529E" w:rsidRPr="007C38C9">
        <w:rPr>
          <w:rFonts w:ascii="Times New Roman" w:hAnsi="Times New Roman" w:cs="Times New Roman"/>
          <w:sz w:val="24"/>
          <w:szCs w:val="24"/>
        </w:rPr>
        <w:t xml:space="preserve">na </w:t>
      </w:r>
      <w:r w:rsidRPr="007C38C9">
        <w:rPr>
          <w:rFonts w:ascii="Times New Roman" w:hAnsi="Times New Roman" w:cs="Times New Roman"/>
          <w:sz w:val="24"/>
          <w:szCs w:val="24"/>
        </w:rPr>
        <w:t>vykonani</w:t>
      </w:r>
      <w:r w:rsidR="00CC529E" w:rsidRPr="007C38C9">
        <w:rPr>
          <w:rFonts w:ascii="Times New Roman" w:hAnsi="Times New Roman" w:cs="Times New Roman"/>
          <w:sz w:val="24"/>
          <w:szCs w:val="24"/>
        </w:rPr>
        <w:t>e</w:t>
      </w:r>
      <w:r w:rsidRPr="007C38C9">
        <w:rPr>
          <w:rFonts w:ascii="Times New Roman" w:hAnsi="Times New Roman" w:cs="Times New Roman"/>
          <w:sz w:val="24"/>
          <w:szCs w:val="24"/>
        </w:rPr>
        <w:t xml:space="preserve"> úkonu a </w:t>
      </w:r>
      <w:r w:rsidR="00CC529E" w:rsidRPr="007C38C9">
        <w:rPr>
          <w:rFonts w:ascii="Times New Roman" w:hAnsi="Times New Roman" w:cs="Times New Roman"/>
          <w:sz w:val="24"/>
          <w:szCs w:val="24"/>
        </w:rPr>
        <w:t xml:space="preserve">lehoty na vydanie </w:t>
      </w:r>
      <w:r w:rsidRPr="007C38C9">
        <w:rPr>
          <w:rFonts w:ascii="Times New Roman" w:hAnsi="Times New Roman" w:cs="Times New Roman"/>
          <w:sz w:val="24"/>
          <w:szCs w:val="24"/>
        </w:rPr>
        <w:t>rozhodnutia s uvedením dôvodu upovedomiť všetkých účastníkov konania,</w:t>
      </w:r>
    </w:p>
    <w:p w:rsidR="00754B75" w:rsidRPr="007C38C9" w:rsidRDefault="00754B75"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 xml:space="preserve">c) vybaví bez zbytočného odkladu podanie, pri ktorom môže vykonať úkony na základe písomne predloženého návrhu, ktorý poskytuje dostatočný podklad pre posúdenie </w:t>
      </w:r>
      <w:r w:rsidR="00CC529E" w:rsidRPr="007C38C9">
        <w:rPr>
          <w:rFonts w:ascii="Times New Roman" w:hAnsi="Times New Roman" w:cs="Times New Roman"/>
          <w:sz w:val="24"/>
          <w:szCs w:val="24"/>
        </w:rPr>
        <w:t xml:space="preserve">podania </w:t>
      </w:r>
      <w:r w:rsidRPr="007C38C9">
        <w:rPr>
          <w:rFonts w:ascii="Times New Roman" w:hAnsi="Times New Roman" w:cs="Times New Roman"/>
          <w:sz w:val="24"/>
          <w:szCs w:val="24"/>
        </w:rPr>
        <w:t>bez osobného kontaktu s účastníkmi konania.“.</w:t>
      </w:r>
    </w:p>
    <w:p w:rsidR="00754B75" w:rsidRPr="007C38C9" w:rsidRDefault="00754B75" w:rsidP="007C38C9">
      <w:pPr>
        <w:spacing w:after="0" w:line="276" w:lineRule="auto"/>
        <w:jc w:val="both"/>
        <w:rPr>
          <w:rFonts w:ascii="Times New Roman" w:hAnsi="Times New Roman" w:cs="Times New Roman"/>
          <w:sz w:val="24"/>
          <w:szCs w:val="24"/>
        </w:rPr>
      </w:pPr>
    </w:p>
    <w:p w:rsidR="00793499" w:rsidRPr="007C38C9" w:rsidRDefault="006677E7"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II</w:t>
      </w:r>
    </w:p>
    <w:p w:rsidR="00A92203" w:rsidRPr="007C38C9" w:rsidRDefault="00A92203" w:rsidP="007C38C9">
      <w:pPr>
        <w:spacing w:after="0" w:line="276" w:lineRule="auto"/>
        <w:jc w:val="center"/>
        <w:rPr>
          <w:rFonts w:ascii="Times New Roman" w:hAnsi="Times New Roman" w:cs="Times New Roman"/>
          <w:b/>
          <w:sz w:val="24"/>
          <w:szCs w:val="24"/>
        </w:rPr>
      </w:pPr>
    </w:p>
    <w:p w:rsidR="00793499" w:rsidRPr="007C38C9" w:rsidRDefault="000446E1" w:rsidP="007C38C9">
      <w:pPr>
        <w:spacing w:after="0" w:line="276" w:lineRule="auto"/>
        <w:jc w:val="both"/>
        <w:rPr>
          <w:rFonts w:ascii="Times New Roman" w:hAnsi="Times New Roman" w:cs="Times New Roman"/>
          <w:color w:val="FF0000"/>
          <w:sz w:val="24"/>
          <w:szCs w:val="24"/>
        </w:rPr>
      </w:pPr>
      <w:r w:rsidRPr="007C38C9">
        <w:rPr>
          <w:rFonts w:ascii="Times New Roman" w:hAnsi="Times New Roman" w:cs="Times New Roman"/>
          <w:sz w:val="24"/>
          <w:szCs w:val="24"/>
        </w:rPr>
        <w:tab/>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a zákona č. 213/2019 Z. z. sa dopĺňa takto:</w:t>
      </w:r>
    </w:p>
    <w:p w:rsidR="005766C7" w:rsidRPr="005766C7" w:rsidRDefault="005766C7" w:rsidP="007C38C9">
      <w:pPr>
        <w:tabs>
          <w:tab w:val="left" w:pos="709"/>
        </w:tabs>
        <w:spacing w:after="0" w:line="276" w:lineRule="auto"/>
        <w:jc w:val="both"/>
        <w:rPr>
          <w:rFonts w:ascii="Times New Roman" w:hAnsi="Times New Roman" w:cs="Times New Roman"/>
          <w:sz w:val="24"/>
          <w:szCs w:val="24"/>
        </w:rPr>
      </w:pPr>
    </w:p>
    <w:p w:rsidR="005766C7" w:rsidRPr="007C38C9" w:rsidRDefault="005766C7" w:rsidP="00544E25">
      <w:pPr>
        <w:pStyle w:val="Odsekzoznamu"/>
        <w:keepNext/>
        <w:spacing w:after="0" w:line="276" w:lineRule="auto"/>
        <w:ind w:left="360"/>
        <w:jc w:val="both"/>
        <w:rPr>
          <w:rFonts w:ascii="Times New Roman" w:eastAsia="Times New Roman" w:hAnsi="Times New Roman" w:cs="Times New Roman"/>
          <w:sz w:val="24"/>
          <w:szCs w:val="24"/>
        </w:rPr>
      </w:pPr>
      <w:r w:rsidRPr="007C38C9">
        <w:rPr>
          <w:rFonts w:ascii="Times New Roman" w:eastAsia="Times New Roman" w:hAnsi="Times New Roman" w:cs="Times New Roman"/>
          <w:sz w:val="24"/>
          <w:szCs w:val="24"/>
        </w:rPr>
        <w:t>Za § 57f sa vkladá § 57g, ktorý vrátane nadpisu znie:</w:t>
      </w:r>
    </w:p>
    <w:p w:rsidR="005766C7" w:rsidRPr="007C38C9" w:rsidRDefault="005766C7" w:rsidP="007C38C9">
      <w:pPr>
        <w:pStyle w:val="Odsekzoznamu"/>
        <w:keepNext/>
        <w:spacing w:after="0" w:line="276" w:lineRule="auto"/>
        <w:jc w:val="both"/>
        <w:rPr>
          <w:rFonts w:ascii="Times New Roman" w:eastAsia="Times New Roman" w:hAnsi="Times New Roman" w:cs="Times New Roman"/>
          <w:sz w:val="24"/>
          <w:szCs w:val="24"/>
        </w:rPr>
      </w:pPr>
    </w:p>
    <w:p w:rsidR="005766C7" w:rsidRPr="005766C7" w:rsidRDefault="005766C7" w:rsidP="007C38C9">
      <w:pPr>
        <w:keepNext/>
        <w:spacing w:after="0" w:line="276" w:lineRule="auto"/>
        <w:ind w:left="567"/>
        <w:jc w:val="center"/>
        <w:rPr>
          <w:rFonts w:ascii="Times New Roman" w:hAnsi="Times New Roman" w:cs="Times New Roman"/>
          <w:b/>
          <w:sz w:val="24"/>
          <w:szCs w:val="24"/>
        </w:rPr>
      </w:pPr>
      <w:r w:rsidRPr="005766C7">
        <w:rPr>
          <w:rFonts w:ascii="Times New Roman" w:hAnsi="Times New Roman" w:cs="Times New Roman"/>
          <w:b/>
          <w:sz w:val="24"/>
          <w:szCs w:val="24"/>
        </w:rPr>
        <w:t>„§ 57g</w:t>
      </w:r>
    </w:p>
    <w:p w:rsidR="005766C7" w:rsidRPr="007C38C9" w:rsidRDefault="005766C7" w:rsidP="007C38C9">
      <w:pPr>
        <w:keepNext/>
        <w:spacing w:after="0" w:line="276" w:lineRule="auto"/>
        <w:ind w:left="567"/>
        <w:jc w:val="center"/>
        <w:rPr>
          <w:rFonts w:ascii="Times New Roman" w:hAnsi="Times New Roman" w:cs="Times New Roman"/>
          <w:b/>
          <w:sz w:val="24"/>
          <w:szCs w:val="24"/>
        </w:rPr>
      </w:pPr>
      <w:r w:rsidRPr="005766C7">
        <w:rPr>
          <w:rFonts w:ascii="Times New Roman" w:hAnsi="Times New Roman" w:cs="Times New Roman"/>
          <w:b/>
          <w:sz w:val="24"/>
          <w:szCs w:val="24"/>
        </w:rPr>
        <w:t xml:space="preserve">Prechodné ustanovenia súvisiace s krízovou situáciou </w:t>
      </w:r>
    </w:p>
    <w:p w:rsidR="005766C7" w:rsidRPr="005766C7" w:rsidRDefault="005766C7" w:rsidP="007C38C9">
      <w:pPr>
        <w:keepNext/>
        <w:spacing w:after="0" w:line="276" w:lineRule="auto"/>
        <w:ind w:left="567"/>
        <w:jc w:val="center"/>
        <w:rPr>
          <w:rFonts w:ascii="Times New Roman" w:hAnsi="Times New Roman" w:cs="Times New Roman"/>
          <w:b/>
          <w:sz w:val="24"/>
          <w:szCs w:val="24"/>
        </w:rPr>
      </w:pPr>
      <w:r w:rsidRPr="005766C7">
        <w:rPr>
          <w:rFonts w:ascii="Times New Roman" w:hAnsi="Times New Roman" w:cs="Times New Roman"/>
          <w:b/>
          <w:sz w:val="24"/>
          <w:szCs w:val="24"/>
        </w:rPr>
        <w:t>spôsobenou ochorením COVID-19</w:t>
      </w:r>
    </w:p>
    <w:p w:rsidR="005766C7" w:rsidRPr="005766C7" w:rsidRDefault="0066015A" w:rsidP="007C38C9">
      <w:pPr>
        <w:keepNext/>
        <w:spacing w:after="0" w:line="276" w:lineRule="auto"/>
        <w:jc w:val="both"/>
        <w:rPr>
          <w:rFonts w:ascii="Times New Roman" w:hAnsi="Times New Roman" w:cs="Times New Roman"/>
          <w:sz w:val="24"/>
          <w:szCs w:val="24"/>
        </w:rPr>
      </w:pPr>
      <w:r>
        <w:rPr>
          <w:rFonts w:ascii="Times New Roman" w:hAnsi="Times New Roman" w:cs="Times New Roman"/>
          <w:sz w:val="24"/>
          <w:szCs w:val="24"/>
        </w:rPr>
        <w:t> </w:t>
      </w:r>
    </w:p>
    <w:p w:rsidR="005766C7" w:rsidRPr="005766C7" w:rsidRDefault="0066015A" w:rsidP="003D6522">
      <w:pPr>
        <w:numPr>
          <w:ilvl w:val="0"/>
          <w:numId w:val="9"/>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66C7" w:rsidRPr="005766C7">
        <w:rPr>
          <w:rFonts w:ascii="Times New Roman" w:eastAsia="Times New Roman" w:hAnsi="Times New Roman" w:cs="Times New Roman"/>
          <w:sz w:val="24"/>
          <w:szCs w:val="24"/>
        </w:rPr>
        <w:t>Ministerstvo alebo Dopravný úrad môže počas mimoriadnej situácie, núdzového stavu alebo výnimočného stavu vyhláseného v súvislosti s ochorením COVID-19 (ďalej len „krízová situácia“) v nevyhnutnom rozsahu obmedziť prijímanie žiadostí o schválenie, vydanie alebo udelenie licencie, osvedčenia, poverenia, povolenia, preukazu, rozhodnutia, stanoviska, súhlasu, vyjadrenia alebo výnimky podľa tohto zákona alebo o vymenovanie skúšobnej komisie.</w:t>
      </w:r>
    </w:p>
    <w:p w:rsidR="005766C7" w:rsidRPr="005766C7" w:rsidRDefault="005766C7" w:rsidP="007C38C9">
      <w:pPr>
        <w:spacing w:after="0" w:line="276" w:lineRule="auto"/>
        <w:jc w:val="both"/>
        <w:rPr>
          <w:rFonts w:ascii="Times New Roman" w:hAnsi="Times New Roman" w:cs="Times New Roman"/>
          <w:sz w:val="24"/>
          <w:szCs w:val="24"/>
        </w:rPr>
      </w:pPr>
    </w:p>
    <w:p w:rsidR="005766C7" w:rsidRPr="005766C7" w:rsidRDefault="003D6522" w:rsidP="003D6522">
      <w:pPr>
        <w:numPr>
          <w:ilvl w:val="0"/>
          <w:numId w:val="9"/>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66C7" w:rsidRPr="005766C7">
        <w:rPr>
          <w:rFonts w:ascii="Times New Roman" w:eastAsia="Times New Roman" w:hAnsi="Times New Roman" w:cs="Times New Roman"/>
          <w:sz w:val="24"/>
          <w:szCs w:val="24"/>
        </w:rPr>
        <w:t>Platnosť dokladu podľa odseku 1, ktorá uplynula alebo uplynie od vyhlásenia krízovej situácie do dvoch mesiacov od jej odvolania, sa predlžuje až do uplynutia štyroch mesiacov od odvolania krízovej situácie.</w:t>
      </w:r>
    </w:p>
    <w:p w:rsidR="005766C7" w:rsidRPr="005766C7" w:rsidRDefault="005766C7" w:rsidP="007C38C9">
      <w:pPr>
        <w:spacing w:after="0" w:line="276" w:lineRule="auto"/>
        <w:jc w:val="both"/>
        <w:rPr>
          <w:rFonts w:ascii="Times New Roman" w:hAnsi="Times New Roman" w:cs="Times New Roman"/>
          <w:sz w:val="24"/>
          <w:szCs w:val="24"/>
        </w:rPr>
      </w:pPr>
    </w:p>
    <w:p w:rsidR="005766C7" w:rsidRPr="005766C7" w:rsidRDefault="003D6522" w:rsidP="003D6522">
      <w:pPr>
        <w:numPr>
          <w:ilvl w:val="0"/>
          <w:numId w:val="9"/>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66C7" w:rsidRPr="005766C7">
        <w:rPr>
          <w:rFonts w:ascii="Times New Roman" w:eastAsia="Times New Roman" w:hAnsi="Times New Roman" w:cs="Times New Roman"/>
          <w:sz w:val="24"/>
          <w:szCs w:val="24"/>
        </w:rPr>
        <w:t>Počas krízovej situácie lehoty na schválenie, vydanie alebo udelenie dokladu podľa odseku 1 alebo podľa osobitného predpisu</w:t>
      </w:r>
      <w:r w:rsidR="005766C7" w:rsidRPr="005766C7">
        <w:rPr>
          <w:rFonts w:ascii="Times New Roman" w:eastAsia="Times New Roman" w:hAnsi="Times New Roman" w:cs="Times New Roman"/>
          <w:sz w:val="24"/>
          <w:szCs w:val="24"/>
          <w:vertAlign w:val="superscript"/>
        </w:rPr>
        <w:t>15</w:t>
      </w:r>
      <w:r w:rsidR="005766C7" w:rsidRPr="005766C7">
        <w:rPr>
          <w:rFonts w:ascii="Times New Roman" w:eastAsia="Times New Roman" w:hAnsi="Times New Roman" w:cs="Times New Roman"/>
          <w:sz w:val="24"/>
          <w:szCs w:val="24"/>
        </w:rPr>
        <w:t xml:space="preserve">) a lehota podľa § 52 neplynú, ak v odseku 4 nie je ustanovené inak. </w:t>
      </w:r>
    </w:p>
    <w:p w:rsidR="005766C7" w:rsidRPr="005766C7" w:rsidRDefault="005766C7" w:rsidP="007C38C9">
      <w:pPr>
        <w:spacing w:after="0" w:line="276" w:lineRule="auto"/>
        <w:jc w:val="both"/>
        <w:rPr>
          <w:rFonts w:ascii="Times New Roman" w:hAnsi="Times New Roman" w:cs="Times New Roman"/>
          <w:sz w:val="24"/>
          <w:szCs w:val="24"/>
        </w:rPr>
      </w:pPr>
    </w:p>
    <w:p w:rsidR="005766C7" w:rsidRPr="005766C7" w:rsidRDefault="003D6522" w:rsidP="003D6522">
      <w:pPr>
        <w:numPr>
          <w:ilvl w:val="0"/>
          <w:numId w:val="9"/>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5766C7" w:rsidRPr="005766C7">
        <w:rPr>
          <w:rFonts w:ascii="Times New Roman" w:eastAsia="Times New Roman" w:hAnsi="Times New Roman" w:cs="Times New Roman"/>
          <w:sz w:val="24"/>
          <w:szCs w:val="24"/>
        </w:rPr>
        <w:t>Ministerstvo alebo Dopravný úrad vybaví bez zbytočného odkladu podanie, pri ktorom môže vykonať úkony na základe písomne predloženej žiadosti alebo písomne predloženého návrhu, ktorý poskytuje dostatočný podklad na posúdenie bez osobného kontaktu so žiadateľom alebo s dotknutými osobami. Ministerstvo alebo Dopravný úrad vybaví bez zbytočného odkladu podanie, ak jeho vybavenie je nevyhnutné na plnenie úloh počas krízovej situácie.</w:t>
      </w:r>
    </w:p>
    <w:p w:rsidR="005766C7" w:rsidRPr="005766C7" w:rsidRDefault="005766C7" w:rsidP="007C38C9">
      <w:pPr>
        <w:spacing w:after="0" w:line="276" w:lineRule="auto"/>
        <w:jc w:val="both"/>
        <w:rPr>
          <w:rFonts w:ascii="Times New Roman" w:hAnsi="Times New Roman" w:cs="Times New Roman"/>
          <w:sz w:val="24"/>
          <w:szCs w:val="24"/>
        </w:rPr>
      </w:pPr>
    </w:p>
    <w:p w:rsidR="005766C7" w:rsidRPr="005766C7" w:rsidRDefault="003D6522" w:rsidP="003D6522">
      <w:pPr>
        <w:numPr>
          <w:ilvl w:val="0"/>
          <w:numId w:val="9"/>
        </w:numPr>
        <w:spacing w:after="0" w:line="276" w:lineRule="auto"/>
        <w:ind w:left="0" w:firstLine="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766C7" w:rsidRPr="005766C7">
        <w:rPr>
          <w:rFonts w:ascii="Times New Roman" w:eastAsia="Times New Roman" w:hAnsi="Times New Roman" w:cs="Times New Roman"/>
          <w:sz w:val="24"/>
          <w:szCs w:val="24"/>
        </w:rPr>
        <w:t>Ministerstvo môže v odôvodnenom prípade počas krízovej situácie na základe žiadosti upustiť od splnenia podmienky preukázať teoretické znalosti a praktické schopnosti na výkon činnosti člena bezpečnostného personálu skúškou odbornej spôsobilosti podľa § 34a ods. 7, ak túto skúšku nie je možné vykonať počas krízovej situácie. Súčasťou žiadosti podľa prvej vety je aj písomné vyhlásenie osoby poskytujúcej odbornú prípravu, že osoba, ktorá absolvovala odbornú prípravu je odborne spôsobilá na vykonávanie príslušných činností v oblasti bezpečnostnej ochrany. Skúšku podľa prvej vety je potrebné vykonať do uplynutia dvoch mesiacov od odvolania krízovej situácie. Na rozhodnutie podľa prvej vety sa nevzťahuje správny poriadok.“.</w:t>
      </w:r>
    </w:p>
    <w:p w:rsidR="005766C7" w:rsidRDefault="005766C7" w:rsidP="007C38C9">
      <w:pPr>
        <w:spacing w:after="0" w:line="276" w:lineRule="auto"/>
        <w:jc w:val="both"/>
        <w:rPr>
          <w:rFonts w:ascii="Times New Roman" w:hAnsi="Times New Roman" w:cs="Times New Roman"/>
          <w:sz w:val="24"/>
          <w:szCs w:val="24"/>
        </w:rPr>
      </w:pPr>
    </w:p>
    <w:p w:rsidR="008A1E6A" w:rsidRPr="005766C7" w:rsidRDefault="008A1E6A" w:rsidP="007C38C9">
      <w:pPr>
        <w:spacing w:after="0" w:line="276" w:lineRule="auto"/>
        <w:jc w:val="both"/>
        <w:rPr>
          <w:rFonts w:ascii="Times New Roman" w:hAnsi="Times New Roman" w:cs="Times New Roman"/>
          <w:sz w:val="24"/>
          <w:szCs w:val="24"/>
        </w:rPr>
      </w:pPr>
    </w:p>
    <w:p w:rsidR="005766C7" w:rsidRPr="005766C7" w:rsidRDefault="005766C7" w:rsidP="007E0A53">
      <w:pPr>
        <w:keepNext/>
        <w:spacing w:after="0" w:line="276" w:lineRule="auto"/>
        <w:jc w:val="both"/>
        <w:rPr>
          <w:rFonts w:ascii="Times New Roman" w:hAnsi="Times New Roman" w:cs="Times New Roman"/>
          <w:sz w:val="24"/>
          <w:szCs w:val="24"/>
        </w:rPr>
      </w:pPr>
      <w:r w:rsidRPr="005766C7">
        <w:rPr>
          <w:rFonts w:ascii="Times New Roman" w:hAnsi="Times New Roman" w:cs="Times New Roman"/>
          <w:sz w:val="24"/>
          <w:szCs w:val="24"/>
        </w:rPr>
        <w:t>Poznámka pod čiarou k odkazu 15 znie:</w:t>
      </w:r>
    </w:p>
    <w:p w:rsidR="005766C7" w:rsidRPr="005766C7" w:rsidRDefault="005766C7" w:rsidP="007E0A53">
      <w:pPr>
        <w:spacing w:after="0" w:line="276" w:lineRule="auto"/>
        <w:jc w:val="both"/>
        <w:rPr>
          <w:rFonts w:ascii="Times New Roman" w:hAnsi="Times New Roman" w:cs="Times New Roman"/>
          <w:sz w:val="24"/>
          <w:szCs w:val="24"/>
        </w:rPr>
      </w:pPr>
      <w:r w:rsidRPr="005766C7">
        <w:rPr>
          <w:rFonts w:ascii="Times New Roman" w:hAnsi="Times New Roman" w:cs="Times New Roman"/>
          <w:sz w:val="24"/>
          <w:szCs w:val="24"/>
        </w:rPr>
        <w:t>„</w:t>
      </w:r>
      <w:r w:rsidRPr="005766C7">
        <w:rPr>
          <w:rFonts w:ascii="Times New Roman" w:hAnsi="Times New Roman" w:cs="Times New Roman"/>
          <w:sz w:val="24"/>
          <w:szCs w:val="24"/>
          <w:vertAlign w:val="superscript"/>
        </w:rPr>
        <w:t>15</w:t>
      </w:r>
      <w:r w:rsidRPr="005766C7">
        <w:rPr>
          <w:rFonts w:ascii="Times New Roman" w:hAnsi="Times New Roman" w:cs="Times New Roman"/>
          <w:sz w:val="24"/>
          <w:szCs w:val="24"/>
        </w:rPr>
        <w:t>) Dohovor o medzinárodnom civilnom letectve (oznámenie Ministerstva zahraničných vecí Slovenskej republiky č. 196/1995 Z. z).</w:t>
      </w:r>
    </w:p>
    <w:p w:rsidR="005766C7" w:rsidRPr="005766C7" w:rsidRDefault="005766C7" w:rsidP="007E0A53">
      <w:pPr>
        <w:spacing w:after="0" w:line="276" w:lineRule="auto"/>
        <w:jc w:val="both"/>
        <w:rPr>
          <w:rFonts w:ascii="Times New Roman" w:hAnsi="Times New Roman" w:cs="Times New Roman"/>
          <w:sz w:val="24"/>
          <w:szCs w:val="24"/>
        </w:rPr>
      </w:pPr>
      <w:r w:rsidRPr="005766C7">
        <w:rPr>
          <w:rFonts w:ascii="Times New Roman" w:hAnsi="Times New Roman" w:cs="Times New Roman"/>
          <w:sz w:val="24"/>
          <w:szCs w:val="24"/>
        </w:rPr>
        <w:t>Dohoda o vývoji, prijatí a zavedení jednotných leteckých predpisov z 11. septembra 1990 (oznámenie Ministerstva zahraničných vecí Slovenskej republiky č. 130/1999 Z. z).“.</w:t>
      </w:r>
    </w:p>
    <w:p w:rsidR="005766C7" w:rsidRPr="007C38C9" w:rsidRDefault="005766C7" w:rsidP="007C38C9">
      <w:pPr>
        <w:spacing w:after="0" w:line="276" w:lineRule="auto"/>
        <w:jc w:val="both"/>
        <w:rPr>
          <w:rFonts w:ascii="Times New Roman" w:hAnsi="Times New Roman" w:cs="Times New Roman"/>
          <w:color w:val="FF0000"/>
          <w:sz w:val="24"/>
          <w:szCs w:val="24"/>
        </w:rPr>
      </w:pPr>
    </w:p>
    <w:p w:rsidR="000446E1" w:rsidRPr="007C38C9" w:rsidRDefault="000446E1" w:rsidP="007C38C9">
      <w:pPr>
        <w:spacing w:after="0" w:line="276" w:lineRule="auto"/>
        <w:jc w:val="both"/>
        <w:rPr>
          <w:rFonts w:ascii="Times New Roman" w:hAnsi="Times New Roman" w:cs="Times New Roman"/>
          <w:color w:val="FF0000"/>
          <w:sz w:val="24"/>
          <w:szCs w:val="24"/>
        </w:rPr>
      </w:pPr>
    </w:p>
    <w:p w:rsidR="000446E1" w:rsidRPr="007C38C9" w:rsidRDefault="006677E7"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III</w:t>
      </w:r>
    </w:p>
    <w:p w:rsidR="00A92203" w:rsidRPr="007C38C9" w:rsidRDefault="00A92203" w:rsidP="007C38C9">
      <w:pPr>
        <w:spacing w:after="0" w:line="276" w:lineRule="auto"/>
        <w:jc w:val="center"/>
        <w:rPr>
          <w:rFonts w:ascii="Times New Roman" w:hAnsi="Times New Roman" w:cs="Times New Roman"/>
          <w:b/>
          <w:sz w:val="24"/>
          <w:szCs w:val="24"/>
        </w:rPr>
      </w:pPr>
    </w:p>
    <w:p w:rsidR="000446E1" w:rsidRPr="007C38C9" w:rsidRDefault="000446E1"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a zákona č. 473/2019 Z. z. sa  dopĺňa takto:</w:t>
      </w:r>
    </w:p>
    <w:p w:rsidR="00F2286F" w:rsidRPr="007C38C9" w:rsidRDefault="00F2286F" w:rsidP="007C38C9">
      <w:pPr>
        <w:spacing w:after="0" w:line="276" w:lineRule="auto"/>
        <w:jc w:val="both"/>
        <w:rPr>
          <w:rFonts w:ascii="Times New Roman" w:hAnsi="Times New Roman" w:cs="Times New Roman"/>
          <w:sz w:val="24"/>
          <w:szCs w:val="24"/>
        </w:rPr>
      </w:pPr>
    </w:p>
    <w:p w:rsidR="00F2286F" w:rsidRPr="007C38C9" w:rsidRDefault="00F2286F"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 xml:space="preserve">Za § 43e sa vkladá § 43f, ktorý vrátane nadpisu znie: </w:t>
      </w:r>
    </w:p>
    <w:p w:rsidR="00F2286F" w:rsidRPr="007C38C9" w:rsidRDefault="00F2286F" w:rsidP="007C38C9">
      <w:pPr>
        <w:spacing w:after="0" w:line="276" w:lineRule="auto"/>
        <w:jc w:val="both"/>
        <w:rPr>
          <w:rFonts w:ascii="Times New Roman" w:hAnsi="Times New Roman" w:cs="Times New Roman"/>
          <w:sz w:val="24"/>
          <w:szCs w:val="24"/>
        </w:rPr>
      </w:pPr>
    </w:p>
    <w:p w:rsidR="00F2286F" w:rsidRPr="007C38C9" w:rsidRDefault="00F2286F"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43f</w:t>
      </w:r>
    </w:p>
    <w:p w:rsidR="006677E7" w:rsidRPr="007C38C9" w:rsidRDefault="00F2286F"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w:t>
      </w:r>
      <w:r w:rsidR="006677E7" w:rsidRPr="007C38C9">
        <w:rPr>
          <w:rFonts w:ascii="Times New Roman" w:hAnsi="Times New Roman" w:cs="Times New Roman"/>
          <w:b/>
          <w:sz w:val="24"/>
          <w:szCs w:val="24"/>
        </w:rPr>
        <w:t xml:space="preserve">súvisiace s krízovou situáciou </w:t>
      </w:r>
    </w:p>
    <w:p w:rsidR="006677E7" w:rsidRPr="007C38C9" w:rsidRDefault="006677E7"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rsidR="00F2286F" w:rsidRPr="007C38C9" w:rsidRDefault="00F2286F" w:rsidP="007C38C9">
      <w:pPr>
        <w:spacing w:after="0" w:line="276" w:lineRule="auto"/>
        <w:jc w:val="both"/>
        <w:rPr>
          <w:rFonts w:ascii="Times New Roman" w:hAnsi="Times New Roman" w:cs="Times New Roman"/>
          <w:sz w:val="24"/>
          <w:szCs w:val="24"/>
        </w:rPr>
      </w:pPr>
    </w:p>
    <w:p w:rsidR="00F2286F" w:rsidRPr="007C38C9" w:rsidRDefault="00F2286F" w:rsidP="007E0A53">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 xml:space="preserve">(1) Počas mimoriadnej situácie, núdzového stavu alebo výnimočného stavu vyhláseného v súvislosti s ochorením COVID-19 (ďalej len „krízová situácia“) lehoty ustanovené v § 14 ods. 5 a 9, § 17 ods. 2, § 19 ods. 2, § 24 ods. 6 a § 31b ods. 8 neplynú. </w:t>
      </w:r>
    </w:p>
    <w:p w:rsidR="00F2286F" w:rsidRPr="007C38C9" w:rsidRDefault="00F2286F" w:rsidP="007C38C9">
      <w:pPr>
        <w:spacing w:after="0" w:line="276" w:lineRule="auto"/>
        <w:jc w:val="both"/>
        <w:rPr>
          <w:rFonts w:ascii="Times New Roman" w:hAnsi="Times New Roman" w:cs="Times New Roman"/>
          <w:sz w:val="24"/>
          <w:szCs w:val="24"/>
        </w:rPr>
      </w:pPr>
    </w:p>
    <w:p w:rsidR="00F2286F" w:rsidRPr="007C38C9" w:rsidRDefault="00F2286F" w:rsidP="007E0A53">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(2) Obnovovacie školenia odborníkov na prepravu nebezpečného tovaru podľa § 5b možno počas krízovej situácie uskutočniť prostredníctvom elektronických prostriedkov; ak to z technických dôvodov nie je možné, obnovovacie školenie sa uskutoční do troch mesiacov od odvolania krízovej situácie. Štátne skúšky členov posádky plavidiel podľa § 30, kvalifikačné kurzy a štátne skúšky vodcov malých plavidiel podľa § 31, školenia a skúšky bezpečnostných poradcov na prepravu nebezpečného tovaru podľa § 5a a školenia a skúšky odborníkov na prepravu nebezpečného tovaru podľa § 5b sa uskutočnia do štyroch mesiacov od odvolania krízovej situácie.</w:t>
      </w:r>
    </w:p>
    <w:p w:rsidR="00F2286F" w:rsidRPr="007C38C9" w:rsidRDefault="00F2286F" w:rsidP="007C38C9">
      <w:pPr>
        <w:spacing w:after="0" w:line="276" w:lineRule="auto"/>
        <w:jc w:val="both"/>
        <w:rPr>
          <w:rFonts w:ascii="Times New Roman" w:hAnsi="Times New Roman" w:cs="Times New Roman"/>
          <w:sz w:val="24"/>
          <w:szCs w:val="24"/>
        </w:rPr>
      </w:pPr>
    </w:p>
    <w:p w:rsidR="00F2286F" w:rsidRPr="007C38C9" w:rsidRDefault="00F2286F" w:rsidP="007E0A53">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 xml:space="preserve">(3) Platnosť osvedčenia o príslušnosti k plavbe na Rýne podľa § 7a, lodného osvedčenia podľa § 28 ods. 8, lodného osvedčenia malého plavidla podľa 28 ods. 9, ciachového preukazu podľa </w:t>
      </w:r>
      <w:r w:rsidR="00A3210B">
        <w:rPr>
          <w:rFonts w:ascii="Times New Roman" w:hAnsi="Times New Roman" w:cs="Times New Roman"/>
          <w:sz w:val="24"/>
          <w:szCs w:val="24"/>
        </w:rPr>
        <w:t xml:space="preserve">§ </w:t>
      </w:r>
      <w:r w:rsidRPr="007C38C9">
        <w:rPr>
          <w:rFonts w:ascii="Times New Roman" w:hAnsi="Times New Roman" w:cs="Times New Roman"/>
          <w:sz w:val="24"/>
          <w:szCs w:val="24"/>
        </w:rPr>
        <w:t xml:space="preserve">28 ods. 12, povolenia na státie plávajúceho zariadenia podľa § 28 ods. 3 písm. d) a lekárskeho potvrdenia podľa § 31a sa predlžuje do uplynutia troch mesiacov od odvolania krízovej situácie. </w:t>
      </w:r>
    </w:p>
    <w:p w:rsidR="00F2286F" w:rsidRPr="007C38C9" w:rsidRDefault="00F2286F" w:rsidP="007C38C9">
      <w:pPr>
        <w:spacing w:after="0" w:line="276" w:lineRule="auto"/>
        <w:jc w:val="both"/>
        <w:rPr>
          <w:rFonts w:ascii="Times New Roman" w:hAnsi="Times New Roman" w:cs="Times New Roman"/>
          <w:sz w:val="24"/>
          <w:szCs w:val="24"/>
        </w:rPr>
      </w:pPr>
    </w:p>
    <w:p w:rsidR="00F2286F" w:rsidRPr="007C38C9" w:rsidRDefault="00F2286F" w:rsidP="007E0A53">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(4) V konaniach, v ktorých sa vyžaduje vykonanie miestnej ohliadky, ústneho pojednávania alebo nazerania do spisov alebo ich vykonanie žiada účastník konania, lehoty ustanovené na vydanie rozhodnutia podľa tohto zákona neplynú v čase odo dňa účinnosti tohto zákona až do odvolania krízovej situácie.“.</w:t>
      </w:r>
    </w:p>
    <w:p w:rsidR="000446E1" w:rsidRPr="007C38C9" w:rsidRDefault="000446E1" w:rsidP="007C38C9">
      <w:pPr>
        <w:spacing w:after="0" w:line="276" w:lineRule="auto"/>
        <w:jc w:val="both"/>
        <w:rPr>
          <w:rFonts w:ascii="Times New Roman" w:hAnsi="Times New Roman" w:cs="Times New Roman"/>
          <w:sz w:val="24"/>
          <w:szCs w:val="24"/>
        </w:rPr>
      </w:pPr>
    </w:p>
    <w:p w:rsidR="00B4507C" w:rsidRPr="007C38C9" w:rsidRDefault="00B4507C" w:rsidP="007C38C9">
      <w:pPr>
        <w:spacing w:after="0" w:line="276" w:lineRule="auto"/>
        <w:jc w:val="both"/>
        <w:rPr>
          <w:rFonts w:ascii="Times New Roman" w:hAnsi="Times New Roman" w:cs="Times New Roman"/>
          <w:color w:val="FF0000"/>
          <w:sz w:val="24"/>
          <w:szCs w:val="24"/>
        </w:rPr>
      </w:pPr>
    </w:p>
    <w:p w:rsidR="00B86649" w:rsidRPr="007C38C9" w:rsidRDefault="00B8664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Čl. </w:t>
      </w:r>
      <w:r w:rsidR="00F648F9" w:rsidRPr="007C38C9">
        <w:rPr>
          <w:rFonts w:ascii="Times New Roman" w:hAnsi="Times New Roman" w:cs="Times New Roman"/>
          <w:b/>
          <w:sz w:val="24"/>
          <w:szCs w:val="24"/>
        </w:rPr>
        <w:t>I</w:t>
      </w:r>
      <w:r w:rsidR="006677E7" w:rsidRPr="007C38C9">
        <w:rPr>
          <w:rFonts w:ascii="Times New Roman" w:hAnsi="Times New Roman" w:cs="Times New Roman"/>
          <w:b/>
          <w:sz w:val="24"/>
          <w:szCs w:val="24"/>
        </w:rPr>
        <w:t>V</w:t>
      </w:r>
    </w:p>
    <w:p w:rsidR="00A92203" w:rsidRPr="007C38C9" w:rsidRDefault="00A92203" w:rsidP="007C38C9">
      <w:pPr>
        <w:spacing w:after="0" w:line="276" w:lineRule="auto"/>
        <w:jc w:val="center"/>
        <w:rPr>
          <w:rFonts w:ascii="Times New Roman" w:hAnsi="Times New Roman" w:cs="Times New Roman"/>
          <w:b/>
          <w:sz w:val="24"/>
          <w:szCs w:val="24"/>
        </w:rPr>
      </w:pPr>
    </w:p>
    <w:p w:rsidR="000446E1" w:rsidRPr="007C38C9" w:rsidRDefault="000446E1"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93/2005 Z. z. o autoškolách a o zmene a doplnení niektorých zákonov v znení zákona č. 653/2007 Z. z., zákona č. 81/2008 Z. z., zákona č. 8/2009 Z. z., zákona č. 188/2009 Z. z., zákona č. 192/2009 Z. z., zákona č. 144/2010 Z. z., zákona č. 317/2012 Z. z., zákona č. 345/2012 Z. z., zákona č. 180/2013 Z. z., zákona č. 387/2015 Z. z.</w:t>
      </w:r>
      <w:r w:rsidR="00A3210B">
        <w:rPr>
          <w:rFonts w:ascii="Times New Roman" w:hAnsi="Times New Roman" w:cs="Times New Roman"/>
          <w:sz w:val="24"/>
          <w:szCs w:val="24"/>
        </w:rPr>
        <w:t>,</w:t>
      </w:r>
      <w:r w:rsidR="008521D7">
        <w:rPr>
          <w:rFonts w:ascii="Times New Roman" w:hAnsi="Times New Roman" w:cs="Times New Roman"/>
          <w:sz w:val="24"/>
          <w:szCs w:val="24"/>
        </w:rPr>
        <w:t xml:space="preserve"> </w:t>
      </w:r>
      <w:r w:rsidRPr="007C38C9">
        <w:rPr>
          <w:rFonts w:ascii="Times New Roman" w:hAnsi="Times New Roman" w:cs="Times New Roman"/>
          <w:sz w:val="24"/>
          <w:szCs w:val="24"/>
        </w:rPr>
        <w:t>zákona č. 177/2018 Z. z.</w:t>
      </w:r>
      <w:r w:rsidR="00A3210B">
        <w:rPr>
          <w:rFonts w:ascii="Times New Roman" w:hAnsi="Times New Roman" w:cs="Times New Roman"/>
          <w:sz w:val="24"/>
          <w:szCs w:val="24"/>
        </w:rPr>
        <w:t xml:space="preserve"> a zákona č. 386/2019 Z. z.</w:t>
      </w:r>
      <w:r w:rsidRPr="007C38C9">
        <w:rPr>
          <w:rFonts w:ascii="Times New Roman" w:hAnsi="Times New Roman" w:cs="Times New Roman"/>
          <w:sz w:val="24"/>
          <w:szCs w:val="24"/>
        </w:rPr>
        <w:t xml:space="preserve"> sa  dopĺňa takto:</w:t>
      </w:r>
    </w:p>
    <w:p w:rsidR="008F4560" w:rsidRPr="007C38C9" w:rsidRDefault="008F4560" w:rsidP="007C38C9">
      <w:pPr>
        <w:spacing w:after="0" w:line="276" w:lineRule="auto"/>
        <w:jc w:val="both"/>
        <w:rPr>
          <w:rFonts w:ascii="Times New Roman" w:hAnsi="Times New Roman" w:cs="Times New Roman"/>
          <w:sz w:val="24"/>
          <w:szCs w:val="24"/>
        </w:rPr>
      </w:pPr>
    </w:p>
    <w:p w:rsidR="00E94EDE" w:rsidRPr="007C38C9" w:rsidRDefault="00E94EDE"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22c sa vkladá § 22d, ktorý vrátane nadpisu znie:</w:t>
      </w:r>
    </w:p>
    <w:p w:rsidR="00E94EDE" w:rsidRPr="007C38C9" w:rsidRDefault="00E94EDE" w:rsidP="007C38C9">
      <w:pPr>
        <w:spacing w:after="0" w:line="276" w:lineRule="auto"/>
        <w:jc w:val="both"/>
        <w:rPr>
          <w:rFonts w:ascii="Times New Roman" w:hAnsi="Times New Roman" w:cs="Times New Roman"/>
          <w:sz w:val="24"/>
          <w:szCs w:val="24"/>
        </w:rPr>
      </w:pPr>
    </w:p>
    <w:p w:rsidR="00E94EDE" w:rsidRPr="007C38C9" w:rsidRDefault="00E94EDE"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22d</w:t>
      </w:r>
    </w:p>
    <w:p w:rsidR="00E94EDE" w:rsidRPr="007C38C9" w:rsidRDefault="00E94EDE"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Prechodné ustanovenia súvisiace s krízovou situáciou</w:t>
      </w:r>
    </w:p>
    <w:p w:rsidR="00E94EDE" w:rsidRPr="007C38C9" w:rsidRDefault="00E94EDE" w:rsidP="007C38C9">
      <w:pPr>
        <w:pStyle w:val="Odsekzoznamu"/>
        <w:spacing w:after="0" w:line="276" w:lineRule="auto"/>
        <w:ind w:left="1069"/>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rsidR="00071C18" w:rsidRPr="007C38C9" w:rsidRDefault="00071C18" w:rsidP="007C38C9">
      <w:pPr>
        <w:pStyle w:val="Odsekzoznamu"/>
        <w:spacing w:after="0" w:line="276" w:lineRule="auto"/>
        <w:ind w:left="1069"/>
        <w:jc w:val="center"/>
        <w:rPr>
          <w:rFonts w:ascii="Times New Roman" w:hAnsi="Times New Roman" w:cs="Times New Roman"/>
          <w:sz w:val="24"/>
          <w:szCs w:val="24"/>
        </w:rPr>
      </w:pPr>
    </w:p>
    <w:p w:rsidR="00E94EDE" w:rsidRPr="007C38C9" w:rsidRDefault="00467A19" w:rsidP="007C38C9">
      <w:pPr>
        <w:pStyle w:val="Odsekzoznamu"/>
        <w:spacing w:after="0" w:line="276" w:lineRule="auto"/>
        <w:ind w:left="0" w:firstLine="708"/>
        <w:jc w:val="both"/>
        <w:rPr>
          <w:rFonts w:ascii="Times New Roman" w:hAnsi="Times New Roman" w:cs="Times New Roman"/>
          <w:sz w:val="24"/>
          <w:szCs w:val="24"/>
        </w:rPr>
      </w:pPr>
      <w:r w:rsidRPr="007C38C9">
        <w:rPr>
          <w:rFonts w:ascii="Times New Roman" w:hAnsi="Times New Roman" w:cs="Times New Roman"/>
          <w:sz w:val="24"/>
          <w:szCs w:val="24"/>
        </w:rPr>
        <w:t xml:space="preserve">(1) </w:t>
      </w:r>
      <w:r w:rsidR="00E94EDE" w:rsidRPr="007C38C9">
        <w:rPr>
          <w:rFonts w:ascii="Times New Roman" w:hAnsi="Times New Roman" w:cs="Times New Roman"/>
          <w:sz w:val="24"/>
          <w:szCs w:val="24"/>
        </w:rPr>
        <w:t>Platnosť inštruktorského preukazu, ktorá uplynie alebo uplynula počas mimoriadnej situácie, núdzového stavu alebo výnimočného stavu vyhláseného v súvislosti s ochorením COVID-19 (ďalej len „krízová situácia“) sa predlžuje  až do uplynutia štyroch mesiacov od odvolania krízovej situácie. Predĺženie lehoty podľa prvej vety sa vzťahuje aj na prípad, ak platnosť inštruktorského preukazu uplynie alebo uplynula do jedného mesiaca od odvolania krízovej situácie.</w:t>
      </w:r>
    </w:p>
    <w:p w:rsidR="00E94EDE" w:rsidRPr="007C38C9" w:rsidRDefault="00E94EDE" w:rsidP="007C38C9">
      <w:pPr>
        <w:pStyle w:val="Odsekzoznamu"/>
        <w:spacing w:after="0" w:line="276" w:lineRule="auto"/>
        <w:ind w:left="1069"/>
        <w:jc w:val="both"/>
        <w:rPr>
          <w:rFonts w:ascii="Times New Roman" w:hAnsi="Times New Roman" w:cs="Times New Roman"/>
          <w:sz w:val="24"/>
          <w:szCs w:val="24"/>
        </w:rPr>
      </w:pPr>
    </w:p>
    <w:p w:rsidR="00E94EDE" w:rsidRPr="007C38C9" w:rsidRDefault="00467A19" w:rsidP="007C38C9">
      <w:pPr>
        <w:pStyle w:val="Odsekzoznamu"/>
        <w:spacing w:after="0" w:line="276" w:lineRule="auto"/>
        <w:ind w:left="0" w:firstLine="708"/>
        <w:jc w:val="both"/>
        <w:rPr>
          <w:rFonts w:ascii="Times New Roman" w:hAnsi="Times New Roman" w:cs="Times New Roman"/>
          <w:sz w:val="24"/>
          <w:szCs w:val="24"/>
        </w:rPr>
      </w:pPr>
      <w:r w:rsidRPr="007C38C9">
        <w:rPr>
          <w:rFonts w:ascii="Times New Roman" w:hAnsi="Times New Roman" w:cs="Times New Roman"/>
          <w:sz w:val="24"/>
          <w:szCs w:val="24"/>
        </w:rPr>
        <w:lastRenderedPageBreak/>
        <w:t xml:space="preserve">(2) </w:t>
      </w:r>
      <w:r w:rsidR="00E94EDE" w:rsidRPr="007C38C9">
        <w:rPr>
          <w:rFonts w:ascii="Times New Roman" w:hAnsi="Times New Roman" w:cs="Times New Roman"/>
          <w:sz w:val="24"/>
          <w:szCs w:val="24"/>
        </w:rPr>
        <w:t>Lehota na vykonanie doškoľovacieho kurzu inštruktor</w:t>
      </w:r>
      <w:r w:rsidR="00CC529E" w:rsidRPr="007C38C9">
        <w:rPr>
          <w:rFonts w:ascii="Times New Roman" w:hAnsi="Times New Roman" w:cs="Times New Roman"/>
          <w:sz w:val="24"/>
          <w:szCs w:val="24"/>
        </w:rPr>
        <w:t>a</w:t>
      </w:r>
      <w:r w:rsidR="00E94EDE" w:rsidRPr="007C38C9">
        <w:rPr>
          <w:rFonts w:ascii="Times New Roman" w:hAnsi="Times New Roman" w:cs="Times New Roman"/>
          <w:sz w:val="24"/>
          <w:szCs w:val="24"/>
        </w:rPr>
        <w:t xml:space="preserve"> autošk</w:t>
      </w:r>
      <w:r w:rsidR="00CC529E" w:rsidRPr="007C38C9">
        <w:rPr>
          <w:rFonts w:ascii="Times New Roman" w:hAnsi="Times New Roman" w:cs="Times New Roman"/>
          <w:sz w:val="24"/>
          <w:szCs w:val="24"/>
        </w:rPr>
        <w:t>oly</w:t>
      </w:r>
      <w:r w:rsidR="00E94EDE" w:rsidRPr="007C38C9">
        <w:rPr>
          <w:rFonts w:ascii="Times New Roman" w:hAnsi="Times New Roman" w:cs="Times New Roman"/>
          <w:sz w:val="24"/>
          <w:szCs w:val="24"/>
        </w:rPr>
        <w:t>, ktorá uplynie alebo uplynula  počas krízovej situácie sa predlžuje až do uplynutia  štyroch mesiacov od odvolania krízovej situácie. Predĺženie lehoty podľa prvej vety sa vzťahuje aj na prípad, ak lehota na vykonanie doškoľovacieho kurzu inštruktor</w:t>
      </w:r>
      <w:r w:rsidR="00CC529E" w:rsidRPr="007C38C9">
        <w:rPr>
          <w:rFonts w:ascii="Times New Roman" w:hAnsi="Times New Roman" w:cs="Times New Roman"/>
          <w:sz w:val="24"/>
          <w:szCs w:val="24"/>
        </w:rPr>
        <w:t>a</w:t>
      </w:r>
      <w:r w:rsidR="00E94EDE" w:rsidRPr="007C38C9">
        <w:rPr>
          <w:rFonts w:ascii="Times New Roman" w:hAnsi="Times New Roman" w:cs="Times New Roman"/>
          <w:sz w:val="24"/>
          <w:szCs w:val="24"/>
        </w:rPr>
        <w:t xml:space="preserve"> autošk</w:t>
      </w:r>
      <w:r w:rsidR="00CC529E" w:rsidRPr="007C38C9">
        <w:rPr>
          <w:rFonts w:ascii="Times New Roman" w:hAnsi="Times New Roman" w:cs="Times New Roman"/>
          <w:sz w:val="24"/>
          <w:szCs w:val="24"/>
        </w:rPr>
        <w:t>oly</w:t>
      </w:r>
      <w:r w:rsidR="00E94EDE" w:rsidRPr="007C38C9">
        <w:rPr>
          <w:rFonts w:ascii="Times New Roman" w:hAnsi="Times New Roman" w:cs="Times New Roman"/>
          <w:sz w:val="24"/>
          <w:szCs w:val="24"/>
        </w:rPr>
        <w:t xml:space="preserve"> uplynie alebo uplynula do jedného mesiaca od odvolania krízovej situácie.</w:t>
      </w:r>
    </w:p>
    <w:p w:rsidR="00E94EDE" w:rsidRPr="007C38C9" w:rsidRDefault="00E94EDE" w:rsidP="007C38C9">
      <w:pPr>
        <w:spacing w:after="0" w:line="276" w:lineRule="auto"/>
        <w:jc w:val="both"/>
        <w:rPr>
          <w:rFonts w:ascii="Times New Roman" w:hAnsi="Times New Roman" w:cs="Times New Roman"/>
          <w:sz w:val="24"/>
          <w:szCs w:val="24"/>
        </w:rPr>
      </w:pPr>
    </w:p>
    <w:p w:rsidR="00E94EDE" w:rsidRPr="007C38C9" w:rsidRDefault="00467A19" w:rsidP="007C38C9">
      <w:pPr>
        <w:pStyle w:val="Odsekzoznamu"/>
        <w:spacing w:after="0" w:line="276" w:lineRule="auto"/>
        <w:ind w:left="0" w:firstLine="708"/>
        <w:jc w:val="both"/>
        <w:rPr>
          <w:rFonts w:ascii="Times New Roman" w:hAnsi="Times New Roman" w:cs="Times New Roman"/>
          <w:sz w:val="24"/>
          <w:szCs w:val="24"/>
        </w:rPr>
      </w:pPr>
      <w:r w:rsidRPr="007C38C9">
        <w:rPr>
          <w:rFonts w:ascii="Times New Roman" w:hAnsi="Times New Roman" w:cs="Times New Roman"/>
          <w:sz w:val="24"/>
          <w:szCs w:val="24"/>
        </w:rPr>
        <w:t xml:space="preserve">(3) </w:t>
      </w:r>
      <w:r w:rsidR="00E94EDE" w:rsidRPr="007C38C9">
        <w:rPr>
          <w:rFonts w:ascii="Times New Roman" w:hAnsi="Times New Roman" w:cs="Times New Roman"/>
          <w:sz w:val="24"/>
          <w:szCs w:val="24"/>
        </w:rPr>
        <w:t>Ustanovenie § 9a sa počas krízovej situácie neuplatňuje až do uplynutia troch mesiacov od odvolania krízovej situácie.“.</w:t>
      </w:r>
    </w:p>
    <w:p w:rsidR="00E94EDE" w:rsidRPr="007C38C9" w:rsidRDefault="00E94EDE" w:rsidP="007C38C9">
      <w:pPr>
        <w:spacing w:after="0" w:line="276" w:lineRule="auto"/>
        <w:jc w:val="both"/>
        <w:rPr>
          <w:rFonts w:ascii="Times New Roman" w:hAnsi="Times New Roman" w:cs="Times New Roman"/>
          <w:sz w:val="24"/>
          <w:szCs w:val="24"/>
        </w:rPr>
      </w:pPr>
    </w:p>
    <w:p w:rsidR="004B159E" w:rsidRPr="007C38C9" w:rsidRDefault="004B159E" w:rsidP="007C38C9">
      <w:pPr>
        <w:spacing w:after="0" w:line="276" w:lineRule="auto"/>
        <w:jc w:val="center"/>
        <w:rPr>
          <w:rFonts w:ascii="Times New Roman" w:hAnsi="Times New Roman" w:cs="Times New Roman"/>
          <w:b/>
          <w:sz w:val="24"/>
          <w:szCs w:val="24"/>
        </w:rPr>
      </w:pPr>
    </w:p>
    <w:p w:rsidR="000446E1" w:rsidRPr="007C38C9" w:rsidRDefault="0083197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Čl. </w:t>
      </w:r>
      <w:r w:rsidR="00F648F9" w:rsidRPr="007C38C9">
        <w:rPr>
          <w:rFonts w:ascii="Times New Roman" w:hAnsi="Times New Roman" w:cs="Times New Roman"/>
          <w:b/>
          <w:sz w:val="24"/>
          <w:szCs w:val="24"/>
        </w:rPr>
        <w:t>V</w:t>
      </w:r>
    </w:p>
    <w:p w:rsidR="00A92203" w:rsidRPr="007C38C9" w:rsidRDefault="00A92203" w:rsidP="007C38C9">
      <w:pPr>
        <w:spacing w:after="0" w:line="276" w:lineRule="auto"/>
        <w:jc w:val="center"/>
        <w:rPr>
          <w:rFonts w:ascii="Times New Roman" w:hAnsi="Times New Roman" w:cs="Times New Roman"/>
          <w:b/>
          <w:sz w:val="24"/>
          <w:szCs w:val="24"/>
        </w:rPr>
      </w:pPr>
    </w:p>
    <w:p w:rsidR="000446E1" w:rsidRPr="007C38C9" w:rsidRDefault="000446E1"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555/2005 Z. z. o energetickej hospodárnosti budov a o zmene a doplnení niektorých zákonov v znení zákona č. 17/2007 Z. z., zákona č. 476/2008 Z. z., zákona č. 300/2012 Z. z., zákona č. 277/2015 Z. z., zákona č. 144/2017 Z.</w:t>
      </w:r>
      <w:r w:rsidR="006862BF" w:rsidRPr="007C38C9">
        <w:rPr>
          <w:rFonts w:ascii="Times New Roman" w:hAnsi="Times New Roman" w:cs="Times New Roman"/>
          <w:sz w:val="24"/>
          <w:szCs w:val="24"/>
        </w:rPr>
        <w:t xml:space="preserve"> z., zákona č. 177/2018 Z. z., </w:t>
      </w:r>
      <w:r w:rsidRPr="007C38C9">
        <w:rPr>
          <w:rFonts w:ascii="Times New Roman" w:hAnsi="Times New Roman" w:cs="Times New Roman"/>
          <w:sz w:val="24"/>
          <w:szCs w:val="24"/>
        </w:rPr>
        <w:t>zákona č. 96/2019 Z. z.</w:t>
      </w:r>
      <w:r w:rsidR="006862BF" w:rsidRPr="007C38C9">
        <w:rPr>
          <w:rFonts w:ascii="Times New Roman" w:hAnsi="Times New Roman" w:cs="Times New Roman"/>
          <w:sz w:val="24"/>
          <w:szCs w:val="24"/>
        </w:rPr>
        <w:t xml:space="preserve"> a zákona č. 378/2019 Z. z.</w:t>
      </w:r>
      <w:r w:rsidRPr="007C38C9">
        <w:rPr>
          <w:rFonts w:ascii="Times New Roman" w:hAnsi="Times New Roman" w:cs="Times New Roman"/>
          <w:sz w:val="24"/>
          <w:szCs w:val="24"/>
        </w:rPr>
        <w:t xml:space="preserve"> sa  dopĺňa takto:</w:t>
      </w:r>
    </w:p>
    <w:p w:rsidR="00B86649" w:rsidRPr="007C38C9" w:rsidRDefault="00B86649" w:rsidP="007C38C9">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14ac sa vkladá § 14ad, ktorý vrátane nadpisu znie:</w:t>
      </w:r>
    </w:p>
    <w:p w:rsidR="008A1E6A" w:rsidRDefault="008A1E6A" w:rsidP="00AC337C">
      <w:pPr>
        <w:spacing w:before="120" w:after="0" w:line="276" w:lineRule="auto"/>
        <w:rPr>
          <w:rFonts w:ascii="Times New Roman" w:eastAsia="Times New Roman" w:hAnsi="Times New Roman" w:cs="Times New Roman"/>
          <w:b/>
          <w:sz w:val="24"/>
          <w:szCs w:val="24"/>
          <w:lang w:eastAsia="cs-CZ"/>
        </w:rPr>
      </w:pPr>
    </w:p>
    <w:p w:rsidR="00B86649" w:rsidRPr="007C38C9" w:rsidRDefault="00823B0E" w:rsidP="007C38C9">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w:t>
      </w:r>
      <w:r w:rsidR="00B86649" w:rsidRPr="007C38C9">
        <w:rPr>
          <w:rFonts w:ascii="Times New Roman" w:eastAsia="Times New Roman" w:hAnsi="Times New Roman" w:cs="Times New Roman"/>
          <w:b/>
          <w:sz w:val="24"/>
          <w:szCs w:val="24"/>
          <w:lang w:eastAsia="cs-CZ"/>
        </w:rPr>
        <w:t>§ 14ad</w:t>
      </w:r>
    </w:p>
    <w:p w:rsidR="001D44A9" w:rsidRPr="007C38C9" w:rsidRDefault="00B86649"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Prechodné ustanovenie súvisiace s krízovou situáciou </w:t>
      </w:r>
    </w:p>
    <w:p w:rsidR="00B86649" w:rsidRPr="007C38C9" w:rsidRDefault="00B86649"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rsidR="00B86649" w:rsidRPr="007C38C9" w:rsidRDefault="00B86649" w:rsidP="007C38C9">
      <w:pPr>
        <w:spacing w:before="120" w:after="0" w:line="276" w:lineRule="auto"/>
        <w:jc w:val="center"/>
        <w:rPr>
          <w:rFonts w:ascii="Times New Roman" w:eastAsia="Times New Roman" w:hAnsi="Times New Roman" w:cs="Times New Roman"/>
          <w:sz w:val="24"/>
          <w:szCs w:val="24"/>
          <w:lang w:eastAsia="cs-CZ"/>
        </w:rPr>
      </w:pPr>
    </w:p>
    <w:p w:rsidR="00B86649" w:rsidRPr="007C38C9" w:rsidRDefault="001F444D"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Ak v konaní o poskytnutí príspevku na zateplenie rodinného domu začatom na základe výzvy na predkladanie žiadostí o príspevok vyhlásenej ministerstvom podľa § 9g ods. 2 písm. b) v roku 2019, je žiadateľ vyzvaný na predloženie chýbajúcich príloh, termín na ich predloženie sa ustanovuje do 30. júna 2021.</w:t>
      </w:r>
      <w:r w:rsidR="00B86649" w:rsidRPr="007C38C9">
        <w:rPr>
          <w:rFonts w:ascii="Times New Roman" w:hAnsi="Times New Roman" w:cs="Times New Roman"/>
          <w:sz w:val="24"/>
          <w:szCs w:val="24"/>
        </w:rPr>
        <w:t>“</w:t>
      </w:r>
      <w:r w:rsidR="00823B0E" w:rsidRPr="007C38C9">
        <w:rPr>
          <w:rFonts w:ascii="Times New Roman" w:hAnsi="Times New Roman" w:cs="Times New Roman"/>
          <w:sz w:val="24"/>
          <w:szCs w:val="24"/>
        </w:rPr>
        <w:t>.</w:t>
      </w:r>
    </w:p>
    <w:p w:rsidR="00B86649" w:rsidRDefault="00B86649" w:rsidP="007C38C9">
      <w:pPr>
        <w:spacing w:after="0" w:line="276" w:lineRule="auto"/>
        <w:jc w:val="both"/>
        <w:rPr>
          <w:rFonts w:ascii="Times New Roman" w:hAnsi="Times New Roman" w:cs="Times New Roman"/>
          <w:sz w:val="24"/>
          <w:szCs w:val="24"/>
        </w:rPr>
      </w:pPr>
    </w:p>
    <w:p w:rsidR="00544E25" w:rsidRPr="007C38C9" w:rsidRDefault="00544E25" w:rsidP="007C38C9">
      <w:pPr>
        <w:spacing w:after="0" w:line="276" w:lineRule="auto"/>
        <w:jc w:val="both"/>
        <w:rPr>
          <w:rFonts w:ascii="Times New Roman" w:hAnsi="Times New Roman" w:cs="Times New Roman"/>
          <w:sz w:val="24"/>
          <w:szCs w:val="24"/>
        </w:rPr>
      </w:pPr>
    </w:p>
    <w:p w:rsidR="006862BF" w:rsidRPr="007C38C9" w:rsidRDefault="00F648F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VI</w:t>
      </w:r>
    </w:p>
    <w:p w:rsidR="00A92203" w:rsidRPr="007C38C9" w:rsidRDefault="00A92203" w:rsidP="007C38C9">
      <w:pPr>
        <w:spacing w:after="0" w:line="276" w:lineRule="auto"/>
        <w:jc w:val="center"/>
        <w:rPr>
          <w:rFonts w:ascii="Times New Roman" w:hAnsi="Times New Roman" w:cs="Times New Roman"/>
          <w:b/>
          <w:sz w:val="24"/>
          <w:szCs w:val="24"/>
        </w:rPr>
      </w:pPr>
    </w:p>
    <w:p w:rsidR="006862BF" w:rsidRPr="007C38C9" w:rsidRDefault="006862BF"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280/2006 Z. z. o povinnej základnej kvalifikácii a pravidelnom výcviku niektorých vodičov v znení zákona č. 653/2007 Z. z., zákona č. 188/2009 Z. z., zákona č. 345/2012 Z. z., zákona č. 180/2013 Z. z., zákona č. 35/2014 Z. z., zákona č. 387/2015 Z. z.</w:t>
      </w:r>
      <w:r w:rsidR="00A3210B">
        <w:rPr>
          <w:rFonts w:ascii="Times New Roman" w:hAnsi="Times New Roman" w:cs="Times New Roman"/>
          <w:sz w:val="24"/>
          <w:szCs w:val="24"/>
        </w:rPr>
        <w:t>,</w:t>
      </w:r>
      <w:r w:rsidRPr="007C38C9">
        <w:rPr>
          <w:rFonts w:ascii="Times New Roman" w:hAnsi="Times New Roman" w:cs="Times New Roman"/>
          <w:sz w:val="24"/>
          <w:szCs w:val="24"/>
        </w:rPr>
        <w:t xml:space="preserve">  zákona č. 177/2018 Z. z. </w:t>
      </w:r>
      <w:r w:rsidR="00A3210B">
        <w:rPr>
          <w:rFonts w:ascii="Times New Roman" w:hAnsi="Times New Roman" w:cs="Times New Roman"/>
          <w:sz w:val="24"/>
          <w:szCs w:val="24"/>
        </w:rPr>
        <w:t xml:space="preserve">a zákona č. 386/2019 Z. z. </w:t>
      </w:r>
      <w:r w:rsidRPr="007C38C9">
        <w:rPr>
          <w:rFonts w:ascii="Times New Roman" w:hAnsi="Times New Roman" w:cs="Times New Roman"/>
          <w:sz w:val="24"/>
          <w:szCs w:val="24"/>
        </w:rPr>
        <w:t>sa  dopĺňa takto:</w:t>
      </w:r>
    </w:p>
    <w:p w:rsidR="00B14348" w:rsidRPr="007C38C9" w:rsidRDefault="00B14348" w:rsidP="007C38C9">
      <w:pPr>
        <w:spacing w:after="0" w:line="276" w:lineRule="auto"/>
        <w:jc w:val="both"/>
        <w:rPr>
          <w:rFonts w:ascii="Times New Roman" w:hAnsi="Times New Roman" w:cs="Times New Roman"/>
          <w:sz w:val="24"/>
          <w:szCs w:val="24"/>
        </w:rPr>
      </w:pPr>
    </w:p>
    <w:p w:rsidR="00E94EDE" w:rsidRPr="007C38C9" w:rsidRDefault="00E94EDE"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13d sa vkladá § 13e, ktorý vrátane nadpisu znie:</w:t>
      </w:r>
    </w:p>
    <w:p w:rsidR="00E94EDE" w:rsidRPr="007C38C9" w:rsidRDefault="00E94EDE" w:rsidP="007C38C9">
      <w:pPr>
        <w:spacing w:after="0" w:line="276" w:lineRule="auto"/>
        <w:jc w:val="both"/>
        <w:rPr>
          <w:rFonts w:ascii="Times New Roman" w:hAnsi="Times New Roman" w:cs="Times New Roman"/>
          <w:sz w:val="24"/>
          <w:szCs w:val="24"/>
        </w:rPr>
      </w:pPr>
    </w:p>
    <w:p w:rsidR="00E94EDE" w:rsidRPr="007C38C9" w:rsidRDefault="00E94EDE"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13e</w:t>
      </w:r>
    </w:p>
    <w:p w:rsidR="00E94EDE" w:rsidRPr="007C38C9" w:rsidRDefault="00E94EDE"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Prechodné ustanoveni</w:t>
      </w:r>
      <w:r w:rsidR="007B3DC7" w:rsidRPr="007C38C9">
        <w:rPr>
          <w:rFonts w:ascii="Times New Roman" w:hAnsi="Times New Roman" w:cs="Times New Roman"/>
          <w:b/>
          <w:sz w:val="24"/>
          <w:szCs w:val="24"/>
        </w:rPr>
        <w:t>e</w:t>
      </w:r>
      <w:r w:rsidRPr="007C38C9">
        <w:rPr>
          <w:rFonts w:ascii="Times New Roman" w:hAnsi="Times New Roman" w:cs="Times New Roman"/>
          <w:b/>
          <w:sz w:val="24"/>
          <w:szCs w:val="24"/>
        </w:rPr>
        <w:t xml:space="preserve"> súvisiace s krízovou situáciou </w:t>
      </w:r>
    </w:p>
    <w:p w:rsidR="00E94EDE" w:rsidRPr="007C38C9" w:rsidRDefault="00E94EDE"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rsidR="00E94EDE" w:rsidRPr="007C38C9" w:rsidRDefault="00E94EDE" w:rsidP="007C38C9">
      <w:pPr>
        <w:spacing w:after="0" w:line="276" w:lineRule="auto"/>
        <w:jc w:val="center"/>
        <w:rPr>
          <w:rFonts w:ascii="Times New Roman" w:hAnsi="Times New Roman" w:cs="Times New Roman"/>
          <w:b/>
          <w:sz w:val="24"/>
          <w:szCs w:val="24"/>
        </w:rPr>
      </w:pPr>
    </w:p>
    <w:p w:rsidR="00E94EDE" w:rsidRPr="007C38C9" w:rsidRDefault="00E94EDE"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lastRenderedPageBreak/>
        <w:t>Platnosť osvedčenia o základnej kvalifikácii, osvedčenia o pravidelnom výcviku a kvalifikačnej karty vodiča, ktorá uplynie alebo uplynula počas mimoriadnej situácie, núdzového stavu alebo výnimočného stavu, vyhláseného v súvislosti s ochorením COVID-19 (ďalej len „krízová situácia“) sa predlžuje  až do uplynutia štyroch mesiacov od odvolania krízovej situácie. Predĺženie lehoty podľa prvej vety sa vzťahuje aj na prípad, ak platnosť osvedčenia o základnej kvalifikácii, osvedčenia o pravidelnom výcviku a kvalifikačnej karty vodiča uplynie alebo uplynula do jedného mesiaca od odvolania krízovej situácie.“.</w:t>
      </w:r>
    </w:p>
    <w:p w:rsidR="00E94EDE" w:rsidRPr="007C38C9" w:rsidRDefault="00E94EDE" w:rsidP="007C38C9">
      <w:pPr>
        <w:spacing w:after="0" w:line="276" w:lineRule="auto"/>
        <w:jc w:val="both"/>
        <w:rPr>
          <w:rFonts w:ascii="Times New Roman" w:hAnsi="Times New Roman" w:cs="Times New Roman"/>
          <w:sz w:val="24"/>
          <w:szCs w:val="24"/>
        </w:rPr>
      </w:pPr>
    </w:p>
    <w:p w:rsidR="00544E25" w:rsidRDefault="00544E25" w:rsidP="007C38C9">
      <w:pPr>
        <w:spacing w:after="0" w:line="276" w:lineRule="auto"/>
        <w:jc w:val="both"/>
        <w:rPr>
          <w:rFonts w:ascii="Times New Roman" w:hAnsi="Times New Roman" w:cs="Times New Roman"/>
          <w:sz w:val="24"/>
          <w:szCs w:val="24"/>
        </w:rPr>
      </w:pPr>
    </w:p>
    <w:p w:rsidR="00544E25" w:rsidRDefault="00544E25" w:rsidP="007C38C9">
      <w:pPr>
        <w:spacing w:after="0" w:line="276" w:lineRule="auto"/>
        <w:jc w:val="both"/>
        <w:rPr>
          <w:rFonts w:ascii="Times New Roman" w:hAnsi="Times New Roman" w:cs="Times New Roman"/>
          <w:sz w:val="24"/>
          <w:szCs w:val="24"/>
        </w:rPr>
      </w:pPr>
    </w:p>
    <w:p w:rsidR="00544E25" w:rsidRPr="007C38C9" w:rsidRDefault="00544E25" w:rsidP="007C38C9">
      <w:pPr>
        <w:spacing w:after="0" w:line="276" w:lineRule="auto"/>
        <w:jc w:val="both"/>
        <w:rPr>
          <w:rFonts w:ascii="Times New Roman" w:hAnsi="Times New Roman" w:cs="Times New Roman"/>
          <w:sz w:val="24"/>
          <w:szCs w:val="24"/>
        </w:rPr>
      </w:pPr>
    </w:p>
    <w:p w:rsidR="0086073E" w:rsidRPr="007C38C9" w:rsidRDefault="00F648F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VII</w:t>
      </w:r>
    </w:p>
    <w:p w:rsidR="00A92203" w:rsidRPr="007C38C9" w:rsidRDefault="00A92203" w:rsidP="007C38C9">
      <w:pPr>
        <w:spacing w:after="0" w:line="276" w:lineRule="auto"/>
        <w:jc w:val="center"/>
        <w:rPr>
          <w:rFonts w:ascii="Times New Roman" w:hAnsi="Times New Roman" w:cs="Times New Roman"/>
          <w:b/>
          <w:sz w:val="24"/>
          <w:szCs w:val="24"/>
        </w:rPr>
      </w:pPr>
    </w:p>
    <w:p w:rsidR="0086073E" w:rsidRPr="007C38C9" w:rsidRDefault="0086073E"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a zákona č. 221/2019 Z. z. sa  dopĺňa takto:</w:t>
      </w:r>
    </w:p>
    <w:p w:rsidR="007A76A7" w:rsidRPr="007C38C9" w:rsidRDefault="007A76A7" w:rsidP="007C38C9">
      <w:pPr>
        <w:spacing w:after="0" w:line="276" w:lineRule="auto"/>
        <w:jc w:val="both"/>
        <w:rPr>
          <w:rFonts w:ascii="Times New Roman" w:hAnsi="Times New Roman" w:cs="Times New Roman"/>
          <w:sz w:val="24"/>
          <w:szCs w:val="24"/>
        </w:rPr>
      </w:pPr>
    </w:p>
    <w:p w:rsidR="00BE65AD" w:rsidRDefault="00BE65AD" w:rsidP="007C38C9">
      <w:pPr>
        <w:pStyle w:val="bodytext20"/>
        <w:spacing w:before="0" w:beforeAutospacing="0" w:after="0" w:afterAutospacing="0" w:line="276" w:lineRule="auto"/>
      </w:pPr>
      <w:r w:rsidRPr="007C38C9">
        <w:t>Za § 112f sa vkladá § 112g, ktorý vrátane nadpisu znie:</w:t>
      </w:r>
    </w:p>
    <w:p w:rsidR="008A1E6A" w:rsidRDefault="008A1E6A" w:rsidP="007C38C9">
      <w:pPr>
        <w:pStyle w:val="bodytext20"/>
        <w:spacing w:before="0" w:beforeAutospacing="0" w:after="0" w:afterAutospacing="0" w:line="276" w:lineRule="auto"/>
      </w:pPr>
    </w:p>
    <w:p w:rsidR="006D4C31" w:rsidRDefault="006D4C31" w:rsidP="00AC337C">
      <w:pPr>
        <w:pStyle w:val="bodytext20"/>
        <w:spacing w:before="0" w:beforeAutospacing="0" w:after="0" w:afterAutospacing="0" w:line="276" w:lineRule="auto"/>
        <w:ind w:right="280"/>
        <w:rPr>
          <w:b/>
        </w:rPr>
      </w:pPr>
    </w:p>
    <w:p w:rsidR="00BE65AD" w:rsidRPr="007C38C9" w:rsidRDefault="00BE65AD" w:rsidP="007C38C9">
      <w:pPr>
        <w:pStyle w:val="bodytext20"/>
        <w:spacing w:before="0" w:beforeAutospacing="0" w:after="0" w:afterAutospacing="0" w:line="276" w:lineRule="auto"/>
        <w:ind w:right="280"/>
        <w:jc w:val="center"/>
        <w:rPr>
          <w:b/>
        </w:rPr>
      </w:pPr>
      <w:r w:rsidRPr="007C38C9">
        <w:rPr>
          <w:b/>
        </w:rPr>
        <w:t>„§ 112g</w:t>
      </w:r>
    </w:p>
    <w:p w:rsidR="00BE65AD" w:rsidRPr="007C38C9" w:rsidRDefault="00BE65AD" w:rsidP="007C38C9">
      <w:pPr>
        <w:pStyle w:val="bodytext20"/>
        <w:spacing w:before="0" w:beforeAutospacing="0" w:after="0" w:afterAutospacing="0" w:line="276" w:lineRule="auto"/>
        <w:ind w:right="280"/>
        <w:jc w:val="center"/>
        <w:rPr>
          <w:b/>
        </w:rPr>
      </w:pPr>
      <w:r w:rsidRPr="007C38C9">
        <w:rPr>
          <w:b/>
        </w:rPr>
        <w:t>Prechodné ustanovenia súvisiace s krízovou situáciou</w:t>
      </w:r>
      <w:r w:rsidRPr="007C38C9">
        <w:rPr>
          <w:b/>
        </w:rPr>
        <w:br/>
        <w:t>spôsobenou ochorením COVID-19</w:t>
      </w:r>
    </w:p>
    <w:p w:rsidR="00BE65AD" w:rsidRPr="007C38C9" w:rsidRDefault="00BE65AD" w:rsidP="007C38C9">
      <w:pPr>
        <w:pStyle w:val="bodytext20"/>
        <w:spacing w:before="0" w:beforeAutospacing="0" w:after="0" w:afterAutospacing="0" w:line="276" w:lineRule="auto"/>
        <w:ind w:right="280"/>
        <w:jc w:val="center"/>
      </w:pPr>
    </w:p>
    <w:p w:rsidR="00BE65AD" w:rsidRPr="007C38C9" w:rsidRDefault="00BE65AD" w:rsidP="007C38C9">
      <w:pPr>
        <w:pStyle w:val="bodytext20"/>
        <w:spacing w:before="0" w:beforeAutospacing="0" w:after="0" w:afterAutospacing="0" w:line="276" w:lineRule="auto"/>
        <w:ind w:right="280" w:firstLine="708"/>
        <w:jc w:val="both"/>
      </w:pPr>
      <w:r w:rsidRPr="007C38C9">
        <w:t>(1) Ministerstvo môže počas mimoriadnej situácie, núdzového stavu alebo výnimočného stavu vyhláseného v súvislosti s ochorením COVID-19 (ďalej len „krízová situácia“) v nevyhnutnom rozsahu obmedziť prijímanie žiadosti o schválenie typu električky, trolejbusu a koľajového vozidla pre špeciálne dráhy, žiadosti o vydanie osvedčenia skúšobného komisára a žiadosti o udelenie výnimky zo stavebno-technických požiadaviek na projektovanie, výstavbu a prevádzku dráh a z technických podmienok na konštrukciu a prevádzku dráhových vozidiel.</w:t>
      </w:r>
    </w:p>
    <w:p w:rsidR="00BE65AD" w:rsidRPr="007C38C9" w:rsidRDefault="00BE65AD" w:rsidP="007C38C9">
      <w:pPr>
        <w:pStyle w:val="bodytext20"/>
        <w:spacing w:before="0" w:beforeAutospacing="0" w:after="0" w:afterAutospacing="0" w:line="276" w:lineRule="auto"/>
        <w:ind w:right="280"/>
        <w:jc w:val="both"/>
      </w:pPr>
    </w:p>
    <w:p w:rsidR="00BE65AD" w:rsidRPr="007C38C9" w:rsidRDefault="00BE65AD" w:rsidP="007C38C9">
      <w:pPr>
        <w:pStyle w:val="bodytext20"/>
        <w:spacing w:before="0" w:beforeAutospacing="0" w:after="0" w:afterAutospacing="0" w:line="276" w:lineRule="auto"/>
        <w:ind w:right="280" w:firstLine="708"/>
        <w:jc w:val="both"/>
      </w:pPr>
      <w:r w:rsidRPr="007C38C9">
        <w:t xml:space="preserve">(2) Úrad môže počas krízovej situácie v nevyhnutnom rozsahu obmedziť prijímanie žiadosti o vydanie povolenia na uvedenie subsystému do prevádzky po jeho modernizácií a obnove, žiadosti o povolenie na prevádzkovanie dráhy, žiadosti o poverenie podľa § 103 ods. 2 písm. g), žiadosti o vydanie preukazu rušňovodiča a preukazu na riadenie chodu lanovej dráhy, žiadosti o povolenie a dodatočné povolenie na uvedenie železničného vozidla do prevádzky a povolenia typu železničného vozidla. </w:t>
      </w:r>
    </w:p>
    <w:p w:rsidR="00BE65AD" w:rsidRPr="007C38C9" w:rsidRDefault="00BE65AD" w:rsidP="007C38C9">
      <w:pPr>
        <w:pStyle w:val="bodytext20"/>
        <w:spacing w:before="0" w:beforeAutospacing="0" w:after="0" w:afterAutospacing="0" w:line="276" w:lineRule="auto"/>
        <w:ind w:right="280"/>
        <w:jc w:val="both"/>
      </w:pPr>
    </w:p>
    <w:p w:rsidR="00BE65AD" w:rsidRPr="007C38C9" w:rsidRDefault="00BE65AD" w:rsidP="007C38C9">
      <w:pPr>
        <w:pStyle w:val="bodytext20"/>
        <w:spacing w:before="0" w:beforeAutospacing="0" w:after="0" w:afterAutospacing="0" w:line="276" w:lineRule="auto"/>
        <w:ind w:right="280" w:firstLine="708"/>
        <w:jc w:val="both"/>
      </w:pPr>
      <w:r w:rsidRPr="007C38C9">
        <w:lastRenderedPageBreak/>
        <w:t xml:space="preserve">(3) Platnosť lekárskeho posudku o zdravotnej spôsobilosti, posudku o psychickej spôsobilosti, osvedčenia o odbornej spôsobilosti, poverení podľa § 102 ods. 1 písm. q) prvého, druhého a siedmeho bodu a poverení podľa § 103 ods. 2 písm. g) druhého až štvrtého bodu, preukazu rušňovodiča a preukazu na riadenie chodu lanovej dráhy, ktorá uplynie alebo uplynula počas krízovej situácie, sa predlžuje až do uplynutia dvoch mesiacov od odvolania krízovej situácie.“. </w:t>
      </w:r>
    </w:p>
    <w:p w:rsidR="00BE65AD" w:rsidRDefault="00BE65AD" w:rsidP="007C38C9">
      <w:pPr>
        <w:spacing w:after="0" w:line="276" w:lineRule="auto"/>
        <w:jc w:val="both"/>
        <w:rPr>
          <w:rFonts w:ascii="Times New Roman" w:hAnsi="Times New Roman" w:cs="Times New Roman"/>
          <w:sz w:val="24"/>
          <w:szCs w:val="24"/>
        </w:rPr>
      </w:pPr>
    </w:p>
    <w:p w:rsidR="00544E25" w:rsidRDefault="00544E25" w:rsidP="007C38C9">
      <w:pPr>
        <w:spacing w:after="0" w:line="276" w:lineRule="auto"/>
        <w:jc w:val="both"/>
        <w:rPr>
          <w:rFonts w:ascii="Times New Roman" w:hAnsi="Times New Roman" w:cs="Times New Roman"/>
          <w:sz w:val="24"/>
          <w:szCs w:val="24"/>
        </w:rPr>
      </w:pPr>
      <w:bookmarkStart w:id="0" w:name="_GoBack"/>
      <w:bookmarkEnd w:id="0"/>
    </w:p>
    <w:p w:rsidR="00544E25" w:rsidRDefault="00544E25" w:rsidP="007C38C9">
      <w:pPr>
        <w:spacing w:after="0" w:line="276" w:lineRule="auto"/>
        <w:jc w:val="both"/>
        <w:rPr>
          <w:rFonts w:ascii="Times New Roman" w:hAnsi="Times New Roman" w:cs="Times New Roman"/>
          <w:sz w:val="24"/>
          <w:szCs w:val="24"/>
        </w:rPr>
      </w:pPr>
    </w:p>
    <w:p w:rsidR="00544E25" w:rsidRPr="007C38C9" w:rsidRDefault="00544E25" w:rsidP="007C38C9">
      <w:pPr>
        <w:spacing w:after="0" w:line="276" w:lineRule="auto"/>
        <w:jc w:val="both"/>
        <w:rPr>
          <w:rFonts w:ascii="Times New Roman" w:hAnsi="Times New Roman" w:cs="Times New Roman"/>
          <w:sz w:val="24"/>
          <w:szCs w:val="24"/>
        </w:rPr>
      </w:pPr>
    </w:p>
    <w:p w:rsidR="0086073E" w:rsidRPr="007C38C9" w:rsidRDefault="00F648F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VIII</w:t>
      </w:r>
    </w:p>
    <w:p w:rsidR="00A92203" w:rsidRPr="007C38C9" w:rsidRDefault="00A92203" w:rsidP="007C38C9">
      <w:pPr>
        <w:spacing w:after="0" w:line="276" w:lineRule="auto"/>
        <w:jc w:val="center"/>
        <w:rPr>
          <w:rFonts w:ascii="Times New Roman" w:hAnsi="Times New Roman" w:cs="Times New Roman"/>
          <w:b/>
          <w:sz w:val="24"/>
          <w:szCs w:val="24"/>
        </w:rPr>
      </w:pPr>
    </w:p>
    <w:p w:rsidR="0086073E" w:rsidRPr="007C38C9" w:rsidRDefault="0086073E"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r>
      <w:r w:rsidR="00EB252B" w:rsidRPr="007C38C9">
        <w:rPr>
          <w:rFonts w:ascii="Times New Roman" w:hAnsi="Times New Roman" w:cs="Times New Roman"/>
          <w:sz w:val="24"/>
          <w:szCs w:val="24"/>
        </w:rPr>
        <w:t>Zákon č. 514/2009 Z. z. o doprave na dráhach v znení zákona č. 433/2010 Z. z., zákona č. 547/2010 Z. z., zákona č. 313/2011 Z. z., zákona č. 393/2011 Z. z., zákona č. 547/2011 Z. z., zákona č. 133/2013 Z. z., zákona č. 352/2013 Z. z., zákona č. 402/2013 Z. z., zákona č. 432/2013 Z. z., zákona č. 259/2015 Z. z., zákona č. 91/2016 Z. z., zákona č. 351/2016 Z. z., zákona č. 176/2017 Z. z., zákona č. 177/2018 Z. z., zákona č. 55/2019 Z. z. a zákona č. 146/2019 Z. z. sa  dopĺňa takto:</w:t>
      </w:r>
    </w:p>
    <w:p w:rsidR="008F4560" w:rsidRPr="007C38C9" w:rsidRDefault="008F4560" w:rsidP="007C38C9">
      <w:pPr>
        <w:spacing w:after="0" w:line="276" w:lineRule="auto"/>
        <w:jc w:val="both"/>
        <w:rPr>
          <w:rFonts w:ascii="Times New Roman" w:hAnsi="Times New Roman" w:cs="Times New Roman"/>
          <w:sz w:val="24"/>
          <w:szCs w:val="24"/>
        </w:rPr>
      </w:pPr>
    </w:p>
    <w:p w:rsidR="00871D85" w:rsidRPr="007C38C9" w:rsidRDefault="00871D85" w:rsidP="007C38C9">
      <w:pPr>
        <w:pStyle w:val="bodytext20"/>
        <w:spacing w:before="0" w:beforeAutospacing="0" w:after="0" w:afterAutospacing="0" w:line="276" w:lineRule="auto"/>
      </w:pPr>
      <w:r w:rsidRPr="007C38C9">
        <w:t>Za § 46f sa vkladá § 46g, ktorý vrátane nadpisu znie:</w:t>
      </w:r>
    </w:p>
    <w:p w:rsidR="00871D85" w:rsidRPr="007C38C9" w:rsidRDefault="00871D85" w:rsidP="007C38C9">
      <w:pPr>
        <w:pStyle w:val="bodytext20"/>
        <w:spacing w:before="0" w:beforeAutospacing="0" w:after="0" w:afterAutospacing="0" w:line="276" w:lineRule="auto"/>
      </w:pPr>
    </w:p>
    <w:p w:rsidR="00871D85" w:rsidRPr="007C38C9" w:rsidRDefault="00871D85" w:rsidP="007C38C9">
      <w:pPr>
        <w:pStyle w:val="bodytext20"/>
        <w:spacing w:before="0" w:beforeAutospacing="0" w:after="0" w:afterAutospacing="0" w:line="276" w:lineRule="auto"/>
        <w:ind w:right="280"/>
        <w:jc w:val="center"/>
        <w:rPr>
          <w:b/>
        </w:rPr>
      </w:pPr>
      <w:r w:rsidRPr="007C38C9">
        <w:rPr>
          <w:b/>
        </w:rPr>
        <w:t>„§ 46g</w:t>
      </w:r>
    </w:p>
    <w:p w:rsidR="00871D85" w:rsidRPr="007C38C9" w:rsidRDefault="00871D85" w:rsidP="007C38C9">
      <w:pPr>
        <w:pStyle w:val="bodytext20"/>
        <w:spacing w:before="0" w:beforeAutospacing="0" w:after="0" w:afterAutospacing="0" w:line="276" w:lineRule="auto"/>
        <w:ind w:right="280"/>
        <w:jc w:val="center"/>
        <w:rPr>
          <w:b/>
        </w:rPr>
      </w:pPr>
      <w:r w:rsidRPr="007C38C9">
        <w:rPr>
          <w:b/>
        </w:rPr>
        <w:t>Prechodné ustanovenia súvisiace s krízovou situáciou</w:t>
      </w:r>
      <w:r w:rsidRPr="007C38C9">
        <w:rPr>
          <w:b/>
        </w:rPr>
        <w:br/>
        <w:t>spôsobenou ochorením COVID-19</w:t>
      </w:r>
    </w:p>
    <w:p w:rsidR="00871D85" w:rsidRPr="007C38C9" w:rsidRDefault="00871D85" w:rsidP="007C38C9">
      <w:pPr>
        <w:pStyle w:val="bodytext20"/>
        <w:spacing w:before="0" w:beforeAutospacing="0" w:after="0" w:afterAutospacing="0" w:line="276" w:lineRule="auto"/>
        <w:ind w:right="280"/>
        <w:jc w:val="center"/>
      </w:pPr>
    </w:p>
    <w:p w:rsidR="00871D85" w:rsidRPr="007C38C9" w:rsidRDefault="00871D85" w:rsidP="007C38C9">
      <w:pPr>
        <w:pStyle w:val="bodytext20"/>
        <w:spacing w:before="0" w:beforeAutospacing="0" w:after="0" w:afterAutospacing="0" w:line="276" w:lineRule="auto"/>
        <w:ind w:right="280" w:firstLine="708"/>
        <w:jc w:val="both"/>
      </w:pPr>
      <w:r w:rsidRPr="007C38C9">
        <w:t xml:space="preserve">(1) </w:t>
      </w:r>
      <w:r w:rsidR="007E0A53">
        <w:t>M</w:t>
      </w:r>
      <w:r w:rsidRPr="007C38C9">
        <w:t>inisterstvo môže počas mimoriadnej situácie, núdzového stavu alebo výnimočného stavu vyhláseného v súvislosti s ochorením COVID-19 (ďalej len „krízová situácia“) v nevyhnutnom rozsahu obmedziť prijímanie žiadosti o vydanie osvedčenia bezpečnostného poradcu pre prepravu nebezpečného tovaru.</w:t>
      </w:r>
    </w:p>
    <w:p w:rsidR="00871D85" w:rsidRPr="007C38C9" w:rsidRDefault="00871D85" w:rsidP="007C38C9">
      <w:pPr>
        <w:pStyle w:val="bodytext20"/>
        <w:spacing w:before="0" w:beforeAutospacing="0" w:after="0" w:afterAutospacing="0" w:line="276" w:lineRule="auto"/>
        <w:ind w:right="280"/>
        <w:jc w:val="both"/>
      </w:pPr>
    </w:p>
    <w:p w:rsidR="00871D85" w:rsidRPr="007C38C9" w:rsidRDefault="00871D85" w:rsidP="007C38C9">
      <w:pPr>
        <w:pStyle w:val="bodytext20"/>
        <w:spacing w:before="0" w:beforeAutospacing="0" w:after="0" w:afterAutospacing="0" w:line="276" w:lineRule="auto"/>
        <w:ind w:right="280" w:firstLine="708"/>
        <w:jc w:val="both"/>
      </w:pPr>
      <w:r w:rsidRPr="007C38C9">
        <w:t xml:space="preserve">(2) Úrad môže počas krízovej situácie v nevyhnutnom rozsahu obmedziť prijímanie žiadostí o vydanie poverenia podľa § 37 ods. 1 písm. d). </w:t>
      </w:r>
    </w:p>
    <w:p w:rsidR="00871D85" w:rsidRPr="007C38C9" w:rsidRDefault="00871D85" w:rsidP="007C38C9">
      <w:pPr>
        <w:pStyle w:val="bodytext20"/>
        <w:spacing w:before="0" w:beforeAutospacing="0" w:after="0" w:afterAutospacing="0" w:line="276" w:lineRule="auto"/>
        <w:ind w:right="280"/>
        <w:jc w:val="both"/>
      </w:pPr>
    </w:p>
    <w:p w:rsidR="00871D85" w:rsidRPr="007C38C9" w:rsidRDefault="00871D85" w:rsidP="007C38C9">
      <w:pPr>
        <w:pStyle w:val="bodytext20"/>
        <w:spacing w:before="0" w:beforeAutospacing="0" w:after="0" w:afterAutospacing="0" w:line="276" w:lineRule="auto"/>
        <w:ind w:right="280" w:firstLine="708"/>
        <w:jc w:val="both"/>
      </w:pPr>
      <w:r w:rsidRPr="007C38C9">
        <w:t xml:space="preserve">(3) Platnosť lekárskeho posudku o zdravotnej spôsobilosti, posudku o psychickej spôsobilosti, osvedčenia o odbornej spôsobilosti, poverení podľa § 36 ods. 1 písm. h) a l) a § 37 ods. 1 písm. d) a preukazu rušňovodiča, ktorá uplynie alebo uplynula počas krízovej situácie, sa predlžuje až do uplynutia dvoch mesiacov od odvolania krízovej situácie.“. </w:t>
      </w:r>
    </w:p>
    <w:p w:rsidR="00871D85" w:rsidRDefault="00871D85" w:rsidP="007C38C9">
      <w:pPr>
        <w:spacing w:after="0" w:line="276" w:lineRule="auto"/>
        <w:jc w:val="both"/>
        <w:rPr>
          <w:rFonts w:ascii="Times New Roman" w:hAnsi="Times New Roman" w:cs="Times New Roman"/>
          <w:sz w:val="24"/>
          <w:szCs w:val="24"/>
        </w:rPr>
      </w:pPr>
    </w:p>
    <w:p w:rsidR="008A1E6A" w:rsidRPr="007C38C9" w:rsidRDefault="008A1E6A" w:rsidP="007C38C9">
      <w:pPr>
        <w:spacing w:after="0" w:line="276" w:lineRule="auto"/>
        <w:jc w:val="both"/>
        <w:rPr>
          <w:rFonts w:ascii="Times New Roman" w:hAnsi="Times New Roman" w:cs="Times New Roman"/>
          <w:sz w:val="24"/>
          <w:szCs w:val="24"/>
        </w:rPr>
      </w:pPr>
    </w:p>
    <w:p w:rsidR="0086073E" w:rsidRPr="007C38C9" w:rsidRDefault="0083197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Čl. </w:t>
      </w:r>
      <w:r w:rsidR="00F648F9" w:rsidRPr="007C38C9">
        <w:rPr>
          <w:rFonts w:ascii="Times New Roman" w:hAnsi="Times New Roman" w:cs="Times New Roman"/>
          <w:b/>
          <w:sz w:val="24"/>
          <w:szCs w:val="24"/>
        </w:rPr>
        <w:t>I</w:t>
      </w:r>
      <w:r w:rsidRPr="007C38C9">
        <w:rPr>
          <w:rFonts w:ascii="Times New Roman" w:hAnsi="Times New Roman" w:cs="Times New Roman"/>
          <w:b/>
          <w:sz w:val="24"/>
          <w:szCs w:val="24"/>
        </w:rPr>
        <w:t>X</w:t>
      </w:r>
    </w:p>
    <w:p w:rsidR="00384EF0" w:rsidRPr="007C38C9" w:rsidRDefault="00384EF0" w:rsidP="007C38C9">
      <w:pPr>
        <w:spacing w:after="0" w:line="276" w:lineRule="auto"/>
        <w:jc w:val="center"/>
        <w:rPr>
          <w:rFonts w:ascii="Times New Roman" w:hAnsi="Times New Roman" w:cs="Times New Roman"/>
          <w:b/>
          <w:sz w:val="24"/>
          <w:szCs w:val="24"/>
        </w:rPr>
      </w:pPr>
    </w:p>
    <w:p w:rsidR="00754B75" w:rsidRPr="007C38C9" w:rsidRDefault="00754B75" w:rsidP="007C38C9">
      <w:pPr>
        <w:spacing w:before="120" w:after="0" w:line="276" w:lineRule="auto"/>
        <w:ind w:firstLine="708"/>
        <w:contextualSpacing/>
        <w:jc w:val="both"/>
        <w:rPr>
          <w:rFonts w:ascii="Times New Roman" w:hAnsi="Times New Roman" w:cs="Times New Roman"/>
          <w:sz w:val="24"/>
          <w:szCs w:val="24"/>
        </w:rPr>
      </w:pPr>
      <w:r w:rsidRPr="007C38C9">
        <w:rPr>
          <w:rFonts w:ascii="Times New Roman" w:hAnsi="Times New Roman" w:cs="Times New Roman"/>
          <w:sz w:val="24"/>
          <w:szCs w:val="24"/>
        </w:rPr>
        <w:t xml:space="preserve">Zákon č. 91/2010 Z. z. o podpore cestovného ruchu v znení zákona č.556/2010 Z. z., zákona č. 386/2011 Z. z., zákona č. 352/2013 Z. z., zákona č. 415/2013 Z. z., zákona č. </w:t>
      </w:r>
      <w:r w:rsidRPr="007C38C9">
        <w:rPr>
          <w:rFonts w:ascii="Times New Roman" w:hAnsi="Times New Roman" w:cs="Times New Roman"/>
          <w:sz w:val="24"/>
          <w:szCs w:val="24"/>
        </w:rPr>
        <w:lastRenderedPageBreak/>
        <w:t>125/2016 Z. z., zákona č. 347/2018 Z. z., zákona č. 221/2019 Z. z. a zákona č. 399/2019 Z. z. sa dopĺňa takto:</w:t>
      </w:r>
    </w:p>
    <w:p w:rsidR="00754B75" w:rsidRPr="007C38C9" w:rsidRDefault="00754B75" w:rsidP="007C38C9">
      <w:pPr>
        <w:spacing w:before="120" w:after="0" w:line="276" w:lineRule="auto"/>
        <w:ind w:firstLine="708"/>
        <w:contextualSpacing/>
        <w:jc w:val="both"/>
        <w:rPr>
          <w:rFonts w:ascii="Times New Roman" w:hAnsi="Times New Roman" w:cs="Times New Roman"/>
          <w:sz w:val="24"/>
          <w:szCs w:val="24"/>
        </w:rPr>
      </w:pPr>
    </w:p>
    <w:p w:rsidR="00754B75" w:rsidRPr="007C38C9" w:rsidRDefault="00754B75" w:rsidP="007C38C9">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31d sa vkladá § 31e, ktorý vrátane nadpisu znie:</w:t>
      </w:r>
    </w:p>
    <w:p w:rsidR="00754B75" w:rsidRPr="007C38C9" w:rsidRDefault="00754B75" w:rsidP="007C38C9">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31e</w:t>
      </w:r>
    </w:p>
    <w:p w:rsidR="001D44A9" w:rsidRPr="007C38C9" w:rsidRDefault="00754B7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Prechodné ustanovenie súvisiace s krízovou situáciou </w:t>
      </w:r>
    </w:p>
    <w:p w:rsidR="00754B75" w:rsidRPr="007C38C9" w:rsidRDefault="00754B7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spôsobenou ochorením COVID – 19</w:t>
      </w:r>
    </w:p>
    <w:p w:rsidR="00754B75" w:rsidRPr="007C38C9" w:rsidRDefault="00754B75" w:rsidP="007C38C9">
      <w:pPr>
        <w:spacing w:after="0" w:line="276" w:lineRule="auto"/>
        <w:jc w:val="both"/>
        <w:rPr>
          <w:rFonts w:ascii="Times New Roman" w:hAnsi="Times New Roman" w:cs="Times New Roman"/>
          <w:sz w:val="24"/>
          <w:szCs w:val="24"/>
          <w:shd w:val="clear" w:color="auto" w:fill="FFFFFF"/>
          <w:lang w:eastAsia="sk-SK"/>
        </w:rPr>
      </w:pPr>
    </w:p>
    <w:p w:rsidR="00544E25" w:rsidRPr="00544E25" w:rsidRDefault="00754B75" w:rsidP="007C38C9">
      <w:pPr>
        <w:spacing w:after="0" w:line="276" w:lineRule="auto"/>
        <w:jc w:val="both"/>
        <w:rPr>
          <w:rFonts w:ascii="Times New Roman" w:hAnsi="Times New Roman" w:cs="Times New Roman"/>
          <w:sz w:val="24"/>
          <w:szCs w:val="24"/>
          <w:lang w:eastAsia="sk-SK"/>
        </w:rPr>
      </w:pPr>
      <w:r w:rsidRPr="007C38C9">
        <w:rPr>
          <w:rFonts w:ascii="Times New Roman" w:hAnsi="Times New Roman" w:cs="Times New Roman"/>
          <w:sz w:val="24"/>
          <w:szCs w:val="24"/>
          <w:shd w:val="clear" w:color="auto" w:fill="FFFFFF"/>
          <w:lang w:eastAsia="sk-SK"/>
        </w:rPr>
        <w:t>Dotáciu podľa § 31 ods. 2 schváli minister do 30. júna 2020. Dotáciu poskytne ministerstvo organizácii cestovného ruchu do 30 pracovných dní od</w:t>
      </w:r>
      <w:r w:rsidR="00544E25">
        <w:rPr>
          <w:rFonts w:ascii="Times New Roman" w:hAnsi="Times New Roman" w:cs="Times New Roman"/>
          <w:sz w:val="24"/>
          <w:szCs w:val="24"/>
          <w:shd w:val="clear" w:color="auto" w:fill="FFFFFF"/>
          <w:lang w:eastAsia="sk-SK"/>
        </w:rPr>
        <w:t xml:space="preserve"> schválenia dotácie ministrom.</w:t>
      </w:r>
    </w:p>
    <w:p w:rsidR="00544E25" w:rsidRPr="007C38C9" w:rsidRDefault="00544E25" w:rsidP="007C38C9">
      <w:pPr>
        <w:spacing w:after="0" w:line="276" w:lineRule="auto"/>
        <w:jc w:val="both"/>
        <w:rPr>
          <w:rFonts w:ascii="Times New Roman" w:hAnsi="Times New Roman" w:cs="Times New Roman"/>
          <w:b/>
          <w:sz w:val="24"/>
          <w:szCs w:val="24"/>
        </w:rPr>
      </w:pPr>
    </w:p>
    <w:p w:rsidR="00754B75" w:rsidRPr="007C38C9" w:rsidRDefault="00754B75"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Čl. </w:t>
      </w:r>
      <w:r w:rsidR="00581962" w:rsidRPr="007C38C9">
        <w:rPr>
          <w:rFonts w:ascii="Times New Roman" w:hAnsi="Times New Roman" w:cs="Times New Roman"/>
          <w:b/>
          <w:sz w:val="24"/>
          <w:szCs w:val="24"/>
        </w:rPr>
        <w:t>X</w:t>
      </w:r>
    </w:p>
    <w:p w:rsidR="007915A5" w:rsidRPr="007C38C9" w:rsidRDefault="007915A5" w:rsidP="007C38C9">
      <w:pPr>
        <w:spacing w:before="120" w:after="0" w:line="276" w:lineRule="auto"/>
        <w:ind w:firstLine="708"/>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Zákon č. 443/2010 Z. z. o dotáciách na rozvoj bývania a o sociálnom bývaní v znení zákona č. 134/2013 Z. z., zákona č. 277/2015 Z. z., zákona č. 249/2017 Z. z. a zákona č. 230/2019 Z. z. sa dopĺňa takto:</w:t>
      </w:r>
    </w:p>
    <w:p w:rsidR="007915A5" w:rsidRPr="007C38C9" w:rsidRDefault="007915A5" w:rsidP="007C38C9">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24b sa vkladá § 24c, ktorý vrátane nadpisu znie:</w:t>
      </w:r>
    </w:p>
    <w:p w:rsidR="007915A5" w:rsidRPr="007C38C9" w:rsidRDefault="00F2286F" w:rsidP="007C38C9">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w:t>
      </w:r>
      <w:r w:rsidR="007915A5" w:rsidRPr="007C38C9">
        <w:rPr>
          <w:rFonts w:ascii="Times New Roman" w:eastAsia="Times New Roman" w:hAnsi="Times New Roman" w:cs="Times New Roman"/>
          <w:b/>
          <w:sz w:val="24"/>
          <w:szCs w:val="24"/>
          <w:lang w:eastAsia="cs-CZ"/>
        </w:rPr>
        <w:t>§ 24c</w:t>
      </w:r>
    </w:p>
    <w:p w:rsidR="001D44A9" w:rsidRPr="007C38C9" w:rsidRDefault="007915A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Prechodné ustanovenie súvisiace s krízovou situáciou</w:t>
      </w:r>
    </w:p>
    <w:p w:rsidR="007915A5" w:rsidRPr="007C38C9" w:rsidRDefault="007915A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 spôsobenou ochorením COVID – 19</w:t>
      </w:r>
    </w:p>
    <w:p w:rsidR="00161932" w:rsidRPr="007C38C9" w:rsidRDefault="00161932" w:rsidP="007C38C9">
      <w:pPr>
        <w:spacing w:before="120" w:line="276" w:lineRule="auto"/>
        <w:jc w:val="both"/>
        <w:rPr>
          <w:rFonts w:ascii="Times New Roman" w:hAnsi="Times New Roman" w:cs="Times New Roman"/>
          <w:sz w:val="24"/>
          <w:szCs w:val="24"/>
        </w:rPr>
      </w:pPr>
      <w:r w:rsidRPr="007C38C9">
        <w:rPr>
          <w:rFonts w:ascii="Times New Roman" w:hAnsi="Times New Roman" w:cs="Times New Roman"/>
          <w:sz w:val="24"/>
          <w:szCs w:val="24"/>
        </w:rPr>
        <w:t>Podmienka podľa § 10 ods. 8 prvej vety sa považuje za splnenú aj v prípade, ak žiadateľ o poskytnutie dotácie podľa § 4 ods. 1 písm. d) a § 5 písm. c), ktorému bola priznaná dotácia</w:t>
      </w:r>
    </w:p>
    <w:p w:rsidR="00161932" w:rsidRPr="007C38C9" w:rsidRDefault="00161932" w:rsidP="007C38C9">
      <w:pPr>
        <w:pStyle w:val="Odsekzoznamu"/>
        <w:numPr>
          <w:ilvl w:val="0"/>
          <w:numId w:val="6"/>
        </w:numPr>
        <w:spacing w:before="120" w:line="276" w:lineRule="auto"/>
        <w:jc w:val="both"/>
        <w:rPr>
          <w:rFonts w:ascii="Times New Roman" w:hAnsi="Times New Roman" w:cs="Times New Roman"/>
          <w:sz w:val="24"/>
          <w:szCs w:val="24"/>
        </w:rPr>
      </w:pPr>
      <w:r w:rsidRPr="007C38C9">
        <w:rPr>
          <w:rFonts w:ascii="Times New Roman" w:hAnsi="Times New Roman" w:cs="Times New Roman"/>
          <w:sz w:val="24"/>
          <w:szCs w:val="24"/>
        </w:rPr>
        <w:t>v roku 2018, uzavrie následnú kúpnu zmluvu najneskôr do konca mesiaca august 2021 alebo</w:t>
      </w:r>
    </w:p>
    <w:p w:rsidR="00161932" w:rsidRPr="007C38C9" w:rsidRDefault="00161932" w:rsidP="007C38C9">
      <w:pPr>
        <w:pStyle w:val="Odsekzoznamu"/>
        <w:numPr>
          <w:ilvl w:val="0"/>
          <w:numId w:val="6"/>
        </w:numPr>
        <w:spacing w:before="120" w:line="276" w:lineRule="auto"/>
        <w:jc w:val="both"/>
        <w:rPr>
          <w:rFonts w:ascii="Times New Roman" w:hAnsi="Times New Roman" w:cs="Times New Roman"/>
          <w:sz w:val="24"/>
          <w:szCs w:val="24"/>
        </w:rPr>
      </w:pPr>
      <w:r w:rsidRPr="007C38C9">
        <w:rPr>
          <w:rFonts w:ascii="Times New Roman" w:hAnsi="Times New Roman" w:cs="Times New Roman"/>
          <w:sz w:val="24"/>
          <w:szCs w:val="24"/>
        </w:rPr>
        <w:t>v roku 2019, uzavrie následnú kúpnu zmluvu najneskôr do konca mesiaca august 2022.</w:t>
      </w:r>
      <w:r w:rsidR="00F2286F" w:rsidRPr="007C38C9">
        <w:rPr>
          <w:rFonts w:ascii="Times New Roman" w:hAnsi="Times New Roman" w:cs="Times New Roman"/>
          <w:sz w:val="24"/>
          <w:szCs w:val="24"/>
        </w:rPr>
        <w:t>“.</w:t>
      </w:r>
    </w:p>
    <w:p w:rsidR="008A1E6A" w:rsidRDefault="008A1E6A" w:rsidP="008A1E6A">
      <w:pPr>
        <w:spacing w:before="120" w:after="0" w:line="276" w:lineRule="auto"/>
        <w:rPr>
          <w:rFonts w:ascii="Times New Roman" w:eastAsia="Times New Roman" w:hAnsi="Times New Roman" w:cs="Times New Roman"/>
          <w:sz w:val="24"/>
          <w:szCs w:val="24"/>
          <w:lang w:eastAsia="cs-CZ"/>
        </w:rPr>
      </w:pPr>
    </w:p>
    <w:p w:rsidR="00544E25" w:rsidRPr="007C38C9" w:rsidRDefault="00544E25" w:rsidP="008A1E6A">
      <w:pPr>
        <w:spacing w:before="120" w:after="0" w:line="276" w:lineRule="auto"/>
        <w:rPr>
          <w:rFonts w:ascii="Times New Roman" w:eastAsia="Times New Roman" w:hAnsi="Times New Roman" w:cs="Times New Roman"/>
          <w:sz w:val="24"/>
          <w:szCs w:val="24"/>
          <w:lang w:eastAsia="cs-CZ"/>
        </w:rPr>
      </w:pPr>
    </w:p>
    <w:p w:rsidR="009F1BFB" w:rsidRPr="007C38C9" w:rsidRDefault="00581962"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XI</w:t>
      </w:r>
    </w:p>
    <w:p w:rsidR="00A92203" w:rsidRPr="007C38C9" w:rsidRDefault="00A92203" w:rsidP="007C38C9">
      <w:pPr>
        <w:spacing w:after="0" w:line="276" w:lineRule="auto"/>
        <w:jc w:val="center"/>
        <w:rPr>
          <w:rFonts w:ascii="Times New Roman" w:hAnsi="Times New Roman" w:cs="Times New Roman"/>
          <w:b/>
          <w:sz w:val="24"/>
          <w:szCs w:val="24"/>
        </w:rPr>
      </w:pPr>
    </w:p>
    <w:p w:rsidR="009F1BFB" w:rsidRPr="007C38C9" w:rsidRDefault="009F1BFB"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56/2012 Z. z. o cestnej doprave v znení zákona č. 317/2012 Z. z., zákona 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zákona č. 83/2019 Z. z., zákona č. 146/2019 Z. z., zákona č. 390/2019 Z. z. a zákona č. 473/2019 Z. z. sa  dopĺňa takto:</w:t>
      </w:r>
    </w:p>
    <w:p w:rsidR="00467A19" w:rsidRPr="007C38C9" w:rsidRDefault="00467A19" w:rsidP="007C38C9">
      <w:pPr>
        <w:spacing w:after="0" w:line="276" w:lineRule="auto"/>
        <w:jc w:val="both"/>
        <w:rPr>
          <w:rFonts w:ascii="Times New Roman" w:hAnsi="Times New Roman" w:cs="Times New Roman"/>
          <w:sz w:val="24"/>
          <w:szCs w:val="24"/>
        </w:rPr>
      </w:pPr>
    </w:p>
    <w:p w:rsidR="00015EBA" w:rsidRPr="007C38C9" w:rsidRDefault="00015EBA"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56g sa vkladá § 56h, ktorý vrátane nadpisu znie:</w:t>
      </w:r>
    </w:p>
    <w:p w:rsidR="00015EBA" w:rsidRPr="007C38C9" w:rsidRDefault="00015EBA" w:rsidP="007C38C9">
      <w:pPr>
        <w:spacing w:after="0" w:line="276" w:lineRule="auto"/>
        <w:jc w:val="both"/>
        <w:rPr>
          <w:rFonts w:ascii="Times New Roman" w:hAnsi="Times New Roman" w:cs="Times New Roman"/>
          <w:sz w:val="24"/>
          <w:szCs w:val="24"/>
        </w:rPr>
      </w:pPr>
    </w:p>
    <w:p w:rsidR="00015EBA" w:rsidRPr="007C38C9" w:rsidRDefault="00015EBA"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56h</w:t>
      </w:r>
    </w:p>
    <w:p w:rsidR="00015EBA" w:rsidRPr="007C38C9" w:rsidRDefault="00015EBA"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rsidR="00015EBA" w:rsidRPr="007C38C9" w:rsidRDefault="00015EBA"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rsidR="00015EBA" w:rsidRPr="007C38C9" w:rsidRDefault="00015EBA" w:rsidP="007C38C9">
      <w:pPr>
        <w:spacing w:after="0" w:line="276" w:lineRule="auto"/>
        <w:jc w:val="both"/>
        <w:rPr>
          <w:rFonts w:ascii="Times New Roman" w:hAnsi="Times New Roman" w:cs="Times New Roman"/>
          <w:sz w:val="24"/>
          <w:szCs w:val="24"/>
        </w:rPr>
      </w:pPr>
    </w:p>
    <w:p w:rsidR="00015EBA" w:rsidRPr="007C38C9" w:rsidRDefault="00015EBA"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(1) Počas mimoriadnej situácie, núdzového stavu alebo výnimočného stavu vyhláseného v súvislosti s ochorením COVID-19 (ďalej len „krízová situácia“) sa predlžuje platnosť týchto dokladov, ak uplynie alebo uplynula počas krízovej situácie:</w:t>
      </w:r>
    </w:p>
    <w:p w:rsidR="00015EBA" w:rsidRPr="007C38C9" w:rsidRDefault="00015EBA" w:rsidP="007C38C9">
      <w:pPr>
        <w:spacing w:after="0" w:line="276" w:lineRule="auto"/>
        <w:ind w:firstLine="709"/>
        <w:jc w:val="both"/>
        <w:rPr>
          <w:rFonts w:ascii="Times New Roman" w:hAnsi="Times New Roman" w:cs="Times New Roman"/>
          <w:sz w:val="24"/>
          <w:szCs w:val="24"/>
        </w:rPr>
      </w:pP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povolenie na výkon povolania prevádzkovateľa cestnej dopravy,</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licencia Spoločenstva na medzinárodnú prepravu tovaru po ceste v prenájme alebo za úhradu,</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overená kópia licencie Spoločenstva na medzinárodnú prepravu tovaru po ceste v prenájme alebo za úhradu,</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licencia Spoločenstva na medzinárodnú prepravu autokarmi a autobusmi vykonávanú v prenájme alebo za úplatu,</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overená kópia licencie Spoločenstva na medzinárodnú prepravu autokarmi a autobusmi vykonávanú v prenájme alebo za úplatu,</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dopravná licencia na pravidelnú dopravu okrem mestskej dopravy,</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dopravná licencia v mestskej doprave,</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dopravná licencia na autobusovú linku v medzinárodnej pravidelnej doprave,</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povolenie na medzinárodnú pravidelnú dopravu,</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osvedčenie pre dopravu na vlastnú potrebu medzi členskými štátmi zabezpečovanú autokarmi a autobusmi,</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osvedčenie o odbornej spôsobilosti bezpečnostného poradcu na prepravu nebezpečných vecí,</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 xml:space="preserve">osvedčenie o školení vodiča na prepravu nebezpečných vecí, </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osvedčenie o schválení vozidla na prepravu určitých nebezpečných vecí,</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poverenie na školenia bezpečnostných poradcov a vodičov vozidiel prepravujúcich nebezpečné veci,</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koncesia na výkon taxislužby,</w:t>
      </w:r>
    </w:p>
    <w:p w:rsidR="00015EBA" w:rsidRPr="007C38C9" w:rsidRDefault="00015EBA" w:rsidP="007C38C9">
      <w:pPr>
        <w:pStyle w:val="Odsekzoznamu"/>
        <w:numPr>
          <w:ilvl w:val="0"/>
          <w:numId w:val="3"/>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povolenie na prevádzkovanie dispečingu.</w:t>
      </w:r>
    </w:p>
    <w:p w:rsidR="00015EBA" w:rsidRPr="007C38C9" w:rsidRDefault="00015EBA" w:rsidP="007C38C9">
      <w:pPr>
        <w:pStyle w:val="Odsekzoznamu"/>
        <w:spacing w:after="0" w:line="276" w:lineRule="auto"/>
        <w:rPr>
          <w:rFonts w:ascii="Times New Roman" w:hAnsi="Times New Roman" w:cs="Times New Roman"/>
          <w:sz w:val="24"/>
          <w:szCs w:val="24"/>
        </w:rPr>
      </w:pPr>
    </w:p>
    <w:p w:rsidR="00015EBA" w:rsidRPr="007C38C9" w:rsidRDefault="00015EBA" w:rsidP="007C38C9">
      <w:pPr>
        <w:pStyle w:val="Odsekzoznamu"/>
        <w:numPr>
          <w:ilvl w:val="0"/>
          <w:numId w:val="4"/>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Platnosť dokladov podľa odseku 1 sa predlžuje až do uplynutia troch mesiacov od odvolania krízovej situácie.“.</w:t>
      </w:r>
    </w:p>
    <w:p w:rsidR="00015EBA" w:rsidRPr="007C38C9" w:rsidRDefault="00015EBA" w:rsidP="007C38C9">
      <w:pPr>
        <w:spacing w:after="0" w:line="276" w:lineRule="auto"/>
        <w:jc w:val="both"/>
        <w:rPr>
          <w:rFonts w:ascii="Times New Roman" w:hAnsi="Times New Roman" w:cs="Times New Roman"/>
          <w:sz w:val="24"/>
          <w:szCs w:val="24"/>
        </w:rPr>
      </w:pPr>
    </w:p>
    <w:p w:rsidR="004B159E" w:rsidRPr="007C38C9" w:rsidRDefault="004B159E" w:rsidP="007C38C9">
      <w:pPr>
        <w:spacing w:after="0" w:line="276" w:lineRule="auto"/>
        <w:jc w:val="center"/>
        <w:rPr>
          <w:rFonts w:ascii="Times New Roman" w:hAnsi="Times New Roman" w:cs="Times New Roman"/>
          <w:b/>
          <w:sz w:val="24"/>
          <w:szCs w:val="24"/>
        </w:rPr>
      </w:pPr>
    </w:p>
    <w:p w:rsidR="009F1BFB" w:rsidRPr="007C38C9" w:rsidRDefault="00F648F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XII</w:t>
      </w:r>
    </w:p>
    <w:p w:rsidR="00A92203" w:rsidRPr="007C38C9" w:rsidRDefault="00A92203" w:rsidP="007C38C9">
      <w:pPr>
        <w:spacing w:after="0" w:line="276" w:lineRule="auto"/>
        <w:jc w:val="center"/>
        <w:rPr>
          <w:rFonts w:ascii="Times New Roman" w:hAnsi="Times New Roman" w:cs="Times New Roman"/>
          <w:b/>
          <w:sz w:val="24"/>
          <w:szCs w:val="24"/>
        </w:rPr>
      </w:pPr>
    </w:p>
    <w:p w:rsidR="00B86649" w:rsidRPr="007C38C9" w:rsidRDefault="00B86649" w:rsidP="007C38C9">
      <w:pPr>
        <w:spacing w:after="0" w:line="276" w:lineRule="auto"/>
        <w:ind w:firstLine="708"/>
        <w:jc w:val="both"/>
        <w:rPr>
          <w:rFonts w:ascii="Times New Roman" w:hAnsi="Times New Roman" w:cs="Times New Roman"/>
          <w:sz w:val="24"/>
          <w:szCs w:val="24"/>
        </w:rPr>
      </w:pPr>
      <w:r w:rsidRPr="007C38C9">
        <w:rPr>
          <w:rFonts w:ascii="Times New Roman" w:hAnsi="Times New Roman" w:cs="Times New Roman"/>
          <w:sz w:val="24"/>
          <w:szCs w:val="24"/>
        </w:rPr>
        <w:t>Zákon č. 150/2013 Z. z. o Štátnom fonde rozvoja bývania v znení zákona č. 276/2015 Z. z., zákona č. 244/2017 Z. z., zákona č. 65/2019 Z. z., zákona č. 221/2019 Z. z., zákona č. 230/2019 Z. z., zákona č. 465/2019 Z. z. a zákona č. 476/2019 Z. z. sa dopĺňa takto:</w:t>
      </w:r>
    </w:p>
    <w:p w:rsidR="008F4560" w:rsidRPr="007C38C9" w:rsidRDefault="008F4560" w:rsidP="007C38C9">
      <w:pPr>
        <w:spacing w:after="0" w:line="276" w:lineRule="auto"/>
        <w:ind w:firstLine="708"/>
        <w:jc w:val="both"/>
        <w:rPr>
          <w:rFonts w:ascii="Times New Roman" w:hAnsi="Times New Roman" w:cs="Times New Roman"/>
          <w:sz w:val="24"/>
          <w:szCs w:val="24"/>
        </w:rPr>
      </w:pPr>
    </w:p>
    <w:p w:rsidR="00B86649" w:rsidRPr="007C38C9" w:rsidRDefault="00B86649" w:rsidP="007C38C9">
      <w:pPr>
        <w:spacing w:after="0" w:line="276" w:lineRule="auto"/>
        <w:rPr>
          <w:rFonts w:ascii="Times New Roman" w:hAnsi="Times New Roman" w:cs="Times New Roman"/>
          <w:sz w:val="24"/>
          <w:szCs w:val="24"/>
        </w:rPr>
      </w:pPr>
      <w:r w:rsidRPr="007C38C9">
        <w:rPr>
          <w:rFonts w:ascii="Times New Roman" w:hAnsi="Times New Roman" w:cs="Times New Roman"/>
          <w:sz w:val="24"/>
          <w:szCs w:val="24"/>
        </w:rPr>
        <w:t>Za § 23f sa vkladá § 23g, ktorý vrátane nadpisu znie:</w:t>
      </w:r>
    </w:p>
    <w:p w:rsidR="008F4560" w:rsidRPr="007C38C9" w:rsidRDefault="008F4560" w:rsidP="007C38C9">
      <w:pPr>
        <w:spacing w:after="0" w:line="276" w:lineRule="auto"/>
        <w:rPr>
          <w:rFonts w:ascii="Times New Roman" w:hAnsi="Times New Roman" w:cs="Times New Roman"/>
          <w:sz w:val="24"/>
          <w:szCs w:val="24"/>
        </w:rPr>
      </w:pPr>
    </w:p>
    <w:p w:rsidR="00B86649" w:rsidRPr="007C38C9" w:rsidRDefault="00F2286F"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w:t>
      </w:r>
      <w:r w:rsidR="00B86649" w:rsidRPr="007C38C9">
        <w:rPr>
          <w:rFonts w:ascii="Times New Roman" w:hAnsi="Times New Roman" w:cs="Times New Roman"/>
          <w:b/>
          <w:sz w:val="24"/>
          <w:szCs w:val="24"/>
        </w:rPr>
        <w:t>§ 23g</w:t>
      </w:r>
    </w:p>
    <w:p w:rsidR="001D44A9" w:rsidRPr="007C38C9" w:rsidRDefault="00B8664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Prechodné ustanoveni</w:t>
      </w:r>
      <w:r w:rsidR="007B3DC7" w:rsidRPr="007C38C9">
        <w:rPr>
          <w:rFonts w:ascii="Times New Roman" w:hAnsi="Times New Roman" w:cs="Times New Roman"/>
          <w:b/>
          <w:sz w:val="24"/>
          <w:szCs w:val="24"/>
        </w:rPr>
        <w:t>a</w:t>
      </w:r>
      <w:r w:rsidRPr="007C38C9">
        <w:rPr>
          <w:rFonts w:ascii="Times New Roman" w:hAnsi="Times New Roman" w:cs="Times New Roman"/>
          <w:b/>
          <w:sz w:val="24"/>
          <w:szCs w:val="24"/>
        </w:rPr>
        <w:t xml:space="preserve"> súvisiace s krízovou situáciou </w:t>
      </w:r>
    </w:p>
    <w:p w:rsidR="00B86649" w:rsidRPr="007C38C9" w:rsidRDefault="00B8664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 – 19</w:t>
      </w:r>
    </w:p>
    <w:p w:rsidR="00B86649" w:rsidRPr="007C38C9" w:rsidRDefault="00B86649" w:rsidP="007C38C9">
      <w:pPr>
        <w:spacing w:after="0" w:line="276" w:lineRule="auto"/>
        <w:jc w:val="both"/>
        <w:rPr>
          <w:rFonts w:ascii="Times New Roman" w:hAnsi="Times New Roman" w:cs="Times New Roman"/>
          <w:sz w:val="24"/>
          <w:szCs w:val="24"/>
        </w:rPr>
      </w:pPr>
    </w:p>
    <w:p w:rsidR="00161932" w:rsidRPr="007C38C9" w:rsidRDefault="00161932" w:rsidP="007C38C9">
      <w:pPr>
        <w:pStyle w:val="Odsekzoznamu"/>
        <w:numPr>
          <w:ilvl w:val="0"/>
          <w:numId w:val="7"/>
        </w:numPr>
        <w:spacing w:before="240" w:after="100" w:afterAutospacing="1" w:line="276" w:lineRule="auto"/>
        <w:ind w:left="0" w:firstLine="284"/>
        <w:contextualSpacing w:val="0"/>
        <w:jc w:val="both"/>
        <w:rPr>
          <w:rFonts w:ascii="Times New Roman" w:hAnsi="Times New Roman" w:cs="Times New Roman"/>
          <w:sz w:val="24"/>
          <w:szCs w:val="24"/>
        </w:rPr>
      </w:pPr>
      <w:r w:rsidRPr="007C38C9">
        <w:rPr>
          <w:rFonts w:ascii="Times New Roman" w:hAnsi="Times New Roman" w:cs="Times New Roman"/>
          <w:sz w:val="24"/>
          <w:szCs w:val="24"/>
        </w:rPr>
        <w:t>Podmienka podľa § 10 ods. 17 prvej vety sa považuje za splnenú aj v prípade, ak žiadateľ o poskytnutie podpory podľa § 6 ods. 1 písm. b) druhého bodu, ktorému bola priznaná podpora</w:t>
      </w:r>
    </w:p>
    <w:p w:rsidR="00161932" w:rsidRPr="007C38C9" w:rsidRDefault="00161932" w:rsidP="007C38C9">
      <w:pPr>
        <w:pStyle w:val="Odsekzoznamu"/>
        <w:numPr>
          <w:ilvl w:val="1"/>
          <w:numId w:val="7"/>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2018, uzavrie následnú kúpnu zmluvu najneskôr do konca mesiaca august 2021 alebo</w:t>
      </w:r>
    </w:p>
    <w:p w:rsidR="00161932" w:rsidRPr="007C38C9" w:rsidRDefault="00161932" w:rsidP="007C38C9">
      <w:pPr>
        <w:pStyle w:val="Odsekzoznamu"/>
        <w:numPr>
          <w:ilvl w:val="1"/>
          <w:numId w:val="7"/>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2019, uzavrie následnú kúpnu zmluvu najneskôr do konca mesiaca august 2022.</w:t>
      </w:r>
    </w:p>
    <w:p w:rsidR="00161932" w:rsidRPr="007C38C9" w:rsidRDefault="00161932" w:rsidP="007C38C9">
      <w:pPr>
        <w:pStyle w:val="Odsekzoznamu"/>
        <w:numPr>
          <w:ilvl w:val="0"/>
          <w:numId w:val="7"/>
        </w:numPr>
        <w:spacing w:before="240" w:after="100" w:afterAutospacing="1" w:line="276" w:lineRule="auto"/>
        <w:ind w:left="0" w:firstLine="284"/>
        <w:contextualSpacing w:val="0"/>
        <w:jc w:val="both"/>
        <w:rPr>
          <w:rFonts w:ascii="Times New Roman" w:hAnsi="Times New Roman" w:cs="Times New Roman"/>
          <w:sz w:val="24"/>
          <w:szCs w:val="24"/>
        </w:rPr>
      </w:pPr>
      <w:r w:rsidRPr="007C38C9">
        <w:rPr>
          <w:rFonts w:ascii="Times New Roman" w:hAnsi="Times New Roman" w:cs="Times New Roman"/>
          <w:sz w:val="24"/>
          <w:szCs w:val="24"/>
        </w:rPr>
        <w:t>Podmienka podľa § 14a ods. 7 prvej vety sa považuje za splnenú aj v prípade, ak žiadateľ o poskytnutie podpory podľa § 6 ods. 1 písm. f) druhého bodu, ktorému bola priznaná podpora</w:t>
      </w:r>
    </w:p>
    <w:p w:rsidR="00161932" w:rsidRPr="007C38C9" w:rsidRDefault="00161932" w:rsidP="007C38C9">
      <w:pPr>
        <w:pStyle w:val="Odsekzoznamu"/>
        <w:numPr>
          <w:ilvl w:val="1"/>
          <w:numId w:val="7"/>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2018, uzavrie následnú kúpnu zmluvu najneskôr do konca mesiaca august 2021 alebo</w:t>
      </w:r>
    </w:p>
    <w:p w:rsidR="001D130F" w:rsidRDefault="00161932" w:rsidP="007C38C9">
      <w:pPr>
        <w:pStyle w:val="Odsekzoznamu"/>
        <w:numPr>
          <w:ilvl w:val="1"/>
          <w:numId w:val="7"/>
        </w:numPr>
        <w:spacing w:before="120" w:after="100" w:afterAutospacing="1" w:line="276" w:lineRule="auto"/>
        <w:ind w:left="284" w:hanging="284"/>
        <w:jc w:val="both"/>
        <w:rPr>
          <w:rFonts w:ascii="Times New Roman" w:hAnsi="Times New Roman" w:cs="Times New Roman"/>
          <w:sz w:val="24"/>
          <w:szCs w:val="24"/>
        </w:rPr>
      </w:pPr>
      <w:r w:rsidRPr="007C38C9">
        <w:rPr>
          <w:rFonts w:ascii="Times New Roman" w:hAnsi="Times New Roman" w:cs="Times New Roman"/>
          <w:sz w:val="24"/>
          <w:szCs w:val="24"/>
        </w:rPr>
        <w:t>v roku 2019, uzavrie následnú kúpnu zmluvu najneskôr do konca mesiaca august 2022.</w:t>
      </w:r>
    </w:p>
    <w:p w:rsidR="00152F05" w:rsidRDefault="001D130F" w:rsidP="00760BEE">
      <w:pPr>
        <w:pStyle w:val="Odsekzoznamu"/>
        <w:numPr>
          <w:ilvl w:val="0"/>
          <w:numId w:val="7"/>
        </w:numPr>
        <w:spacing w:before="240" w:after="100" w:afterAutospacing="1" w:line="276" w:lineRule="auto"/>
        <w:ind w:left="0" w:firstLine="210"/>
        <w:contextualSpacing w:val="0"/>
        <w:jc w:val="both"/>
        <w:rPr>
          <w:rFonts w:ascii="Times New Roman" w:hAnsi="Times New Roman" w:cs="Times New Roman"/>
          <w:sz w:val="24"/>
          <w:szCs w:val="24"/>
        </w:rPr>
      </w:pPr>
      <w:r>
        <w:rPr>
          <w:rFonts w:ascii="Times New Roman" w:hAnsi="Times New Roman" w:cs="Times New Roman"/>
          <w:sz w:val="24"/>
          <w:szCs w:val="24"/>
        </w:rPr>
        <w:t xml:space="preserve">Termín na predkladanie žiadostí podľa § 15 ods. 2 písm. c) a e) sa </w:t>
      </w:r>
      <w:r w:rsidR="00152F05">
        <w:rPr>
          <w:rFonts w:ascii="Times New Roman" w:hAnsi="Times New Roman" w:cs="Times New Roman"/>
          <w:sz w:val="24"/>
          <w:szCs w:val="24"/>
        </w:rPr>
        <w:t>na</w:t>
      </w:r>
      <w:r>
        <w:rPr>
          <w:rFonts w:ascii="Times New Roman" w:hAnsi="Times New Roman" w:cs="Times New Roman"/>
          <w:sz w:val="24"/>
          <w:szCs w:val="24"/>
        </w:rPr>
        <w:t xml:space="preserve"> kalendárny rok 2020 predlžuje do 31. augusta 2020</w:t>
      </w:r>
      <w:r w:rsidR="00152F05">
        <w:rPr>
          <w:rFonts w:ascii="Times New Roman" w:hAnsi="Times New Roman" w:cs="Times New Roman"/>
          <w:sz w:val="24"/>
          <w:szCs w:val="24"/>
        </w:rPr>
        <w:t>.</w:t>
      </w:r>
    </w:p>
    <w:p w:rsidR="00161932" w:rsidRPr="00760BEE" w:rsidRDefault="00D63A51" w:rsidP="00760BEE">
      <w:pPr>
        <w:pStyle w:val="Odsekzoznamu"/>
        <w:numPr>
          <w:ilvl w:val="0"/>
          <w:numId w:val="7"/>
        </w:numPr>
        <w:spacing w:before="240" w:after="100" w:afterAutospacing="1" w:line="276" w:lineRule="auto"/>
        <w:ind w:left="0" w:firstLine="210"/>
        <w:contextualSpacing w:val="0"/>
        <w:jc w:val="both"/>
        <w:rPr>
          <w:rFonts w:ascii="Times New Roman" w:hAnsi="Times New Roman" w:cs="Times New Roman"/>
          <w:sz w:val="24"/>
          <w:szCs w:val="24"/>
        </w:rPr>
      </w:pPr>
      <w:r w:rsidRPr="00760BEE">
        <w:rPr>
          <w:rFonts w:ascii="Times New Roman" w:hAnsi="Times New Roman" w:cs="Times New Roman"/>
          <w:sz w:val="24"/>
          <w:szCs w:val="24"/>
        </w:rPr>
        <w:t>So ž</w:t>
      </w:r>
      <w:r w:rsidR="00152F05" w:rsidRPr="00760BEE">
        <w:rPr>
          <w:rFonts w:ascii="Times New Roman" w:hAnsi="Times New Roman" w:cs="Times New Roman"/>
          <w:sz w:val="24"/>
          <w:szCs w:val="24"/>
        </w:rPr>
        <w:t>iadateľo</w:t>
      </w:r>
      <w:r w:rsidRPr="00760BEE">
        <w:rPr>
          <w:rFonts w:ascii="Times New Roman" w:hAnsi="Times New Roman" w:cs="Times New Roman"/>
          <w:sz w:val="24"/>
          <w:szCs w:val="24"/>
        </w:rPr>
        <w:t>m</w:t>
      </w:r>
      <w:r w:rsidR="00152F05" w:rsidRPr="00760BEE">
        <w:rPr>
          <w:rFonts w:ascii="Times New Roman" w:hAnsi="Times New Roman" w:cs="Times New Roman"/>
          <w:sz w:val="24"/>
          <w:szCs w:val="24"/>
        </w:rPr>
        <w:t xml:space="preserve">, ktorému fond poskytol úver ktorého splatnosť neuplynula pred začatím obdobia pandémie a tento žiadateľ požiadal v roku 2020 o odklad splátok je možné dohodnúť </w:t>
      </w:r>
      <w:r w:rsidR="007F6A5E" w:rsidRPr="00760BEE">
        <w:rPr>
          <w:rFonts w:ascii="Times New Roman" w:hAnsi="Times New Roman" w:cs="Times New Roman"/>
          <w:sz w:val="24"/>
          <w:szCs w:val="24"/>
        </w:rPr>
        <w:t xml:space="preserve">primerané </w:t>
      </w:r>
      <w:r w:rsidR="00152F05" w:rsidRPr="00760BEE">
        <w:rPr>
          <w:rFonts w:ascii="Times New Roman" w:hAnsi="Times New Roman" w:cs="Times New Roman"/>
          <w:sz w:val="24"/>
          <w:szCs w:val="24"/>
        </w:rPr>
        <w:t>predlženie lehoty splatnosti úveru</w:t>
      </w:r>
      <w:r w:rsidR="001D130F" w:rsidRPr="00760BEE">
        <w:rPr>
          <w:rFonts w:ascii="Times New Roman" w:hAnsi="Times New Roman" w:cs="Times New Roman"/>
          <w:sz w:val="24"/>
          <w:szCs w:val="24"/>
        </w:rPr>
        <w:t>.</w:t>
      </w:r>
      <w:r w:rsidR="007F6A5E" w:rsidRPr="00760BEE">
        <w:rPr>
          <w:rFonts w:ascii="Times New Roman" w:hAnsi="Times New Roman" w:cs="Times New Roman"/>
          <w:sz w:val="24"/>
          <w:szCs w:val="24"/>
        </w:rPr>
        <w:t xml:space="preserve"> Na podmienku maximálnej lehoty splatnosti úveru vyplývajúcu z predpisov účinných v čase vzniku zmluvného vzťahu sa pri rozhodovaní o predlžení lehoty splatnosti úveru podľa prvej vety neprihliada.</w:t>
      </w:r>
    </w:p>
    <w:p w:rsidR="00AC337C" w:rsidRPr="007C38C9" w:rsidRDefault="00AC337C" w:rsidP="00544E25">
      <w:pPr>
        <w:spacing w:after="0" w:line="276" w:lineRule="auto"/>
        <w:rPr>
          <w:rFonts w:ascii="Times New Roman" w:hAnsi="Times New Roman" w:cs="Times New Roman"/>
          <w:b/>
          <w:sz w:val="24"/>
          <w:szCs w:val="24"/>
        </w:rPr>
      </w:pPr>
    </w:p>
    <w:p w:rsidR="009F1BFB" w:rsidRPr="007C38C9" w:rsidRDefault="00581962"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XI</w:t>
      </w:r>
      <w:r w:rsidR="00F648F9" w:rsidRPr="007C38C9">
        <w:rPr>
          <w:rFonts w:ascii="Times New Roman" w:hAnsi="Times New Roman" w:cs="Times New Roman"/>
          <w:b/>
          <w:sz w:val="24"/>
          <w:szCs w:val="24"/>
        </w:rPr>
        <w:t>II</w:t>
      </w:r>
    </w:p>
    <w:p w:rsidR="006677E7" w:rsidRPr="007C38C9" w:rsidRDefault="006677E7" w:rsidP="007C38C9">
      <w:pPr>
        <w:spacing w:after="0" w:line="276" w:lineRule="auto"/>
        <w:jc w:val="center"/>
        <w:rPr>
          <w:rFonts w:ascii="Times New Roman" w:hAnsi="Times New Roman" w:cs="Times New Roman"/>
          <w:b/>
          <w:sz w:val="24"/>
          <w:szCs w:val="24"/>
        </w:rPr>
      </w:pPr>
    </w:p>
    <w:p w:rsidR="009F1BFB" w:rsidRPr="007C38C9" w:rsidRDefault="002B0A4A"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ab/>
        <w:t>Zákon č. 282/2015 Z. z. o vyvlastňovaní pozemkov a stavieb a o nútenom obmedzení vlastníckeho práva k nim a o zmene a doplnení niektorých zákonov</w:t>
      </w:r>
      <w:r w:rsidR="00CA11B9" w:rsidRPr="007C38C9">
        <w:rPr>
          <w:rFonts w:ascii="Times New Roman" w:hAnsi="Times New Roman" w:cs="Times New Roman"/>
          <w:sz w:val="24"/>
          <w:szCs w:val="24"/>
        </w:rPr>
        <w:t xml:space="preserve"> v znení zákona č. 177/2018 Z. z.</w:t>
      </w:r>
      <w:r w:rsidRPr="007C38C9">
        <w:rPr>
          <w:rFonts w:ascii="Times New Roman" w:hAnsi="Times New Roman" w:cs="Times New Roman"/>
          <w:sz w:val="24"/>
          <w:szCs w:val="24"/>
        </w:rPr>
        <w:t xml:space="preserve"> sa  dopĺňa takto:</w:t>
      </w:r>
    </w:p>
    <w:p w:rsidR="00754B75" w:rsidRDefault="00754B75" w:rsidP="007C38C9">
      <w:pPr>
        <w:spacing w:before="120" w:after="0" w:line="276" w:lineRule="auto"/>
        <w:jc w:val="both"/>
        <w:rPr>
          <w:rFonts w:ascii="Times New Roman" w:eastAsia="Times New Roman" w:hAnsi="Times New Roman" w:cs="Times New Roman"/>
          <w:sz w:val="24"/>
          <w:szCs w:val="24"/>
          <w:lang w:eastAsia="cs-CZ"/>
        </w:rPr>
      </w:pPr>
      <w:r w:rsidRPr="007C38C9">
        <w:rPr>
          <w:rFonts w:ascii="Times New Roman" w:eastAsia="Times New Roman" w:hAnsi="Times New Roman" w:cs="Times New Roman"/>
          <w:sz w:val="24"/>
          <w:szCs w:val="24"/>
          <w:lang w:eastAsia="cs-CZ"/>
        </w:rPr>
        <w:t>Za § 19 sa vkladá § 19a, ktorý vrátane nadpisu znie:</w:t>
      </w:r>
    </w:p>
    <w:p w:rsidR="008A1E6A" w:rsidRPr="007C38C9" w:rsidRDefault="008A1E6A" w:rsidP="007C38C9">
      <w:pPr>
        <w:spacing w:before="120" w:after="0" w:line="276" w:lineRule="auto"/>
        <w:jc w:val="both"/>
        <w:rPr>
          <w:rFonts w:ascii="Times New Roman" w:eastAsia="Times New Roman" w:hAnsi="Times New Roman" w:cs="Times New Roman"/>
          <w:sz w:val="24"/>
          <w:szCs w:val="24"/>
          <w:lang w:eastAsia="cs-CZ"/>
        </w:rPr>
      </w:pPr>
    </w:p>
    <w:p w:rsidR="00754B75" w:rsidRPr="007C38C9" w:rsidRDefault="004946D7" w:rsidP="007C38C9">
      <w:pPr>
        <w:spacing w:before="120"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w:t>
      </w:r>
      <w:r w:rsidR="00754B75" w:rsidRPr="007C38C9">
        <w:rPr>
          <w:rFonts w:ascii="Times New Roman" w:eastAsia="Times New Roman" w:hAnsi="Times New Roman" w:cs="Times New Roman"/>
          <w:b/>
          <w:sz w:val="24"/>
          <w:szCs w:val="24"/>
          <w:lang w:eastAsia="cs-CZ"/>
        </w:rPr>
        <w:t>§ 19a</w:t>
      </w:r>
    </w:p>
    <w:p w:rsidR="008F4560" w:rsidRPr="007C38C9" w:rsidRDefault="00754B7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Prechodné ustanovenie súvisiace s krízovou situáciou</w:t>
      </w:r>
    </w:p>
    <w:p w:rsidR="00754B75" w:rsidRPr="007C38C9" w:rsidRDefault="00754B75" w:rsidP="007C38C9">
      <w:pPr>
        <w:spacing w:after="0" w:line="276" w:lineRule="auto"/>
        <w:jc w:val="center"/>
        <w:rPr>
          <w:rFonts w:ascii="Times New Roman" w:eastAsia="Times New Roman" w:hAnsi="Times New Roman" w:cs="Times New Roman"/>
          <w:b/>
          <w:sz w:val="24"/>
          <w:szCs w:val="24"/>
          <w:lang w:eastAsia="cs-CZ"/>
        </w:rPr>
      </w:pPr>
      <w:r w:rsidRPr="007C38C9">
        <w:rPr>
          <w:rFonts w:ascii="Times New Roman" w:eastAsia="Times New Roman" w:hAnsi="Times New Roman" w:cs="Times New Roman"/>
          <w:b/>
          <w:sz w:val="24"/>
          <w:szCs w:val="24"/>
          <w:lang w:eastAsia="cs-CZ"/>
        </w:rPr>
        <w:t xml:space="preserve"> spôsobenou ochorením COVID – 19</w:t>
      </w:r>
    </w:p>
    <w:p w:rsidR="00754B75" w:rsidRPr="007C38C9" w:rsidRDefault="00754B75" w:rsidP="007C38C9">
      <w:pPr>
        <w:spacing w:before="120" w:after="0" w:line="276" w:lineRule="auto"/>
        <w:jc w:val="center"/>
        <w:rPr>
          <w:rFonts w:ascii="Times New Roman" w:eastAsia="Times New Roman" w:hAnsi="Times New Roman" w:cs="Times New Roman"/>
          <w:sz w:val="24"/>
          <w:szCs w:val="24"/>
          <w:lang w:eastAsia="cs-CZ"/>
        </w:rPr>
      </w:pPr>
    </w:p>
    <w:p w:rsidR="00754B75" w:rsidRPr="007C38C9" w:rsidRDefault="00754B75"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 xml:space="preserve">Počas mimoriadnej situácie, výnimočného stavu alebo núdzového stavu vyhláseného v súvislosti s ochorením COVID – 19 vyvlastňovací orgán </w:t>
      </w:r>
    </w:p>
    <w:p w:rsidR="00754B75" w:rsidRPr="007C38C9" w:rsidRDefault="00754B75" w:rsidP="007C38C9">
      <w:pPr>
        <w:spacing w:before="120" w:after="0" w:line="276" w:lineRule="auto"/>
        <w:contextualSpacing/>
        <w:jc w:val="both"/>
        <w:rPr>
          <w:rFonts w:ascii="Times New Roman" w:hAnsi="Times New Roman" w:cs="Times New Roman"/>
          <w:sz w:val="24"/>
          <w:szCs w:val="24"/>
        </w:rPr>
      </w:pPr>
    </w:p>
    <w:p w:rsidR="00754B75" w:rsidRPr="007C38C9" w:rsidRDefault="00754B75"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a) vykonáva ústne pojednávani</w:t>
      </w:r>
      <w:r w:rsidR="00CC529E" w:rsidRPr="007C38C9">
        <w:rPr>
          <w:rFonts w:ascii="Times New Roman" w:hAnsi="Times New Roman" w:cs="Times New Roman"/>
          <w:sz w:val="24"/>
          <w:szCs w:val="24"/>
        </w:rPr>
        <w:t>e</w:t>
      </w:r>
      <w:r w:rsidRPr="007C38C9">
        <w:rPr>
          <w:rFonts w:ascii="Times New Roman" w:hAnsi="Times New Roman" w:cs="Times New Roman"/>
          <w:sz w:val="24"/>
          <w:szCs w:val="24"/>
        </w:rPr>
        <w:t xml:space="preserve"> len v nevyhnutnom rozsahu,</w:t>
      </w:r>
    </w:p>
    <w:p w:rsidR="00754B75" w:rsidRPr="007C38C9" w:rsidRDefault="00754B75"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t>b) môže predĺžiť lehotu na vykon</w:t>
      </w:r>
      <w:r w:rsidR="00CC529E" w:rsidRPr="007C38C9">
        <w:rPr>
          <w:rFonts w:ascii="Times New Roman" w:hAnsi="Times New Roman" w:cs="Times New Roman"/>
          <w:sz w:val="24"/>
          <w:szCs w:val="24"/>
        </w:rPr>
        <w:t>anie</w:t>
      </w:r>
      <w:r w:rsidRPr="007C38C9">
        <w:rPr>
          <w:rFonts w:ascii="Times New Roman" w:hAnsi="Times New Roman" w:cs="Times New Roman"/>
          <w:sz w:val="24"/>
          <w:szCs w:val="24"/>
        </w:rPr>
        <w:t xml:space="preserve"> úkon</w:t>
      </w:r>
      <w:r w:rsidR="00515C83" w:rsidRPr="007C38C9">
        <w:rPr>
          <w:rFonts w:ascii="Times New Roman" w:hAnsi="Times New Roman" w:cs="Times New Roman"/>
          <w:sz w:val="24"/>
          <w:szCs w:val="24"/>
        </w:rPr>
        <w:t>u</w:t>
      </w:r>
      <w:r w:rsidRPr="007C38C9">
        <w:rPr>
          <w:rFonts w:ascii="Times New Roman" w:hAnsi="Times New Roman" w:cs="Times New Roman"/>
          <w:sz w:val="24"/>
          <w:szCs w:val="24"/>
        </w:rPr>
        <w:t xml:space="preserve"> a</w:t>
      </w:r>
      <w:r w:rsidR="00CC529E" w:rsidRPr="007C38C9">
        <w:rPr>
          <w:rFonts w:ascii="Times New Roman" w:hAnsi="Times New Roman" w:cs="Times New Roman"/>
          <w:sz w:val="24"/>
          <w:szCs w:val="24"/>
        </w:rPr>
        <w:t xml:space="preserve"> lehotu na </w:t>
      </w:r>
      <w:r w:rsidRPr="007C38C9">
        <w:rPr>
          <w:rFonts w:ascii="Times New Roman" w:hAnsi="Times New Roman" w:cs="Times New Roman"/>
          <w:sz w:val="24"/>
          <w:szCs w:val="24"/>
        </w:rPr>
        <w:t xml:space="preserve"> vydanie rozhodnutia bez predchádzajúceho súhlasu odvolacieho orgánu; vyvlastňovací orgán je povinný o predĺžení lehoty </w:t>
      </w:r>
      <w:r w:rsidR="00CC529E" w:rsidRPr="007C38C9">
        <w:rPr>
          <w:rFonts w:ascii="Times New Roman" w:hAnsi="Times New Roman" w:cs="Times New Roman"/>
          <w:sz w:val="24"/>
          <w:szCs w:val="24"/>
        </w:rPr>
        <w:t xml:space="preserve">na </w:t>
      </w:r>
      <w:r w:rsidRPr="007C38C9">
        <w:rPr>
          <w:rFonts w:ascii="Times New Roman" w:hAnsi="Times New Roman" w:cs="Times New Roman"/>
          <w:sz w:val="24"/>
          <w:szCs w:val="24"/>
        </w:rPr>
        <w:t>vykonani</w:t>
      </w:r>
      <w:r w:rsidR="00CC529E" w:rsidRPr="007C38C9">
        <w:rPr>
          <w:rFonts w:ascii="Times New Roman" w:hAnsi="Times New Roman" w:cs="Times New Roman"/>
          <w:sz w:val="24"/>
          <w:szCs w:val="24"/>
        </w:rPr>
        <w:t>e</w:t>
      </w:r>
      <w:r w:rsidRPr="007C38C9">
        <w:rPr>
          <w:rFonts w:ascii="Times New Roman" w:hAnsi="Times New Roman" w:cs="Times New Roman"/>
          <w:sz w:val="24"/>
          <w:szCs w:val="24"/>
        </w:rPr>
        <w:t xml:space="preserve"> úkonu a </w:t>
      </w:r>
      <w:r w:rsidR="00CC529E" w:rsidRPr="007C38C9">
        <w:rPr>
          <w:rFonts w:ascii="Times New Roman" w:hAnsi="Times New Roman" w:cs="Times New Roman"/>
          <w:sz w:val="24"/>
          <w:szCs w:val="24"/>
        </w:rPr>
        <w:t xml:space="preserve">lehoty na vydanie </w:t>
      </w:r>
      <w:r w:rsidRPr="007C38C9">
        <w:rPr>
          <w:rFonts w:ascii="Times New Roman" w:hAnsi="Times New Roman" w:cs="Times New Roman"/>
          <w:sz w:val="24"/>
          <w:szCs w:val="24"/>
        </w:rPr>
        <w:t>rozhodnutia s uvedením dôvodu upovedomiť všetkých účastníkov konania,</w:t>
      </w:r>
    </w:p>
    <w:p w:rsidR="00754B75" w:rsidRPr="007C38C9" w:rsidRDefault="00754B75" w:rsidP="007C38C9">
      <w:pPr>
        <w:spacing w:before="120" w:after="0" w:line="276" w:lineRule="auto"/>
        <w:contextualSpacing/>
        <w:jc w:val="both"/>
        <w:rPr>
          <w:rFonts w:ascii="Times New Roman" w:hAnsi="Times New Roman" w:cs="Times New Roman"/>
          <w:sz w:val="24"/>
          <w:szCs w:val="24"/>
        </w:rPr>
      </w:pPr>
      <w:r w:rsidRPr="007C38C9">
        <w:rPr>
          <w:rFonts w:ascii="Times New Roman" w:hAnsi="Times New Roman" w:cs="Times New Roman"/>
          <w:sz w:val="24"/>
          <w:szCs w:val="24"/>
        </w:rPr>
        <w:lastRenderedPageBreak/>
        <w:t>c) vybaví bez zbytočného odkladu podanie, pri ktorom môže vykonať úkony na základe písomne predloženého návrhu, ktorý poskytuje dostatočný podklad pre posúdenie</w:t>
      </w:r>
      <w:r w:rsidR="00CC529E" w:rsidRPr="007C38C9">
        <w:rPr>
          <w:rFonts w:ascii="Times New Roman" w:hAnsi="Times New Roman" w:cs="Times New Roman"/>
          <w:sz w:val="24"/>
          <w:szCs w:val="24"/>
        </w:rPr>
        <w:t xml:space="preserve"> podania</w:t>
      </w:r>
      <w:r w:rsidRPr="007C38C9">
        <w:rPr>
          <w:rFonts w:ascii="Times New Roman" w:hAnsi="Times New Roman" w:cs="Times New Roman"/>
          <w:sz w:val="24"/>
          <w:szCs w:val="24"/>
        </w:rPr>
        <w:t xml:space="preserve"> bez osobného kontaktu s účastníkmi konania.</w:t>
      </w:r>
      <w:r w:rsidR="004946D7" w:rsidRPr="007C38C9">
        <w:rPr>
          <w:rFonts w:ascii="Times New Roman" w:hAnsi="Times New Roman" w:cs="Times New Roman"/>
          <w:sz w:val="24"/>
          <w:szCs w:val="24"/>
        </w:rPr>
        <w:t>“.</w:t>
      </w:r>
    </w:p>
    <w:p w:rsidR="00754B75" w:rsidRPr="007C38C9" w:rsidRDefault="00754B75" w:rsidP="007C38C9">
      <w:pPr>
        <w:spacing w:after="0" w:line="276" w:lineRule="auto"/>
        <w:jc w:val="both"/>
        <w:rPr>
          <w:rFonts w:ascii="Times New Roman" w:hAnsi="Times New Roman" w:cs="Times New Roman"/>
          <w:sz w:val="24"/>
          <w:szCs w:val="24"/>
        </w:rPr>
      </w:pPr>
    </w:p>
    <w:p w:rsidR="00CA11B9" w:rsidRDefault="00CA11B9" w:rsidP="007C38C9">
      <w:pPr>
        <w:spacing w:after="0" w:line="276" w:lineRule="auto"/>
        <w:jc w:val="both"/>
        <w:rPr>
          <w:rFonts w:ascii="Times New Roman" w:hAnsi="Times New Roman" w:cs="Times New Roman"/>
          <w:sz w:val="24"/>
          <w:szCs w:val="24"/>
        </w:rPr>
      </w:pPr>
    </w:p>
    <w:p w:rsidR="00544E25" w:rsidRDefault="00544E25" w:rsidP="007C38C9">
      <w:pPr>
        <w:spacing w:after="0" w:line="276" w:lineRule="auto"/>
        <w:jc w:val="both"/>
        <w:rPr>
          <w:rFonts w:ascii="Times New Roman" w:hAnsi="Times New Roman" w:cs="Times New Roman"/>
          <w:sz w:val="24"/>
          <w:szCs w:val="24"/>
        </w:rPr>
      </w:pPr>
    </w:p>
    <w:p w:rsidR="00544E25" w:rsidRPr="007C38C9" w:rsidRDefault="00544E25" w:rsidP="007C38C9">
      <w:pPr>
        <w:spacing w:after="0" w:line="276" w:lineRule="auto"/>
        <w:jc w:val="both"/>
        <w:rPr>
          <w:rFonts w:ascii="Times New Roman" w:hAnsi="Times New Roman" w:cs="Times New Roman"/>
          <w:sz w:val="24"/>
          <w:szCs w:val="24"/>
        </w:rPr>
      </w:pPr>
    </w:p>
    <w:p w:rsidR="00CA11B9" w:rsidRPr="007C38C9" w:rsidRDefault="00581962"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w:t>
      </w:r>
      <w:r w:rsidR="00F648F9" w:rsidRPr="007C38C9">
        <w:rPr>
          <w:rFonts w:ascii="Times New Roman" w:hAnsi="Times New Roman" w:cs="Times New Roman"/>
          <w:b/>
          <w:sz w:val="24"/>
          <w:szCs w:val="24"/>
        </w:rPr>
        <w:t>I</w:t>
      </w:r>
      <w:r w:rsidRPr="007C38C9">
        <w:rPr>
          <w:rFonts w:ascii="Times New Roman" w:hAnsi="Times New Roman" w:cs="Times New Roman"/>
          <w:b/>
          <w:sz w:val="24"/>
          <w:szCs w:val="24"/>
        </w:rPr>
        <w:t>V</w:t>
      </w:r>
    </w:p>
    <w:p w:rsidR="006677E7" w:rsidRPr="007C38C9" w:rsidRDefault="006677E7" w:rsidP="007C38C9">
      <w:pPr>
        <w:spacing w:after="0" w:line="276" w:lineRule="auto"/>
        <w:jc w:val="center"/>
        <w:rPr>
          <w:rFonts w:ascii="Times New Roman" w:hAnsi="Times New Roman" w:cs="Times New Roman"/>
          <w:b/>
          <w:sz w:val="24"/>
          <w:szCs w:val="24"/>
        </w:rPr>
      </w:pPr>
    </w:p>
    <w:p w:rsidR="00CA11B9" w:rsidRPr="007C38C9" w:rsidRDefault="00CA11B9"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b/>
          <w:sz w:val="24"/>
          <w:szCs w:val="24"/>
        </w:rPr>
        <w:tab/>
      </w:r>
      <w:r w:rsidRPr="007C38C9">
        <w:rPr>
          <w:rFonts w:ascii="Times New Roman" w:hAnsi="Times New Roman" w:cs="Times New Roman"/>
          <w:sz w:val="24"/>
          <w:szCs w:val="24"/>
        </w:rPr>
        <w:t>Zákon č. 106/2018 Z. z. o prevádzke vozidiel v cestnej premávke a o zmene a doplnení niektorých zákonov v znení zákona č. 364/2019 Z. z. sa  dopĺňa takto:</w:t>
      </w:r>
    </w:p>
    <w:p w:rsidR="00544E25" w:rsidRDefault="00544E25" w:rsidP="007C38C9">
      <w:pPr>
        <w:spacing w:after="0" w:line="276" w:lineRule="auto"/>
        <w:jc w:val="both"/>
        <w:rPr>
          <w:rFonts w:ascii="Times New Roman" w:hAnsi="Times New Roman" w:cs="Times New Roman"/>
          <w:sz w:val="24"/>
          <w:szCs w:val="24"/>
        </w:rPr>
      </w:pPr>
    </w:p>
    <w:p w:rsidR="00544E25" w:rsidRPr="007C38C9" w:rsidRDefault="00544E2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170a sa vkladá § 170b, ktorý vrátane nadpisu znie:</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sz w:val="24"/>
          <w:szCs w:val="24"/>
        </w:rPr>
        <w:t>„</w:t>
      </w:r>
      <w:r w:rsidRPr="007C38C9">
        <w:rPr>
          <w:rFonts w:ascii="Times New Roman" w:hAnsi="Times New Roman" w:cs="Times New Roman"/>
          <w:b/>
          <w:sz w:val="24"/>
          <w:szCs w:val="24"/>
        </w:rPr>
        <w:t>§ 170b</w:t>
      </w:r>
    </w:p>
    <w:p w:rsidR="00FA6C95" w:rsidRPr="007C38C9" w:rsidRDefault="00FA6C95"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rsidR="00FA6C95" w:rsidRPr="007C38C9" w:rsidRDefault="00FA6C95"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(1) Ministerstvo vnútra môže počas mimoriadnej situácie, núdzového stavu alebo výnimočného stavu vyhláseného v súvislosti s ochorením COVID-19 (ďalej len „krízová situácia“) v nevyhnutnom rozsahu obmedziť prijímanie návrhov na jednotlivé schválenie podľa štvrtej hlavy tohto zákona.</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(2) Platnosť osvedčenia o evidencii časť I, ktorá uplynie počas krízovej situácie</w:t>
      </w:r>
    </w:p>
    <w:p w:rsidR="00FA6C95" w:rsidRPr="007C38C9" w:rsidRDefault="00FA6C95" w:rsidP="007C38C9">
      <w:pPr>
        <w:pStyle w:val="Odsekzoznamu"/>
        <w:numPr>
          <w:ilvl w:val="0"/>
          <w:numId w:val="5"/>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od vyhlásenia krízovej situácie do 30. apríla 2020 sa predlžuje až do uplynutia jedného mesiaca od odvolania krízovej situácie,</w:t>
      </w:r>
    </w:p>
    <w:p w:rsidR="00FA6C95" w:rsidRPr="007C38C9" w:rsidRDefault="00FA6C95" w:rsidP="007C38C9">
      <w:pPr>
        <w:pStyle w:val="Odsekzoznamu"/>
        <w:numPr>
          <w:ilvl w:val="0"/>
          <w:numId w:val="5"/>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od 1. mája 2020 do 31. mája 2020 sa predlžuje až do uplynutia dvoch mesiacov od odvolania krízovej situácie,</w:t>
      </w:r>
    </w:p>
    <w:p w:rsidR="00FA6C95" w:rsidRPr="007C38C9" w:rsidRDefault="00FA6C95" w:rsidP="007C38C9">
      <w:pPr>
        <w:pStyle w:val="Odsekzoznamu"/>
        <w:numPr>
          <w:ilvl w:val="0"/>
          <w:numId w:val="5"/>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od 1. júna 2020 do 30. júna 2020 sa predlžuje až do uplynutia troch mesiacov od odvolania krízovej situácie,</w:t>
      </w:r>
    </w:p>
    <w:p w:rsidR="00FA6C95" w:rsidRPr="007C38C9" w:rsidRDefault="00FA6C95" w:rsidP="007C38C9">
      <w:pPr>
        <w:pStyle w:val="Odsekzoznamu"/>
        <w:numPr>
          <w:ilvl w:val="0"/>
          <w:numId w:val="5"/>
        </w:num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od 1. júla 2020 do odvolania krízovej situácie sa predlžuje až do štyroch mesiacov od jej odvolania.</w:t>
      </w:r>
    </w:p>
    <w:p w:rsidR="00FA6C95" w:rsidRPr="007C38C9" w:rsidRDefault="00FA6C95" w:rsidP="007C38C9">
      <w:pPr>
        <w:pStyle w:val="Default"/>
        <w:spacing w:line="276" w:lineRule="auto"/>
        <w:rPr>
          <w:color w:val="auto"/>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(3) Počas krízovej situácie neplatia pre prevádzkovateľa vozidla povinnosti na prihlásenie vozidla do evidencie vozidiel podľa § 25 ods. 10, § 26 ods. 8 písm. a), § 27 ods. 8, § 29 ods. 10, § 30 ods. 9, § 31 ods. 9 a § 43 ods. 7 písm. a). Prevádzkovateľ vozidla, ktorý si nesplnil povinnosť podľa predchádzajúcej vety v období od vyhlásenia krízovej situácie do odvolania krízovej situácie je povinný si ju splniť do jedného mesiaca po odvolaní krízovej situácie.</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(4) Platnosť technickej kontroly pravidelnej, ktorá uplynie v období od vyhlásenia krízovej situácie do jedného mesiaca od odvolania krízovej situácie sa predlžuje o tri mesiace.</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lastRenderedPageBreak/>
        <w:t>(5) Platnosť emisnej kontroly pravidelnej, ktorá uplynie v období od vyhlásenia krízovej situácie do jedného mesiaca od odvolania krízovej situácie sa predlžuje o tri mesiace.</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(6) Platnosť osvedčenia technika technickej kontroly, osvedčenia technika emisnej kontroly, osvedčenia technika kontroly originality alebo osvedčenia technika montáže plynových zariadení, ktorá uplynie v období od vyhlásenia krízovej situácie do jedného mesiaca od odvolania krízovej situácie sa predlžuje o šesť mesiacov.</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(7) Platnosť povolenia na zriadenie stanice technickej kontroly, povolenia na zriadenie pracoviska emisnej kontroly alebo povolenia na zriadenie pracoviska kontroly originality, ktorá uplynie v období od vyhlásenia krízovej situácie do jedného mesiaca od odvolania krízovej situácie sa predlžuje o šesť mesiacov.</w:t>
      </w:r>
    </w:p>
    <w:p w:rsidR="00FA6C95" w:rsidRPr="007C38C9" w:rsidRDefault="00FA6C95" w:rsidP="007C38C9">
      <w:pPr>
        <w:spacing w:after="0" w:line="276" w:lineRule="auto"/>
        <w:jc w:val="both"/>
        <w:rPr>
          <w:rFonts w:ascii="Times New Roman" w:hAnsi="Times New Roman" w:cs="Times New Roman"/>
          <w:sz w:val="24"/>
          <w:szCs w:val="24"/>
        </w:rPr>
      </w:pPr>
    </w:p>
    <w:p w:rsidR="00FA6C95" w:rsidRPr="007C38C9"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(8) Platnosť povolenia na zriadenie stanice technickej kontroly nad rámec existujúcej siete, povolenia na zriadenie pracoviska emisnej kontroly nad rámec existujúcej siete alebo povolenia na zriadenie pracoviska kontroly originality nad rámec existujúcej siete, ktorá uplynie v období od vyhlásenia krízovej situácie do jedného mesiaca od odvolania krízovej situácie sa predlžuje o tri mesiace.</w:t>
      </w:r>
    </w:p>
    <w:p w:rsidR="00FA6C95" w:rsidRPr="007C38C9" w:rsidRDefault="00FA6C95" w:rsidP="007C38C9">
      <w:pPr>
        <w:spacing w:after="0" w:line="276" w:lineRule="auto"/>
        <w:jc w:val="both"/>
        <w:rPr>
          <w:rFonts w:ascii="Times New Roman" w:hAnsi="Times New Roman" w:cs="Times New Roman"/>
          <w:sz w:val="24"/>
          <w:szCs w:val="24"/>
        </w:rPr>
      </w:pPr>
    </w:p>
    <w:p w:rsidR="00FA6C95" w:rsidRDefault="00FA6C95" w:rsidP="007C38C9">
      <w:pPr>
        <w:spacing w:after="0" w:line="276" w:lineRule="auto"/>
        <w:ind w:firstLine="709"/>
        <w:jc w:val="both"/>
        <w:rPr>
          <w:rFonts w:ascii="Times New Roman" w:hAnsi="Times New Roman" w:cs="Times New Roman"/>
          <w:sz w:val="24"/>
          <w:szCs w:val="24"/>
        </w:rPr>
      </w:pPr>
      <w:r w:rsidRPr="007C38C9">
        <w:rPr>
          <w:rFonts w:ascii="Times New Roman" w:hAnsi="Times New Roman" w:cs="Times New Roman"/>
          <w:sz w:val="24"/>
          <w:szCs w:val="24"/>
        </w:rPr>
        <w:t>(9) Pravidelné priebežné overenie plnenia podmienok na vykonávanie technickej kontroly, emisnej kontroly, kontroly originality alebo montáže plynových zariadení, ktoré sa malo vykonať v období od vyhlásenia krízovej situácie do jedného mesiaca od odvolania krízovej situácie a nebolo vykonané, sa vykoná do šiestich mesiacov o</w:t>
      </w:r>
      <w:r w:rsidR="00BE509D">
        <w:rPr>
          <w:rFonts w:ascii="Times New Roman" w:hAnsi="Times New Roman" w:cs="Times New Roman"/>
          <w:sz w:val="24"/>
          <w:szCs w:val="24"/>
        </w:rPr>
        <w:t>d odvolania krízovej situácie.</w:t>
      </w:r>
    </w:p>
    <w:p w:rsidR="00BE509D" w:rsidRDefault="00BE509D" w:rsidP="007C38C9">
      <w:pPr>
        <w:spacing w:after="0" w:line="276" w:lineRule="auto"/>
        <w:ind w:firstLine="709"/>
        <w:jc w:val="both"/>
        <w:rPr>
          <w:rFonts w:ascii="Times New Roman" w:hAnsi="Times New Roman" w:cs="Times New Roman"/>
          <w:sz w:val="24"/>
          <w:szCs w:val="24"/>
        </w:rPr>
      </w:pPr>
    </w:p>
    <w:p w:rsidR="00BE509D" w:rsidRPr="00BE509D" w:rsidRDefault="00BE509D" w:rsidP="00BE509D">
      <w:pPr>
        <w:spacing w:after="0" w:line="276" w:lineRule="auto"/>
        <w:ind w:firstLine="709"/>
        <w:jc w:val="both"/>
        <w:rPr>
          <w:rFonts w:ascii="Times New Roman" w:hAnsi="Times New Roman" w:cs="Times New Roman"/>
          <w:sz w:val="24"/>
          <w:szCs w:val="24"/>
        </w:rPr>
      </w:pPr>
      <w:r w:rsidRPr="00BE509D">
        <w:rPr>
          <w:rFonts w:ascii="Times New Roman" w:hAnsi="Times New Roman" w:cs="Times New Roman"/>
          <w:sz w:val="24"/>
          <w:szCs w:val="24"/>
        </w:rPr>
        <w:t>(10) V období od vyhlásenia krízovej situácie do jedného mesiaca od odvolania krízovej situácie držiteľ povolenia na zriadenie stanice technickej kontroly, povolenia na zriadenie pracoviska emisnej kontroly alebo povolenia na zriadenia pracoviska kontroly originality nie je povinný informovať schvaľovací orgán o stave zriadenia stanice technickej kontroly, pracoviska emisnej kontroly alebo pracoviska kontroly originality podľa § 83 ods. 6.“.</w:t>
      </w:r>
    </w:p>
    <w:p w:rsidR="00BE509D" w:rsidRPr="007C38C9" w:rsidRDefault="00BE509D" w:rsidP="007C38C9">
      <w:pPr>
        <w:spacing w:after="0" w:line="276" w:lineRule="auto"/>
        <w:ind w:firstLine="709"/>
        <w:jc w:val="both"/>
        <w:rPr>
          <w:rFonts w:ascii="Times New Roman" w:hAnsi="Times New Roman" w:cs="Times New Roman"/>
          <w:sz w:val="24"/>
          <w:szCs w:val="24"/>
        </w:rPr>
      </w:pPr>
    </w:p>
    <w:p w:rsidR="008A1E6A" w:rsidRPr="007C38C9" w:rsidRDefault="008A1E6A" w:rsidP="007C38C9">
      <w:pPr>
        <w:spacing w:after="0" w:line="276" w:lineRule="auto"/>
        <w:jc w:val="both"/>
        <w:rPr>
          <w:rFonts w:ascii="Times New Roman" w:hAnsi="Times New Roman" w:cs="Times New Roman"/>
          <w:sz w:val="24"/>
          <w:szCs w:val="24"/>
        </w:rPr>
      </w:pPr>
    </w:p>
    <w:p w:rsidR="00B22250" w:rsidRPr="007C38C9" w:rsidRDefault="00515C83"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 xml:space="preserve">Čl. </w:t>
      </w:r>
      <w:r w:rsidR="00F648F9" w:rsidRPr="007C38C9">
        <w:rPr>
          <w:rFonts w:ascii="Times New Roman" w:hAnsi="Times New Roman" w:cs="Times New Roman"/>
          <w:b/>
          <w:sz w:val="24"/>
          <w:szCs w:val="24"/>
        </w:rPr>
        <w:t>XV</w:t>
      </w:r>
    </w:p>
    <w:p w:rsidR="00515C83" w:rsidRPr="007C38C9" w:rsidRDefault="00515C83" w:rsidP="007C38C9">
      <w:pPr>
        <w:spacing w:after="0" w:line="276" w:lineRule="auto"/>
        <w:jc w:val="center"/>
        <w:rPr>
          <w:rFonts w:ascii="Times New Roman" w:hAnsi="Times New Roman" w:cs="Times New Roman"/>
          <w:b/>
          <w:sz w:val="24"/>
          <w:szCs w:val="24"/>
        </w:rPr>
      </w:pPr>
    </w:p>
    <w:p w:rsidR="00515C83" w:rsidRPr="007C38C9" w:rsidRDefault="00515C83"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Zákon č. 213/2019 Z. z. o odplatách a o poskytovaní príspevku v civilnom letectve a o zmene a doplnení niektorých zákonov sa dopĺňa takto:</w:t>
      </w:r>
    </w:p>
    <w:p w:rsidR="00515C83" w:rsidRPr="007C38C9" w:rsidRDefault="00515C83" w:rsidP="007C38C9">
      <w:pPr>
        <w:spacing w:after="0" w:line="276" w:lineRule="auto"/>
        <w:jc w:val="both"/>
        <w:rPr>
          <w:rFonts w:ascii="Times New Roman" w:hAnsi="Times New Roman" w:cs="Times New Roman"/>
          <w:sz w:val="24"/>
          <w:szCs w:val="24"/>
        </w:rPr>
      </w:pPr>
    </w:p>
    <w:p w:rsidR="00515C83" w:rsidRPr="007C38C9" w:rsidRDefault="00515C83"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Za § 25 sa vkladá § 25a, ktorý vrátane nadpisu znie:</w:t>
      </w:r>
    </w:p>
    <w:p w:rsidR="00515C83" w:rsidRPr="007C38C9" w:rsidRDefault="00515C83" w:rsidP="007C38C9">
      <w:pPr>
        <w:spacing w:after="0" w:line="276" w:lineRule="auto"/>
        <w:jc w:val="both"/>
        <w:rPr>
          <w:rFonts w:ascii="Times New Roman" w:hAnsi="Times New Roman" w:cs="Times New Roman"/>
          <w:sz w:val="24"/>
          <w:szCs w:val="24"/>
        </w:rPr>
      </w:pPr>
    </w:p>
    <w:p w:rsidR="00515C83" w:rsidRPr="007C38C9" w:rsidRDefault="00515C83" w:rsidP="007C38C9">
      <w:pPr>
        <w:keepNext/>
        <w:spacing w:after="0" w:line="276" w:lineRule="auto"/>
        <w:ind w:left="567"/>
        <w:jc w:val="center"/>
        <w:rPr>
          <w:rFonts w:ascii="Times New Roman" w:hAnsi="Times New Roman" w:cs="Times New Roman"/>
          <w:b/>
          <w:sz w:val="24"/>
          <w:szCs w:val="24"/>
        </w:rPr>
      </w:pPr>
      <w:r w:rsidRPr="007C38C9">
        <w:rPr>
          <w:rFonts w:ascii="Times New Roman" w:hAnsi="Times New Roman" w:cs="Times New Roman"/>
          <w:b/>
          <w:sz w:val="24"/>
          <w:szCs w:val="24"/>
        </w:rPr>
        <w:t>„§ 25a</w:t>
      </w:r>
    </w:p>
    <w:p w:rsidR="00515C83" w:rsidRPr="007C38C9" w:rsidRDefault="00515C83" w:rsidP="007C38C9">
      <w:pPr>
        <w:keepNext/>
        <w:spacing w:after="0" w:line="276" w:lineRule="auto"/>
        <w:ind w:left="567"/>
        <w:jc w:val="center"/>
        <w:rPr>
          <w:rFonts w:ascii="Times New Roman" w:hAnsi="Times New Roman" w:cs="Times New Roman"/>
          <w:b/>
          <w:sz w:val="24"/>
          <w:szCs w:val="24"/>
        </w:rPr>
      </w:pPr>
      <w:r w:rsidRPr="007C38C9">
        <w:rPr>
          <w:rFonts w:ascii="Times New Roman" w:hAnsi="Times New Roman" w:cs="Times New Roman"/>
          <w:b/>
          <w:sz w:val="24"/>
          <w:szCs w:val="24"/>
        </w:rPr>
        <w:t xml:space="preserve">Prechodné ustanovenia súvisiace s krízovou situáciou </w:t>
      </w:r>
    </w:p>
    <w:p w:rsidR="00515C83" w:rsidRPr="007C38C9" w:rsidRDefault="00515C83" w:rsidP="007C38C9">
      <w:pPr>
        <w:keepNext/>
        <w:spacing w:after="0" w:line="276" w:lineRule="auto"/>
        <w:ind w:left="567"/>
        <w:jc w:val="center"/>
        <w:rPr>
          <w:rFonts w:ascii="Times New Roman" w:hAnsi="Times New Roman" w:cs="Times New Roman"/>
          <w:b/>
          <w:sz w:val="24"/>
          <w:szCs w:val="24"/>
        </w:rPr>
      </w:pPr>
      <w:r w:rsidRPr="007C38C9">
        <w:rPr>
          <w:rFonts w:ascii="Times New Roman" w:hAnsi="Times New Roman" w:cs="Times New Roman"/>
          <w:b/>
          <w:sz w:val="24"/>
          <w:szCs w:val="24"/>
        </w:rPr>
        <w:t>spôsobenou ochorením COVID-19</w:t>
      </w:r>
    </w:p>
    <w:p w:rsidR="00515C83" w:rsidRPr="007C38C9" w:rsidRDefault="00515C83" w:rsidP="007C38C9">
      <w:pPr>
        <w:spacing w:after="0" w:line="276" w:lineRule="auto"/>
        <w:jc w:val="both"/>
        <w:rPr>
          <w:rFonts w:ascii="Times New Roman" w:hAnsi="Times New Roman" w:cs="Times New Roman"/>
          <w:sz w:val="24"/>
          <w:szCs w:val="24"/>
        </w:rPr>
      </w:pPr>
    </w:p>
    <w:p w:rsidR="001A0D55" w:rsidRPr="001A0D55" w:rsidRDefault="001A0D55" w:rsidP="007E0A53">
      <w:pPr>
        <w:numPr>
          <w:ilvl w:val="0"/>
          <w:numId w:val="8"/>
        </w:numPr>
        <w:spacing w:after="0" w:line="276" w:lineRule="auto"/>
        <w:ind w:left="0" w:firstLine="567"/>
        <w:contextualSpacing/>
        <w:jc w:val="both"/>
        <w:rPr>
          <w:rFonts w:ascii="Times New Roman" w:eastAsia="Times New Roman" w:hAnsi="Times New Roman" w:cs="Times New Roman"/>
          <w:sz w:val="24"/>
          <w:szCs w:val="24"/>
        </w:rPr>
      </w:pPr>
      <w:r w:rsidRPr="001A0D55">
        <w:rPr>
          <w:rFonts w:ascii="Times New Roman" w:eastAsia="Times New Roman" w:hAnsi="Times New Roman" w:cs="Times New Roman"/>
          <w:sz w:val="24"/>
          <w:szCs w:val="24"/>
        </w:rPr>
        <w:lastRenderedPageBreak/>
        <w:t>Počas mimoriadnej situácie, núdzového stavu alebo výnimočného stavu vyhláseného v súvislosti s ochorením COVID-19 (ďalej len „krízová situácia“) lehota podľa § 10 ods. 3 neplynie.</w:t>
      </w:r>
    </w:p>
    <w:p w:rsidR="001A0D55" w:rsidRPr="001A0D55" w:rsidRDefault="001A0D55" w:rsidP="007C38C9">
      <w:pPr>
        <w:spacing w:after="0" w:line="276" w:lineRule="auto"/>
        <w:jc w:val="both"/>
        <w:rPr>
          <w:rFonts w:ascii="Times New Roman" w:hAnsi="Times New Roman" w:cs="Times New Roman"/>
          <w:sz w:val="24"/>
          <w:szCs w:val="24"/>
        </w:rPr>
      </w:pPr>
    </w:p>
    <w:p w:rsidR="001A0D55" w:rsidRPr="001A0D55" w:rsidRDefault="001A0D55" w:rsidP="007E0A53">
      <w:pPr>
        <w:numPr>
          <w:ilvl w:val="0"/>
          <w:numId w:val="8"/>
        </w:numPr>
        <w:spacing w:after="0" w:line="276" w:lineRule="auto"/>
        <w:ind w:left="0" w:firstLine="567"/>
        <w:contextualSpacing/>
        <w:jc w:val="both"/>
        <w:rPr>
          <w:rFonts w:ascii="Times New Roman" w:eastAsia="Times New Roman" w:hAnsi="Times New Roman" w:cs="Times New Roman"/>
          <w:sz w:val="24"/>
          <w:szCs w:val="24"/>
        </w:rPr>
      </w:pPr>
      <w:r w:rsidRPr="001A0D55">
        <w:rPr>
          <w:rFonts w:ascii="Times New Roman" w:eastAsia="Times New Roman" w:hAnsi="Times New Roman" w:cs="Times New Roman"/>
          <w:sz w:val="24"/>
          <w:szCs w:val="24"/>
        </w:rPr>
        <w:t>Na účely poskytovania príspevku počas krízovej situácie sa splnenie podmienky, že žiadateľ nemá evidované daňové nedoplatky voči daňovému úradu a colnému úradu overuje v informačnom systéme finančnej správy v časti týkajúcej sa evidencie daňových nedoplatkov a nedoplatkov colného dlhu, nedoplatkov pokút a iných platieb vymeraných alebo uložených podľa colných predpisov, nedoplatkov dane z pridanej hodnoty alebo spotrebnej dane pri dovoze podľa poslednej aktualizácie pred obdobím vyhlásenej krízovej situácie.</w:t>
      </w:r>
    </w:p>
    <w:p w:rsidR="001A0D55" w:rsidRPr="001A0D55" w:rsidRDefault="001A0D55" w:rsidP="007C38C9">
      <w:pPr>
        <w:spacing w:after="0" w:line="276" w:lineRule="auto"/>
        <w:jc w:val="both"/>
        <w:rPr>
          <w:rFonts w:ascii="Times New Roman" w:hAnsi="Times New Roman" w:cs="Times New Roman"/>
          <w:sz w:val="24"/>
          <w:szCs w:val="24"/>
        </w:rPr>
      </w:pPr>
    </w:p>
    <w:p w:rsidR="001A0D55" w:rsidRPr="007C38C9" w:rsidRDefault="001A0D55" w:rsidP="007E0A53">
      <w:pPr>
        <w:numPr>
          <w:ilvl w:val="0"/>
          <w:numId w:val="8"/>
        </w:numPr>
        <w:spacing w:after="0" w:line="276" w:lineRule="auto"/>
        <w:ind w:left="0" w:firstLine="567"/>
        <w:contextualSpacing/>
        <w:jc w:val="both"/>
        <w:rPr>
          <w:rFonts w:ascii="Times New Roman" w:eastAsia="Times New Roman" w:hAnsi="Times New Roman" w:cs="Times New Roman"/>
          <w:sz w:val="24"/>
          <w:szCs w:val="24"/>
        </w:rPr>
      </w:pPr>
      <w:r w:rsidRPr="001A0D55">
        <w:rPr>
          <w:rFonts w:ascii="Times New Roman" w:eastAsia="Times New Roman" w:hAnsi="Times New Roman" w:cs="Times New Roman"/>
          <w:sz w:val="24"/>
          <w:szCs w:val="24"/>
        </w:rPr>
        <w:t>Do lehoty pri dokladoch podľa § 16 ods. 4 písm. d) až g) a ods. 6 písm. d) a podľa § 25 ods. 2 sa nezapočítava čas trvania krízovej situácie.“.</w:t>
      </w:r>
    </w:p>
    <w:p w:rsidR="004B159E" w:rsidRPr="007C38C9" w:rsidRDefault="004B159E" w:rsidP="007C38C9">
      <w:pPr>
        <w:spacing w:after="0" w:line="276" w:lineRule="auto"/>
        <w:contextualSpacing/>
        <w:jc w:val="both"/>
        <w:rPr>
          <w:rFonts w:ascii="Times New Roman" w:eastAsia="Times New Roman" w:hAnsi="Times New Roman" w:cs="Times New Roman"/>
          <w:sz w:val="24"/>
          <w:szCs w:val="24"/>
        </w:rPr>
      </w:pPr>
    </w:p>
    <w:p w:rsidR="004B159E" w:rsidRPr="001A0D55" w:rsidRDefault="004B159E" w:rsidP="007C38C9">
      <w:pPr>
        <w:spacing w:after="0" w:line="276" w:lineRule="auto"/>
        <w:contextualSpacing/>
        <w:jc w:val="both"/>
        <w:rPr>
          <w:rFonts w:ascii="Times New Roman" w:eastAsia="Times New Roman" w:hAnsi="Times New Roman" w:cs="Times New Roman"/>
          <w:sz w:val="24"/>
          <w:szCs w:val="24"/>
        </w:rPr>
      </w:pPr>
    </w:p>
    <w:p w:rsidR="00B22250" w:rsidRPr="007C38C9" w:rsidRDefault="00F648F9" w:rsidP="007C38C9">
      <w:pPr>
        <w:spacing w:after="0" w:line="276" w:lineRule="auto"/>
        <w:jc w:val="center"/>
        <w:rPr>
          <w:rFonts w:ascii="Times New Roman" w:hAnsi="Times New Roman" w:cs="Times New Roman"/>
          <w:b/>
          <w:sz w:val="24"/>
          <w:szCs w:val="24"/>
        </w:rPr>
      </w:pPr>
      <w:r w:rsidRPr="007C38C9">
        <w:rPr>
          <w:rFonts w:ascii="Times New Roman" w:hAnsi="Times New Roman" w:cs="Times New Roman"/>
          <w:b/>
          <w:sz w:val="24"/>
          <w:szCs w:val="24"/>
        </w:rPr>
        <w:t>Čl. XVI</w:t>
      </w:r>
    </w:p>
    <w:p w:rsidR="00013DF1" w:rsidRPr="007C38C9" w:rsidRDefault="00013DF1" w:rsidP="007C38C9">
      <w:pPr>
        <w:spacing w:after="0" w:line="276" w:lineRule="auto"/>
        <w:jc w:val="center"/>
        <w:rPr>
          <w:rFonts w:ascii="Times New Roman" w:hAnsi="Times New Roman" w:cs="Times New Roman"/>
          <w:b/>
          <w:sz w:val="24"/>
          <w:szCs w:val="24"/>
        </w:rPr>
      </w:pPr>
    </w:p>
    <w:p w:rsidR="00CA11B9" w:rsidRPr="007C38C9" w:rsidRDefault="00CA11B9" w:rsidP="007C38C9">
      <w:pPr>
        <w:spacing w:after="0" w:line="276" w:lineRule="auto"/>
        <w:jc w:val="both"/>
        <w:rPr>
          <w:rFonts w:ascii="Times New Roman" w:hAnsi="Times New Roman" w:cs="Times New Roman"/>
          <w:sz w:val="24"/>
          <w:szCs w:val="24"/>
        </w:rPr>
      </w:pPr>
      <w:r w:rsidRPr="007C38C9">
        <w:rPr>
          <w:rFonts w:ascii="Times New Roman" w:hAnsi="Times New Roman" w:cs="Times New Roman"/>
          <w:sz w:val="24"/>
          <w:szCs w:val="24"/>
        </w:rPr>
        <w:t>Tento zákon nadobúda účinnosť dňom vyhlásenia.</w:t>
      </w:r>
    </w:p>
    <w:sectPr w:rsidR="00CA11B9" w:rsidRPr="007C38C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7BA" w:rsidRDefault="00F927BA" w:rsidP="00CA11B9">
      <w:pPr>
        <w:spacing w:after="0" w:line="240" w:lineRule="auto"/>
      </w:pPr>
      <w:r>
        <w:separator/>
      </w:r>
    </w:p>
  </w:endnote>
  <w:endnote w:type="continuationSeparator" w:id="0">
    <w:p w:rsidR="00F927BA" w:rsidRDefault="00F927BA" w:rsidP="00CA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898510"/>
      <w:docPartObj>
        <w:docPartGallery w:val="Page Numbers (Bottom of Page)"/>
        <w:docPartUnique/>
      </w:docPartObj>
    </w:sdtPr>
    <w:sdtEndPr>
      <w:rPr>
        <w:rFonts w:ascii="Times New Roman" w:hAnsi="Times New Roman" w:cs="Times New Roman"/>
      </w:rPr>
    </w:sdtEndPr>
    <w:sdtContent>
      <w:p w:rsidR="00CA11B9" w:rsidRPr="00CA11B9" w:rsidRDefault="00CA11B9">
        <w:pPr>
          <w:pStyle w:val="Pta"/>
          <w:jc w:val="center"/>
          <w:rPr>
            <w:rFonts w:ascii="Times New Roman" w:hAnsi="Times New Roman" w:cs="Times New Roman"/>
          </w:rPr>
        </w:pPr>
        <w:r w:rsidRPr="00CA11B9">
          <w:rPr>
            <w:rFonts w:ascii="Times New Roman" w:hAnsi="Times New Roman" w:cs="Times New Roman"/>
          </w:rPr>
          <w:fldChar w:fldCharType="begin"/>
        </w:r>
        <w:r w:rsidRPr="00CA11B9">
          <w:rPr>
            <w:rFonts w:ascii="Times New Roman" w:hAnsi="Times New Roman" w:cs="Times New Roman"/>
          </w:rPr>
          <w:instrText>PAGE   \* MERGEFORMAT</w:instrText>
        </w:r>
        <w:r w:rsidRPr="00CA11B9">
          <w:rPr>
            <w:rFonts w:ascii="Times New Roman" w:hAnsi="Times New Roman" w:cs="Times New Roman"/>
          </w:rPr>
          <w:fldChar w:fldCharType="separate"/>
        </w:r>
        <w:r w:rsidR="00294791">
          <w:rPr>
            <w:rFonts w:ascii="Times New Roman" w:hAnsi="Times New Roman" w:cs="Times New Roman"/>
            <w:noProof/>
          </w:rPr>
          <w:t>12</w:t>
        </w:r>
        <w:r w:rsidRPr="00CA11B9">
          <w:rPr>
            <w:rFonts w:ascii="Times New Roman" w:hAnsi="Times New Roman" w:cs="Times New Roman"/>
          </w:rPr>
          <w:fldChar w:fldCharType="end"/>
        </w:r>
      </w:p>
    </w:sdtContent>
  </w:sdt>
  <w:p w:rsidR="00CA11B9" w:rsidRDefault="00CA11B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7BA" w:rsidRDefault="00F927BA" w:rsidP="00CA11B9">
      <w:pPr>
        <w:spacing w:after="0" w:line="240" w:lineRule="auto"/>
      </w:pPr>
      <w:r>
        <w:separator/>
      </w:r>
    </w:p>
  </w:footnote>
  <w:footnote w:type="continuationSeparator" w:id="0">
    <w:p w:rsidR="00F927BA" w:rsidRDefault="00F927BA" w:rsidP="00CA11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A5C76"/>
    <w:multiLevelType w:val="hybridMultilevel"/>
    <w:tmpl w:val="D506F4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FC785D"/>
    <w:multiLevelType w:val="hybridMultilevel"/>
    <w:tmpl w:val="D7C89BEC"/>
    <w:lvl w:ilvl="0" w:tplc="246CCD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8DE4B85"/>
    <w:multiLevelType w:val="hybridMultilevel"/>
    <w:tmpl w:val="DFD468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2416B36"/>
    <w:multiLevelType w:val="multilevel"/>
    <w:tmpl w:val="C3BC91C0"/>
    <w:lvl w:ilvl="0">
      <w:start w:val="1"/>
      <w:numFmt w:val="decimal"/>
      <w:lvlText w:val="(%1)"/>
      <w:lvlJc w:val="left"/>
      <w:pPr>
        <w:ind w:left="1495" w:hanging="360"/>
      </w:pPr>
      <w:rPr>
        <w:rFonts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4" w15:restartNumberingAfterBreak="0">
    <w:nsid w:val="5BCB511E"/>
    <w:multiLevelType w:val="hybridMultilevel"/>
    <w:tmpl w:val="624C5B42"/>
    <w:lvl w:ilvl="0" w:tplc="159A27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B5F5B0D"/>
    <w:multiLevelType w:val="hybridMultilevel"/>
    <w:tmpl w:val="053AD6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EA86D6B"/>
    <w:multiLevelType w:val="hybridMultilevel"/>
    <w:tmpl w:val="9B6E3C20"/>
    <w:lvl w:ilvl="0" w:tplc="04F4680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EA52DB"/>
    <w:multiLevelType w:val="hybridMultilevel"/>
    <w:tmpl w:val="4322E8AC"/>
    <w:lvl w:ilvl="0" w:tplc="04F4680A">
      <w:start w:val="1"/>
      <w:numFmt w:val="decimal"/>
      <w:lvlText w:val="(%1)"/>
      <w:lvlJc w:val="left"/>
      <w:pPr>
        <w:ind w:left="6384" w:hanging="360"/>
      </w:pPr>
      <w:rPr>
        <w:rFonts w:hint="default"/>
      </w:rPr>
    </w:lvl>
    <w:lvl w:ilvl="1" w:tplc="041B0019">
      <w:start w:val="1"/>
      <w:numFmt w:val="lowerLetter"/>
      <w:lvlText w:val="%2."/>
      <w:lvlJc w:val="left"/>
      <w:pPr>
        <w:ind w:left="7104" w:hanging="360"/>
      </w:pPr>
    </w:lvl>
    <w:lvl w:ilvl="2" w:tplc="041B001B" w:tentative="1">
      <w:start w:val="1"/>
      <w:numFmt w:val="lowerRoman"/>
      <w:lvlText w:val="%3."/>
      <w:lvlJc w:val="right"/>
      <w:pPr>
        <w:ind w:left="7824" w:hanging="180"/>
      </w:pPr>
    </w:lvl>
    <w:lvl w:ilvl="3" w:tplc="041B000F" w:tentative="1">
      <w:start w:val="1"/>
      <w:numFmt w:val="decimal"/>
      <w:lvlText w:val="%4."/>
      <w:lvlJc w:val="left"/>
      <w:pPr>
        <w:ind w:left="8544" w:hanging="360"/>
      </w:pPr>
    </w:lvl>
    <w:lvl w:ilvl="4" w:tplc="041B0019" w:tentative="1">
      <w:start w:val="1"/>
      <w:numFmt w:val="lowerLetter"/>
      <w:lvlText w:val="%5."/>
      <w:lvlJc w:val="left"/>
      <w:pPr>
        <w:ind w:left="9264" w:hanging="360"/>
      </w:pPr>
    </w:lvl>
    <w:lvl w:ilvl="5" w:tplc="041B001B" w:tentative="1">
      <w:start w:val="1"/>
      <w:numFmt w:val="lowerRoman"/>
      <w:lvlText w:val="%6."/>
      <w:lvlJc w:val="right"/>
      <w:pPr>
        <w:ind w:left="9984" w:hanging="180"/>
      </w:pPr>
    </w:lvl>
    <w:lvl w:ilvl="6" w:tplc="041B000F" w:tentative="1">
      <w:start w:val="1"/>
      <w:numFmt w:val="decimal"/>
      <w:lvlText w:val="%7."/>
      <w:lvlJc w:val="left"/>
      <w:pPr>
        <w:ind w:left="10704" w:hanging="360"/>
      </w:pPr>
    </w:lvl>
    <w:lvl w:ilvl="7" w:tplc="041B0019" w:tentative="1">
      <w:start w:val="1"/>
      <w:numFmt w:val="lowerLetter"/>
      <w:lvlText w:val="%8."/>
      <w:lvlJc w:val="left"/>
      <w:pPr>
        <w:ind w:left="11424" w:hanging="360"/>
      </w:pPr>
    </w:lvl>
    <w:lvl w:ilvl="8" w:tplc="041B001B" w:tentative="1">
      <w:start w:val="1"/>
      <w:numFmt w:val="lowerRoman"/>
      <w:lvlText w:val="%9."/>
      <w:lvlJc w:val="right"/>
      <w:pPr>
        <w:ind w:left="12144" w:hanging="180"/>
      </w:pPr>
    </w:lvl>
  </w:abstractNum>
  <w:abstractNum w:abstractNumId="8" w15:restartNumberingAfterBreak="0">
    <w:nsid w:val="77C8038B"/>
    <w:multiLevelType w:val="hybridMultilevel"/>
    <w:tmpl w:val="732CB966"/>
    <w:lvl w:ilvl="0" w:tplc="4D088E88">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7B680507"/>
    <w:multiLevelType w:val="multilevel"/>
    <w:tmpl w:val="5A9C907C"/>
    <w:lvl w:ilvl="0">
      <w:start w:val="1"/>
      <w:numFmt w:val="lowerLetter"/>
      <w:lvlText w:val="%1)"/>
      <w:lvlJc w:val="left"/>
      <w:pPr>
        <w:ind w:left="360" w:hanging="360"/>
      </w:pPr>
      <w:rPr>
        <w:color w:val="auto"/>
      </w:rPr>
    </w:lvl>
    <w:lvl w:ilvl="1">
      <w:start w:val="1"/>
      <w:numFmt w:val="lowerLetter"/>
      <w:lvlText w:val="%2)"/>
      <w:lvlJc w:val="left"/>
      <w:pPr>
        <w:ind w:left="1080" w:hanging="360"/>
      </w:pPr>
      <w:rPr>
        <w:rFonts w:ascii="Arial Narrow" w:eastAsiaTheme="minorHAnsi" w:hAnsi="Arial Narrow" w:cstheme="minorBid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0"/>
  </w:num>
  <w:num w:numId="6">
    <w:abstractNumId w:val="9"/>
  </w:num>
  <w:num w:numId="7">
    <w:abstractNumId w:val="3"/>
  </w:num>
  <w:num w:numId="8">
    <w:abstractNumId w:val="8"/>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99"/>
    <w:rsid w:val="00013DF1"/>
    <w:rsid w:val="00015EBA"/>
    <w:rsid w:val="000275BA"/>
    <w:rsid w:val="000446E1"/>
    <w:rsid w:val="000702B5"/>
    <w:rsid w:val="00071C18"/>
    <w:rsid w:val="000B6764"/>
    <w:rsid w:val="00101302"/>
    <w:rsid w:val="00152F05"/>
    <w:rsid w:val="00161932"/>
    <w:rsid w:val="001965FC"/>
    <w:rsid w:val="001A0D55"/>
    <w:rsid w:val="001C1BB1"/>
    <w:rsid w:val="001D130F"/>
    <w:rsid w:val="001D44A9"/>
    <w:rsid w:val="001F444D"/>
    <w:rsid w:val="00294791"/>
    <w:rsid w:val="002B0A4A"/>
    <w:rsid w:val="003025F0"/>
    <w:rsid w:val="003753B3"/>
    <w:rsid w:val="00384EF0"/>
    <w:rsid w:val="003B2D28"/>
    <w:rsid w:val="003D6522"/>
    <w:rsid w:val="00405D0E"/>
    <w:rsid w:val="00436083"/>
    <w:rsid w:val="00467A19"/>
    <w:rsid w:val="004946D7"/>
    <w:rsid w:val="004A51EB"/>
    <w:rsid w:val="004B159E"/>
    <w:rsid w:val="00515C83"/>
    <w:rsid w:val="00544E25"/>
    <w:rsid w:val="0055685C"/>
    <w:rsid w:val="00570371"/>
    <w:rsid w:val="005766C7"/>
    <w:rsid w:val="00581962"/>
    <w:rsid w:val="0059693A"/>
    <w:rsid w:val="005E10C0"/>
    <w:rsid w:val="00647EA9"/>
    <w:rsid w:val="0066015A"/>
    <w:rsid w:val="006645D3"/>
    <w:rsid w:val="006677E7"/>
    <w:rsid w:val="006862BF"/>
    <w:rsid w:val="006D4C31"/>
    <w:rsid w:val="006F5BE1"/>
    <w:rsid w:val="00720130"/>
    <w:rsid w:val="00754B75"/>
    <w:rsid w:val="00760BEE"/>
    <w:rsid w:val="007915A5"/>
    <w:rsid w:val="007919CE"/>
    <w:rsid w:val="00793499"/>
    <w:rsid w:val="007A76A7"/>
    <w:rsid w:val="007B3DC7"/>
    <w:rsid w:val="007C38C9"/>
    <w:rsid w:val="007C4430"/>
    <w:rsid w:val="007E0A53"/>
    <w:rsid w:val="007F1B51"/>
    <w:rsid w:val="007F6A5E"/>
    <w:rsid w:val="008209A1"/>
    <w:rsid w:val="00823B0E"/>
    <w:rsid w:val="00831979"/>
    <w:rsid w:val="008521D7"/>
    <w:rsid w:val="0086073E"/>
    <w:rsid w:val="00867783"/>
    <w:rsid w:val="00871D85"/>
    <w:rsid w:val="008A1E6A"/>
    <w:rsid w:val="008A7676"/>
    <w:rsid w:val="008E4163"/>
    <w:rsid w:val="008F4560"/>
    <w:rsid w:val="00904B9F"/>
    <w:rsid w:val="00970F4D"/>
    <w:rsid w:val="009F1BFB"/>
    <w:rsid w:val="00A3210B"/>
    <w:rsid w:val="00A85311"/>
    <w:rsid w:val="00A85946"/>
    <w:rsid w:val="00A92203"/>
    <w:rsid w:val="00AA2D59"/>
    <w:rsid w:val="00AB0613"/>
    <w:rsid w:val="00AB1922"/>
    <w:rsid w:val="00AC337C"/>
    <w:rsid w:val="00AF52BC"/>
    <w:rsid w:val="00B14348"/>
    <w:rsid w:val="00B22250"/>
    <w:rsid w:val="00B4507C"/>
    <w:rsid w:val="00B55AAA"/>
    <w:rsid w:val="00B86649"/>
    <w:rsid w:val="00BC2642"/>
    <w:rsid w:val="00BD2A71"/>
    <w:rsid w:val="00BE509D"/>
    <w:rsid w:val="00BE65AD"/>
    <w:rsid w:val="00BF19C7"/>
    <w:rsid w:val="00C421DF"/>
    <w:rsid w:val="00CA11B9"/>
    <w:rsid w:val="00CC529E"/>
    <w:rsid w:val="00CF41C9"/>
    <w:rsid w:val="00D20AFB"/>
    <w:rsid w:val="00D63A51"/>
    <w:rsid w:val="00DA58DC"/>
    <w:rsid w:val="00DE4564"/>
    <w:rsid w:val="00E71A0F"/>
    <w:rsid w:val="00E911E5"/>
    <w:rsid w:val="00E94EDE"/>
    <w:rsid w:val="00EB252B"/>
    <w:rsid w:val="00F2286F"/>
    <w:rsid w:val="00F648F9"/>
    <w:rsid w:val="00F927BA"/>
    <w:rsid w:val="00FA6C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EF2D2-15AE-4EAA-B3D9-35655DB5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793499"/>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CA11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11B9"/>
  </w:style>
  <w:style w:type="paragraph" w:styleId="Pta">
    <w:name w:val="footer"/>
    <w:basedOn w:val="Normlny"/>
    <w:link w:val="PtaChar"/>
    <w:uiPriority w:val="99"/>
    <w:unhideWhenUsed/>
    <w:rsid w:val="00CA11B9"/>
    <w:pPr>
      <w:tabs>
        <w:tab w:val="center" w:pos="4536"/>
        <w:tab w:val="right" w:pos="9072"/>
      </w:tabs>
      <w:spacing w:after="0" w:line="240" w:lineRule="auto"/>
    </w:pPr>
  </w:style>
  <w:style w:type="character" w:customStyle="1" w:styleId="PtaChar">
    <w:name w:val="Päta Char"/>
    <w:basedOn w:val="Predvolenpsmoodseku"/>
    <w:link w:val="Pta"/>
    <w:uiPriority w:val="99"/>
    <w:rsid w:val="00CA11B9"/>
  </w:style>
  <w:style w:type="paragraph" w:styleId="Odsekzoznamu">
    <w:name w:val="List Paragraph"/>
    <w:basedOn w:val="Normlny"/>
    <w:uiPriority w:val="34"/>
    <w:qFormat/>
    <w:rsid w:val="00E94EDE"/>
    <w:pPr>
      <w:ind w:left="720"/>
      <w:contextualSpacing/>
    </w:pPr>
  </w:style>
  <w:style w:type="paragraph" w:customStyle="1" w:styleId="bodytext20">
    <w:name w:val="bodytext20"/>
    <w:basedOn w:val="Normlny"/>
    <w:rsid w:val="00BE65A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CC529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5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0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E3DC5-3CA1-428A-89CB-24C0CD36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3943</Words>
  <Characters>22477</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Csenkeyová, Andrea</dc:creator>
  <cp:keywords/>
  <dc:description/>
  <cp:lastModifiedBy>Saganová, Slávka</cp:lastModifiedBy>
  <cp:revision>13</cp:revision>
  <cp:lastPrinted>2020-04-07T11:11:00Z</cp:lastPrinted>
  <dcterms:created xsi:type="dcterms:W3CDTF">2020-04-07T12:29:00Z</dcterms:created>
  <dcterms:modified xsi:type="dcterms:W3CDTF">2020-04-15T08:10:00Z</dcterms:modified>
</cp:coreProperties>
</file>