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C6" w:rsidRDefault="00A93BC6" w:rsidP="00A93BC6">
      <w:pPr>
        <w:jc w:val="center"/>
        <w:rPr>
          <w:rFonts w:ascii="Arial" w:hAnsi="Arial" w:cs="Arial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RDefault="00A93BC6" w:rsidP="00A93BC6">
      <w:pPr>
        <w:jc w:val="center"/>
        <w:outlineLvl w:val="0"/>
        <w:rPr>
          <w:rFonts w:ascii="Arial" w:hAnsi="Arial" w:cs="Arial"/>
          <w:b w:val="0"/>
          <w:spacing w:val="84"/>
          <w:sz w:val="30"/>
          <w:szCs w:val="30"/>
        </w:rPr>
      </w:pPr>
      <w:r>
        <w:rPr>
          <w:rFonts w:ascii="Arial" w:hAnsi="Arial" w:cs="Arial"/>
          <w:b w:val="0"/>
          <w:spacing w:val="84"/>
          <w:sz w:val="30"/>
          <w:szCs w:val="30"/>
        </w:rPr>
        <w:t>Stručný prehľad</w:t>
      </w:r>
    </w:p>
    <w:p w:rsidR="00A93BC6" w:rsidRDefault="00A93BC6" w:rsidP="00A93BC6">
      <w:pPr>
        <w:jc w:val="center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o činnosti NR SR</w:t>
      </w:r>
    </w:p>
    <w:p w:rsidR="00A93BC6" w:rsidRDefault="00A93BC6" w:rsidP="00A93BC6">
      <w:pPr>
        <w:jc w:val="center"/>
        <w:rPr>
          <w:rFonts w:ascii="Arial" w:hAnsi="Arial" w:cs="Arial"/>
          <w:b w:val="0"/>
        </w:rPr>
      </w:pPr>
    </w:p>
    <w:p w:rsidR="00A93BC6" w:rsidRDefault="00A93BC6" w:rsidP="00A93BC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62663">
        <w:rPr>
          <w:rFonts w:ascii="Arial" w:hAnsi="Arial" w:cs="Arial"/>
          <w:sz w:val="22"/>
          <w:szCs w:val="22"/>
        </w:rPr>
        <w:t>I</w:t>
      </w:r>
      <w:r w:rsidR="00454DA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volebné obdobie</w:t>
      </w:r>
    </w:p>
    <w:p w:rsidR="00A93BC6" w:rsidRPr="00D34EC3" w:rsidRDefault="00A93BC6" w:rsidP="00A93BC6">
      <w:pPr>
        <w:jc w:val="center"/>
        <w:outlineLvl w:val="0"/>
        <w:rPr>
          <w:rFonts w:ascii="Arial" w:hAnsi="Arial" w:cs="Arial"/>
          <w:b w:val="0"/>
          <w:sz w:val="12"/>
          <w:szCs w:val="12"/>
        </w:rPr>
      </w:pPr>
    </w:p>
    <w:p w:rsidR="00A93BC6" w:rsidRDefault="000864AE" w:rsidP="00A93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E0AFF">
        <w:rPr>
          <w:rFonts w:ascii="Arial" w:hAnsi="Arial" w:cs="Arial"/>
          <w:sz w:val="20"/>
          <w:szCs w:val="20"/>
        </w:rPr>
        <w:t>2016 - 2020</w:t>
      </w:r>
      <w:r>
        <w:rPr>
          <w:rFonts w:ascii="Arial" w:hAnsi="Arial" w:cs="Arial"/>
          <w:sz w:val="20"/>
          <w:szCs w:val="20"/>
        </w:rPr>
        <w:t>)</w:t>
      </w: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rPr>
          <w:rFonts w:ascii="Arial" w:hAnsi="Arial" w:cs="Arial"/>
          <w:b w:val="0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Bratislava </w:t>
      </w:r>
      <w:r w:rsidR="006B0C70">
        <w:rPr>
          <w:rFonts w:ascii="Arial" w:hAnsi="Arial" w:cs="Arial"/>
          <w:sz w:val="20"/>
          <w:szCs w:val="20"/>
        </w:rPr>
        <w:t>apríl</w:t>
      </w:r>
      <w:r>
        <w:rPr>
          <w:rFonts w:ascii="Arial" w:hAnsi="Arial" w:cs="Arial"/>
          <w:sz w:val="20"/>
          <w:szCs w:val="20"/>
        </w:rPr>
        <w:t xml:space="preserve"> 20</w:t>
      </w:r>
      <w:r w:rsidR="000864AE">
        <w:rPr>
          <w:rFonts w:ascii="Arial" w:hAnsi="Arial" w:cs="Arial"/>
          <w:sz w:val="20"/>
          <w:szCs w:val="20"/>
        </w:rPr>
        <w:t>20</w:t>
      </w:r>
    </w:p>
    <w:p w:rsidR="00A93BC6" w:rsidRDefault="00A93BC6" w:rsidP="00A93BC6">
      <w:pPr>
        <w:rPr>
          <w:rFonts w:ascii="Arial" w:hAnsi="Arial" w:cs="Arial"/>
          <w:b w:val="0"/>
          <w:sz w:val="20"/>
          <w:szCs w:val="20"/>
        </w:rPr>
        <w:sectPr w:rsidR="00A93BC6">
          <w:pgSz w:w="5954" w:h="9639"/>
          <w:pgMar w:top="567" w:right="567" w:bottom="567" w:left="567" w:header="709" w:footer="0" w:gutter="0"/>
          <w:cols w:space="708"/>
        </w:sectPr>
      </w:pP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Zloženie NR SR k </w:t>
      </w:r>
      <w:r w:rsidR="00C62663">
        <w:rPr>
          <w:rFonts w:ascii="Arial" w:hAnsi="Arial" w:cs="Arial"/>
          <w:color w:val="3366FF"/>
          <w:sz w:val="19"/>
          <w:szCs w:val="19"/>
        </w:rPr>
        <w:t>6</w:t>
      </w:r>
      <w:r>
        <w:rPr>
          <w:rFonts w:ascii="Arial" w:hAnsi="Arial" w:cs="Arial"/>
          <w:color w:val="3366FF"/>
          <w:sz w:val="19"/>
          <w:szCs w:val="19"/>
        </w:rPr>
        <w:t xml:space="preserve">. </w:t>
      </w:r>
      <w:r w:rsidR="00454DAB">
        <w:rPr>
          <w:rFonts w:ascii="Arial" w:hAnsi="Arial" w:cs="Arial"/>
          <w:color w:val="3366FF"/>
          <w:sz w:val="19"/>
          <w:szCs w:val="19"/>
        </w:rPr>
        <w:t>3</w:t>
      </w:r>
      <w:r>
        <w:rPr>
          <w:rFonts w:ascii="Arial" w:hAnsi="Arial" w:cs="Arial"/>
          <w:color w:val="3366FF"/>
          <w:sz w:val="19"/>
          <w:szCs w:val="19"/>
        </w:rPr>
        <w:t>. 201</w:t>
      </w:r>
      <w:r w:rsidR="00C62663">
        <w:rPr>
          <w:rFonts w:ascii="Arial" w:hAnsi="Arial" w:cs="Arial"/>
          <w:color w:val="3366FF"/>
          <w:sz w:val="19"/>
          <w:szCs w:val="19"/>
        </w:rPr>
        <w:t>6</w:t>
      </w: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na základe výsledkov volieb do NR SR,</w:t>
      </w:r>
    </w:p>
    <w:p w:rsidR="00A93BC6" w:rsidRDefault="00A93BC6" w:rsidP="008A17CD">
      <w:pPr>
        <w:spacing w:after="6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19"/>
          <w:szCs w:val="19"/>
        </w:rPr>
        <w:t xml:space="preserve">konaných </w:t>
      </w:r>
      <w:r w:rsidR="00C62663">
        <w:rPr>
          <w:rFonts w:ascii="Arial" w:hAnsi="Arial" w:cs="Arial"/>
          <w:color w:val="3366FF"/>
          <w:sz w:val="19"/>
          <w:szCs w:val="19"/>
        </w:rPr>
        <w:t>5</w:t>
      </w:r>
      <w:r>
        <w:rPr>
          <w:rFonts w:ascii="Arial" w:hAnsi="Arial" w:cs="Arial"/>
          <w:color w:val="3366FF"/>
          <w:sz w:val="19"/>
          <w:szCs w:val="19"/>
        </w:rPr>
        <w:t xml:space="preserve">. </w:t>
      </w:r>
      <w:r w:rsidR="00F54A7C">
        <w:rPr>
          <w:rFonts w:ascii="Arial" w:hAnsi="Arial" w:cs="Arial"/>
          <w:color w:val="3366FF"/>
          <w:sz w:val="19"/>
          <w:szCs w:val="19"/>
        </w:rPr>
        <w:t>3.</w:t>
      </w:r>
      <w:r>
        <w:rPr>
          <w:rFonts w:ascii="Arial" w:hAnsi="Arial" w:cs="Arial"/>
          <w:color w:val="3366FF"/>
          <w:sz w:val="19"/>
          <w:szCs w:val="19"/>
        </w:rPr>
        <w:t xml:space="preserve"> 201</w:t>
      </w:r>
      <w:r w:rsidR="00C62663">
        <w:rPr>
          <w:rFonts w:ascii="Arial" w:hAnsi="Arial" w:cs="Arial"/>
          <w:color w:val="3366FF"/>
          <w:sz w:val="19"/>
          <w:szCs w:val="19"/>
        </w:rPr>
        <w:t>6</w:t>
      </w:r>
    </w:p>
    <w:tbl>
      <w:tblPr>
        <w:tblW w:w="4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024"/>
      </w:tblGrid>
      <w:tr w:rsidR="00413267" w:rsidRPr="00B031A5" w:rsidTr="00557BF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14287C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7C">
              <w:rPr>
                <w:rFonts w:ascii="Arial" w:hAnsi="Arial" w:cs="Arial"/>
                <w:sz w:val="16"/>
                <w:szCs w:val="16"/>
              </w:rPr>
              <w:t>Politický subjekt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Výsledky volieb </w:t>
            </w:r>
          </w:p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poslancov v NR SR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Podiel</w:t>
            </w:r>
          </w:p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v NR SR</w:t>
            </w:r>
          </w:p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</w:tr>
      <w:tr w:rsidR="00413267" w:rsidRPr="00B031A5" w:rsidTr="00557BFA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93BC6" w:rsidRPr="00557BFA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28,28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557BFA" w:rsidRDefault="00557BFA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  <w:r w:rsidR="00BA1971" w:rsidRPr="00557BFA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67</w:t>
            </w:r>
          </w:p>
        </w:tc>
      </w:tr>
      <w:tr w:rsidR="00413267" w:rsidRPr="00B031A5" w:rsidTr="00557BFA">
        <w:tc>
          <w:tcPr>
            <w:tcW w:w="1668" w:type="dxa"/>
            <w:tcBorders>
              <w:left w:val="single" w:sz="12" w:space="0" w:color="auto"/>
            </w:tcBorders>
            <w:hideMark/>
          </w:tcPr>
          <w:p w:rsidR="00A93BC6" w:rsidRPr="00557BFA" w:rsidRDefault="00F54A7C" w:rsidP="007C278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12,10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  <w:hideMark/>
          </w:tcPr>
          <w:p w:rsidR="00A93BC6" w:rsidRPr="00557BFA" w:rsidRDefault="00557BFA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14,00</w:t>
            </w:r>
          </w:p>
        </w:tc>
      </w:tr>
      <w:tr w:rsidR="00413267" w:rsidRPr="00B031A5" w:rsidTr="00557BFA">
        <w:tc>
          <w:tcPr>
            <w:tcW w:w="1668" w:type="dxa"/>
            <w:tcBorders>
              <w:left w:val="single" w:sz="12" w:space="0" w:color="auto"/>
            </w:tcBorders>
            <w:hideMark/>
          </w:tcPr>
          <w:p w:rsidR="00A93BC6" w:rsidRPr="00557BFA" w:rsidRDefault="007C2784" w:rsidP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OĽ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 xml:space="preserve">NO 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11,02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BA1971" w:rsidP="00F54A7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  <w:hideMark/>
          </w:tcPr>
          <w:p w:rsidR="00A93BC6" w:rsidRPr="00557BFA" w:rsidRDefault="00BA1971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557BFA" w:rsidRPr="00557BF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,67</w:t>
            </w:r>
          </w:p>
        </w:tc>
      </w:tr>
      <w:tr w:rsidR="00F54A7C" w:rsidRPr="00B031A5" w:rsidTr="00557BFA">
        <w:tc>
          <w:tcPr>
            <w:tcW w:w="1668" w:type="dxa"/>
            <w:tcBorders>
              <w:left w:val="single" w:sz="12" w:space="0" w:color="auto"/>
            </w:tcBorders>
          </w:tcPr>
          <w:p w:rsidR="00F54A7C" w:rsidRPr="00557BFA" w:rsidRDefault="00F54A7C" w:rsidP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1134" w:type="dxa"/>
            <w:vAlign w:val="center"/>
          </w:tcPr>
          <w:p w:rsidR="00F54A7C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8,64</w:t>
            </w:r>
          </w:p>
        </w:tc>
        <w:tc>
          <w:tcPr>
            <w:tcW w:w="1134" w:type="dxa"/>
            <w:vAlign w:val="center"/>
          </w:tcPr>
          <w:p w:rsidR="00F54A7C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F54A7C" w:rsidRPr="00557BFA" w:rsidRDefault="00557BFA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</w:tr>
      <w:tr w:rsidR="00413267" w:rsidRPr="00B031A5" w:rsidTr="00557BFA">
        <w:tc>
          <w:tcPr>
            <w:tcW w:w="1668" w:type="dxa"/>
            <w:tcBorders>
              <w:left w:val="single" w:sz="12" w:space="0" w:color="auto"/>
            </w:tcBorders>
            <w:hideMark/>
          </w:tcPr>
          <w:p w:rsidR="00A93BC6" w:rsidRPr="00557BFA" w:rsidRDefault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ĽS Naše Slovensko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8,04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BA1971" w:rsidP="00F54A7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  <w:hideMark/>
          </w:tcPr>
          <w:p w:rsidR="00A93BC6" w:rsidRPr="00557BFA" w:rsidRDefault="00557BFA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="00BA1971" w:rsidRPr="00557BFA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</w:tr>
      <w:tr w:rsidR="00F54A7C" w:rsidRPr="00B031A5" w:rsidTr="00557BFA">
        <w:tc>
          <w:tcPr>
            <w:tcW w:w="1668" w:type="dxa"/>
            <w:tcBorders>
              <w:left w:val="single" w:sz="12" w:space="0" w:color="auto"/>
            </w:tcBorders>
          </w:tcPr>
          <w:p w:rsidR="00F54A7C" w:rsidRPr="00557BFA" w:rsidRDefault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SME RODINA</w:t>
            </w:r>
          </w:p>
        </w:tc>
        <w:tc>
          <w:tcPr>
            <w:tcW w:w="1134" w:type="dxa"/>
            <w:vAlign w:val="center"/>
          </w:tcPr>
          <w:p w:rsidR="00F54A7C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6,62</w:t>
            </w:r>
          </w:p>
        </w:tc>
        <w:tc>
          <w:tcPr>
            <w:tcW w:w="1134" w:type="dxa"/>
            <w:vAlign w:val="center"/>
          </w:tcPr>
          <w:p w:rsidR="00F54A7C" w:rsidRPr="00557BFA" w:rsidRDefault="00F54A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F54A7C" w:rsidRPr="00557BFA" w:rsidRDefault="00557BFA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,33</w:t>
            </w:r>
          </w:p>
        </w:tc>
      </w:tr>
      <w:tr w:rsidR="00413267" w:rsidRPr="00B031A5" w:rsidTr="00557BFA">
        <w:tc>
          <w:tcPr>
            <w:tcW w:w="1668" w:type="dxa"/>
            <w:tcBorders>
              <w:left w:val="single" w:sz="12" w:space="0" w:color="auto"/>
            </w:tcBorders>
            <w:hideMark/>
          </w:tcPr>
          <w:p w:rsidR="00A93BC6" w:rsidRPr="00557BFA" w:rsidRDefault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BA1971" w:rsidP="00F54A7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6,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A93BC6" w:rsidRPr="00557BFA" w:rsidRDefault="00BA1971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  <w:hideMark/>
          </w:tcPr>
          <w:p w:rsidR="00A93BC6" w:rsidRPr="00557BFA" w:rsidRDefault="00557BFA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 w:rsidR="00BA1971" w:rsidRPr="00557BFA">
              <w:rPr>
                <w:rFonts w:ascii="Arial" w:hAnsi="Arial" w:cs="Arial"/>
                <w:b w:val="0"/>
                <w:sz w:val="16"/>
                <w:szCs w:val="16"/>
              </w:rPr>
              <w:t>,33</w:t>
            </w:r>
          </w:p>
        </w:tc>
      </w:tr>
      <w:tr w:rsidR="00413267" w:rsidRPr="00B031A5" w:rsidTr="00557BFA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93BC6" w:rsidRPr="00557BFA" w:rsidRDefault="007C2784" w:rsidP="00F54A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IEŤ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A93BC6" w:rsidRPr="00557BFA" w:rsidRDefault="00BA1971" w:rsidP="00F54A7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5,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A93BC6" w:rsidRPr="00557BFA" w:rsidRDefault="00BA1971" w:rsidP="00F54A7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F54A7C" w:rsidRPr="00557BFA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557BFA" w:rsidRDefault="00557BFA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BA1971" w:rsidRPr="00557BFA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Pr="00557BFA">
              <w:rPr>
                <w:rFonts w:ascii="Arial" w:hAnsi="Arial" w:cs="Arial"/>
                <w:b w:val="0"/>
                <w:sz w:val="16"/>
                <w:szCs w:val="16"/>
              </w:rPr>
              <w:t>67</w:t>
            </w:r>
          </w:p>
        </w:tc>
      </w:tr>
      <w:tr w:rsidR="00413267" w:rsidRPr="00B031A5" w:rsidTr="00557BF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hideMark/>
          </w:tcPr>
          <w:p w:rsidR="00A93BC6" w:rsidRPr="00557BFA" w:rsidRDefault="00A93BC6">
            <w:pPr>
              <w:rPr>
                <w:rFonts w:ascii="Arial" w:hAnsi="Arial" w:cs="Arial"/>
                <w:sz w:val="16"/>
                <w:szCs w:val="16"/>
              </w:rPr>
            </w:pPr>
            <w:r w:rsidRPr="00557BFA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  <w:hideMark/>
          </w:tcPr>
          <w:p w:rsidR="00A93BC6" w:rsidRPr="00557BF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  <w:hideMark/>
          </w:tcPr>
          <w:p w:rsidR="00A93BC6" w:rsidRPr="00557BF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F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93BC6" w:rsidRPr="00557BF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93BC6" w:rsidRPr="00AC275C" w:rsidRDefault="00A93BC6" w:rsidP="00A93BC6">
      <w:pPr>
        <w:jc w:val="center"/>
        <w:outlineLvl w:val="0"/>
        <w:rPr>
          <w:rFonts w:ascii="Arial" w:hAnsi="Arial" w:cs="Arial"/>
          <w:color w:val="3366FF"/>
          <w:sz w:val="16"/>
          <w:szCs w:val="16"/>
        </w:rPr>
      </w:pPr>
    </w:p>
    <w:p w:rsidR="00A93BC6" w:rsidRDefault="00A93BC6" w:rsidP="008A17CD">
      <w:pPr>
        <w:spacing w:after="6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Kluby poslancov NR SR</w:t>
      </w:r>
    </w:p>
    <w:tbl>
      <w:tblPr>
        <w:tblW w:w="50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4"/>
        <w:gridCol w:w="998"/>
        <w:gridCol w:w="1526"/>
      </w:tblGrid>
      <w:tr w:rsidR="0014287C" w:rsidRPr="00B031A5" w:rsidTr="0014287C">
        <w:trPr>
          <w:trHeight w:val="185"/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4287C" w:rsidRPr="0014287C" w:rsidRDefault="0014287C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7C">
              <w:rPr>
                <w:rFonts w:ascii="Arial" w:hAnsi="Arial" w:cs="Arial"/>
                <w:sz w:val="16"/>
                <w:szCs w:val="16"/>
              </w:rPr>
              <w:t>Poslanecký</w:t>
            </w:r>
          </w:p>
          <w:p w:rsidR="0014287C" w:rsidRPr="008D0D04" w:rsidRDefault="001428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4287C">
              <w:rPr>
                <w:rFonts w:ascii="Arial" w:hAnsi="Arial" w:cs="Arial"/>
                <w:sz w:val="16"/>
                <w:szCs w:val="16"/>
              </w:rPr>
              <w:t>klub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hideMark/>
          </w:tcPr>
          <w:p w:rsidR="0014287C" w:rsidRPr="00D76D77" w:rsidRDefault="0014287C" w:rsidP="00B031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6D77">
              <w:rPr>
                <w:rFonts w:ascii="Arial" w:hAnsi="Arial" w:cs="Arial"/>
                <w:b w:val="0"/>
                <w:sz w:val="12"/>
                <w:szCs w:val="12"/>
              </w:rPr>
              <w:t>Počet poslancov</w:t>
            </w:r>
          </w:p>
          <w:p w:rsidR="0014287C" w:rsidRPr="008D0D04" w:rsidRDefault="001428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76D77">
              <w:rPr>
                <w:rFonts w:ascii="Arial" w:hAnsi="Arial" w:cs="Arial"/>
                <w:b w:val="0"/>
                <w:sz w:val="12"/>
                <w:szCs w:val="12"/>
              </w:rPr>
              <w:t>v poslaneckom klube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87C" w:rsidRPr="008D0D04" w:rsidRDefault="001428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Predseda</w:t>
            </w:r>
          </w:p>
        </w:tc>
      </w:tr>
      <w:tr w:rsidR="0014287C" w:rsidRPr="00B031A5" w:rsidTr="008A17CD">
        <w:trPr>
          <w:trHeight w:val="184"/>
          <w:jc w:val="center"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4287C" w:rsidRPr="008D0D04" w:rsidRDefault="001428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hideMark/>
          </w:tcPr>
          <w:p w:rsidR="0014287C" w:rsidRPr="008D0D04" w:rsidRDefault="0014287C" w:rsidP="00B031A5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8D0D04">
              <w:rPr>
                <w:rFonts w:ascii="Arial" w:hAnsi="Arial" w:cs="Arial"/>
                <w:b w:val="0"/>
                <w:sz w:val="12"/>
                <w:szCs w:val="12"/>
              </w:rPr>
              <w:t>na začiatku vol. obd.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hideMark/>
          </w:tcPr>
          <w:p w:rsidR="0014287C" w:rsidRPr="008D0D04" w:rsidRDefault="0014287C" w:rsidP="006F048F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6F048F">
              <w:rPr>
                <w:rFonts w:ascii="Arial" w:hAnsi="Arial" w:cs="Arial"/>
                <w:b w:val="0"/>
                <w:sz w:val="12"/>
                <w:szCs w:val="12"/>
              </w:rPr>
              <w:t xml:space="preserve">k </w:t>
            </w:r>
            <w:r w:rsidR="006F048F" w:rsidRPr="006F048F">
              <w:rPr>
                <w:rFonts w:ascii="Arial" w:hAnsi="Arial" w:cs="Arial"/>
                <w:b w:val="0"/>
                <w:sz w:val="12"/>
                <w:szCs w:val="12"/>
              </w:rPr>
              <w:t>29</w:t>
            </w:r>
            <w:r w:rsidRPr="006F048F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 w:rsidR="006159AB" w:rsidRPr="006F048F">
              <w:rPr>
                <w:rFonts w:ascii="Arial" w:hAnsi="Arial" w:cs="Arial"/>
                <w:b w:val="0"/>
                <w:sz w:val="12"/>
                <w:szCs w:val="12"/>
              </w:rPr>
              <w:t>2</w:t>
            </w:r>
            <w:r w:rsidRPr="006F048F">
              <w:rPr>
                <w:rFonts w:ascii="Arial" w:hAnsi="Arial" w:cs="Arial"/>
                <w:b w:val="0"/>
                <w:sz w:val="12"/>
                <w:szCs w:val="12"/>
              </w:rPr>
              <w:t>. 20</w:t>
            </w:r>
            <w:r w:rsidR="006F048F" w:rsidRPr="006F048F">
              <w:rPr>
                <w:rFonts w:ascii="Arial" w:hAnsi="Arial" w:cs="Arial"/>
                <w:b w:val="0"/>
                <w:sz w:val="12"/>
                <w:szCs w:val="12"/>
              </w:rPr>
              <w:t>20</w:t>
            </w:r>
            <w:r w:rsidRPr="008D0D04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287C" w:rsidRPr="008D0D04" w:rsidRDefault="0014287C" w:rsidP="00BE466E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7A64" w:rsidRPr="00B031A5" w:rsidTr="00837A64">
        <w:trPr>
          <w:trHeight w:val="102"/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37A64" w:rsidRPr="00837A64" w:rsidRDefault="00837A64" w:rsidP="00557BFA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7A64" w:rsidRPr="008D0D04" w:rsidRDefault="00837A64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837A64" w:rsidRPr="008D0D04" w:rsidRDefault="00837A64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49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837A64" w:rsidRPr="000864AE" w:rsidRDefault="00837A64" w:rsidP="006159AB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837A64" w:rsidRPr="00C93288" w:rsidRDefault="00837A64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Martin Glváč</w:t>
            </w:r>
          </w:p>
        </w:tc>
      </w:tr>
      <w:tr w:rsidR="00837A64" w:rsidRPr="00B031A5" w:rsidTr="00837A64">
        <w:trPr>
          <w:trHeight w:val="102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837A64" w:rsidRPr="008D0D04" w:rsidRDefault="00837A64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837A64" w:rsidRPr="008D0D04" w:rsidRDefault="00837A64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837A64" w:rsidRPr="000864AE" w:rsidRDefault="00837A64" w:rsidP="006159AB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837A64" w:rsidRPr="00C93288" w:rsidRDefault="00837A64" w:rsidP="00837A6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Robert Fico</w:t>
            </w:r>
          </w:p>
          <w:p w:rsidR="00837A64" w:rsidRPr="00C93288" w:rsidRDefault="00837A64" w:rsidP="00837A64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</w:t>
            </w: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5</w:t>
            </w: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</w:tr>
      <w:tr w:rsidR="000864AE" w:rsidRPr="00B031A5" w:rsidTr="008A17CD">
        <w:trPr>
          <w:jc w:val="center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0864AE" w:rsidRPr="00837A64" w:rsidRDefault="000864AE" w:rsidP="00837A64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844" w:type="dxa"/>
            <w:vMerge w:val="restart"/>
            <w:vAlign w:val="center"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998" w:type="dxa"/>
            <w:vMerge w:val="restart"/>
            <w:vAlign w:val="center"/>
          </w:tcPr>
          <w:p w:rsidR="000864AE" w:rsidRPr="000864AE" w:rsidRDefault="00194783" w:rsidP="0073322D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C93288" w:rsidRDefault="000864AE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Martin Poliačik</w:t>
            </w:r>
          </w:p>
        </w:tc>
      </w:tr>
      <w:tr w:rsidR="000864AE" w:rsidRPr="00B031A5" w:rsidTr="000864AE">
        <w:trPr>
          <w:trHeight w:val="88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  <w:hideMark/>
          </w:tcPr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0864AE" w:rsidRPr="000864AE" w:rsidRDefault="000864AE" w:rsidP="00557BFA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C93288" w:rsidRDefault="000864AE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Natália Blahová</w:t>
            </w:r>
          </w:p>
          <w:p w:rsidR="000864AE" w:rsidRPr="00C93288" w:rsidRDefault="000864AE" w:rsidP="0014287C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(od 11. 4. 2016)</w:t>
            </w:r>
          </w:p>
        </w:tc>
      </w:tr>
      <w:tr w:rsidR="000864AE" w:rsidRPr="00B031A5" w:rsidTr="000864AE">
        <w:trPr>
          <w:trHeight w:val="48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0864AE" w:rsidRPr="000864AE" w:rsidRDefault="000864AE" w:rsidP="00557BFA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C93288" w:rsidRDefault="000864AE" w:rsidP="000864A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Martin Klus</w:t>
            </w:r>
          </w:p>
          <w:p w:rsidR="000864AE" w:rsidRPr="00C93288" w:rsidRDefault="000864AE" w:rsidP="0019478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 xml:space="preserve">(od 11. 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10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9)</w:t>
            </w:r>
          </w:p>
        </w:tc>
      </w:tr>
      <w:tr w:rsidR="000864AE" w:rsidRPr="00B031A5" w:rsidTr="008A17CD">
        <w:trPr>
          <w:trHeight w:val="48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0864AE" w:rsidRPr="000864AE" w:rsidRDefault="000864AE" w:rsidP="00557BFA">
            <w:pPr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C93288" w:rsidRDefault="000864AE" w:rsidP="000864A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Milan Laurenčík</w:t>
            </w:r>
          </w:p>
          <w:p w:rsidR="000864AE" w:rsidRPr="00C93288" w:rsidRDefault="000864AE" w:rsidP="0019478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 xml:space="preserve">od 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24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10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9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</w:tr>
      <w:tr w:rsidR="000864AE" w:rsidRPr="00B031A5" w:rsidTr="00C93288">
        <w:trPr>
          <w:trHeight w:val="48"/>
          <w:jc w:val="center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hideMark/>
          </w:tcPr>
          <w:p w:rsidR="000864AE" w:rsidRPr="00837A64" w:rsidRDefault="000864AE" w:rsidP="00837A64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 xml:space="preserve">OĽANO 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0864AE" w:rsidRPr="00194783" w:rsidRDefault="000864AE" w:rsidP="001947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194783" w:rsidRPr="00194783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194783" w:rsidRDefault="000864AE" w:rsidP="008A17CD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94783">
              <w:rPr>
                <w:rFonts w:ascii="Arial" w:hAnsi="Arial" w:cs="Arial"/>
                <w:b w:val="0"/>
                <w:sz w:val="14"/>
                <w:szCs w:val="14"/>
              </w:rPr>
              <w:t>Richard Vašečka</w:t>
            </w:r>
          </w:p>
        </w:tc>
      </w:tr>
      <w:tr w:rsidR="000864AE" w:rsidRPr="00B031A5" w:rsidTr="000864AE">
        <w:trPr>
          <w:trHeight w:val="88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0864AE" w:rsidRPr="00194783" w:rsidRDefault="000864AE" w:rsidP="008A17C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194783" w:rsidRDefault="000864AE" w:rsidP="00C9328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94783">
              <w:rPr>
                <w:rFonts w:ascii="Arial" w:hAnsi="Arial" w:cs="Arial"/>
                <w:b w:val="0"/>
                <w:sz w:val="14"/>
                <w:szCs w:val="14"/>
              </w:rPr>
              <w:t>Veronika Remišová</w:t>
            </w:r>
          </w:p>
          <w:p w:rsidR="000864AE" w:rsidRPr="00194783" w:rsidRDefault="000864AE" w:rsidP="00C93288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(od 2. 3. 2018)</w:t>
            </w:r>
          </w:p>
        </w:tc>
      </w:tr>
      <w:tr w:rsidR="000864AE" w:rsidRPr="00B031A5" w:rsidTr="008A17CD">
        <w:trPr>
          <w:trHeight w:val="87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0864AE" w:rsidRPr="008D0D04" w:rsidRDefault="000864AE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0864AE" w:rsidRPr="008D0D04" w:rsidRDefault="000864AE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0864AE" w:rsidRPr="00194783" w:rsidRDefault="000864AE" w:rsidP="008A17C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0864AE" w:rsidRPr="00194783" w:rsidRDefault="000864AE" w:rsidP="000864A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94783">
              <w:rPr>
                <w:rFonts w:ascii="Arial" w:hAnsi="Arial" w:cs="Arial"/>
                <w:b w:val="0"/>
                <w:sz w:val="14"/>
                <w:szCs w:val="14"/>
              </w:rPr>
              <w:t>Eduard Heger</w:t>
            </w:r>
          </w:p>
          <w:p w:rsidR="000864AE" w:rsidRPr="00194783" w:rsidRDefault="000864AE" w:rsidP="0019478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15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 w:rsidR="00194783" w:rsidRPr="00194783">
              <w:rPr>
                <w:rFonts w:ascii="Arial" w:hAnsi="Arial" w:cs="Arial"/>
                <w:b w:val="0"/>
                <w:sz w:val="12"/>
                <w:szCs w:val="12"/>
              </w:rPr>
              <w:t>9</w:t>
            </w:r>
            <w:r w:rsidRPr="00194783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</w:tr>
      <w:tr w:rsidR="0014287C" w:rsidRPr="00B031A5" w:rsidTr="008A17CD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hideMark/>
          </w:tcPr>
          <w:p w:rsidR="0014287C" w:rsidRPr="008D0D04" w:rsidRDefault="0014287C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844" w:type="dxa"/>
            <w:vAlign w:val="center"/>
            <w:hideMark/>
          </w:tcPr>
          <w:p w:rsidR="0014287C" w:rsidRPr="008D0D04" w:rsidRDefault="0014287C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998" w:type="dxa"/>
            <w:vAlign w:val="center"/>
            <w:hideMark/>
          </w:tcPr>
          <w:p w:rsidR="0014287C" w:rsidRPr="00194783" w:rsidRDefault="0014287C" w:rsidP="001947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194783" w:rsidRPr="00194783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14287C" w:rsidRPr="00C93288" w:rsidRDefault="0014287C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Tibor Bernaťák</w:t>
            </w:r>
          </w:p>
        </w:tc>
      </w:tr>
      <w:tr w:rsidR="0014287C" w:rsidRPr="00B031A5" w:rsidTr="008A17CD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hideMark/>
          </w:tcPr>
          <w:p w:rsidR="0014287C" w:rsidRPr="008D0D04" w:rsidRDefault="0014287C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ĽS Naše Slovensko</w:t>
            </w:r>
          </w:p>
        </w:tc>
        <w:tc>
          <w:tcPr>
            <w:tcW w:w="844" w:type="dxa"/>
            <w:vAlign w:val="center"/>
            <w:hideMark/>
          </w:tcPr>
          <w:p w:rsidR="0014287C" w:rsidRPr="008D0D04" w:rsidRDefault="0014287C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98" w:type="dxa"/>
            <w:vAlign w:val="center"/>
            <w:hideMark/>
          </w:tcPr>
          <w:p w:rsidR="0014287C" w:rsidRPr="00194783" w:rsidRDefault="0014287C" w:rsidP="001947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194783" w:rsidRPr="00194783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14287C" w:rsidRPr="00C93288" w:rsidRDefault="0014287C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Marian Kotleba</w:t>
            </w:r>
          </w:p>
        </w:tc>
      </w:tr>
      <w:tr w:rsidR="0014287C" w:rsidRPr="00B031A5" w:rsidTr="008A17CD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hideMark/>
          </w:tcPr>
          <w:p w:rsidR="0014287C" w:rsidRPr="008D0D04" w:rsidRDefault="0014287C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SME RODINA</w:t>
            </w:r>
          </w:p>
        </w:tc>
        <w:tc>
          <w:tcPr>
            <w:tcW w:w="844" w:type="dxa"/>
            <w:vAlign w:val="center"/>
            <w:hideMark/>
          </w:tcPr>
          <w:p w:rsidR="0014287C" w:rsidRPr="008D0D04" w:rsidRDefault="0014287C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98" w:type="dxa"/>
            <w:vAlign w:val="center"/>
            <w:hideMark/>
          </w:tcPr>
          <w:p w:rsidR="0014287C" w:rsidRPr="00194783" w:rsidRDefault="00194783" w:rsidP="00557BF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14287C" w:rsidRPr="00C93288" w:rsidRDefault="0014287C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Boris Kollár</w:t>
            </w:r>
          </w:p>
        </w:tc>
      </w:tr>
      <w:tr w:rsidR="00D76D77" w:rsidRPr="00B031A5" w:rsidTr="00D76D77">
        <w:trPr>
          <w:trHeight w:val="48"/>
          <w:jc w:val="center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837A64" w:rsidRPr="00837A64" w:rsidRDefault="00837A64" w:rsidP="00837A64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D76D77" w:rsidRPr="008D0D04" w:rsidRDefault="00D76D77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844" w:type="dxa"/>
            <w:vMerge w:val="restart"/>
            <w:vAlign w:val="center"/>
          </w:tcPr>
          <w:p w:rsidR="00D76D77" w:rsidRPr="008D0D04" w:rsidRDefault="00D76D77" w:rsidP="008D0D0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998" w:type="dxa"/>
            <w:vMerge w:val="restart"/>
            <w:vAlign w:val="center"/>
          </w:tcPr>
          <w:p w:rsidR="00D76D77" w:rsidRPr="00194783" w:rsidRDefault="00D76D77" w:rsidP="001947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194783" w:rsidRPr="00194783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D76D77" w:rsidRPr="00C93288" w:rsidRDefault="00D76D77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Gábor Gál</w:t>
            </w:r>
          </w:p>
        </w:tc>
      </w:tr>
      <w:tr w:rsidR="00D76D77" w:rsidRPr="00B031A5" w:rsidTr="008A17CD">
        <w:trPr>
          <w:trHeight w:val="48"/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D76D77" w:rsidRPr="008D0D04" w:rsidRDefault="00D76D77" w:rsidP="00557BF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D76D77" w:rsidRPr="008D0D04" w:rsidRDefault="00D76D77" w:rsidP="008D0D0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D76D77" w:rsidRPr="00194783" w:rsidRDefault="00D76D77" w:rsidP="008A17C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D76D77" w:rsidRDefault="00D76D77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Tibor Bastrnák</w:t>
            </w:r>
          </w:p>
          <w:p w:rsidR="00D76D77" w:rsidRPr="00C93288" w:rsidRDefault="00D76D77" w:rsidP="001428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(od 2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. 3. 2018)</w:t>
            </w:r>
          </w:p>
        </w:tc>
      </w:tr>
      <w:tr w:rsidR="0014287C" w:rsidRPr="00B031A5" w:rsidTr="008A17CD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hideMark/>
          </w:tcPr>
          <w:p w:rsidR="0014287C" w:rsidRPr="00C93288" w:rsidRDefault="0014287C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C93288">
              <w:rPr>
                <w:rFonts w:ascii="Arial" w:hAnsi="Arial" w:cs="Arial"/>
                <w:b w:val="0"/>
                <w:sz w:val="12"/>
                <w:szCs w:val="12"/>
              </w:rPr>
              <w:t>Poslanci, kt. nie sú členmi žiadneho poslaneckého klubu</w:t>
            </w:r>
          </w:p>
        </w:tc>
        <w:tc>
          <w:tcPr>
            <w:tcW w:w="844" w:type="dxa"/>
            <w:vAlign w:val="center"/>
            <w:hideMark/>
          </w:tcPr>
          <w:p w:rsidR="0014287C" w:rsidRPr="008D0D04" w:rsidRDefault="0014287C" w:rsidP="008D0D0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998" w:type="dxa"/>
            <w:vAlign w:val="center"/>
            <w:hideMark/>
          </w:tcPr>
          <w:p w:rsidR="0014287C" w:rsidRPr="00194783" w:rsidRDefault="00194783" w:rsidP="00AC275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14287C" w:rsidRPr="00C93288" w:rsidRDefault="0014287C" w:rsidP="002B2CC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93288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14287C" w:rsidRPr="00B031A5" w:rsidTr="008A17CD"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hideMark/>
          </w:tcPr>
          <w:p w:rsidR="0014287C" w:rsidRPr="008D0D04" w:rsidRDefault="001428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  <w:hideMark/>
          </w:tcPr>
          <w:p w:rsidR="0014287C" w:rsidRPr="008D0D04" w:rsidRDefault="001428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0D0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  <w:hideMark/>
          </w:tcPr>
          <w:p w:rsidR="0014287C" w:rsidRPr="00194783" w:rsidRDefault="0014287C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478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4287C" w:rsidRPr="0014287C" w:rsidRDefault="0014287C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3BC6" w:rsidRPr="00AC275C" w:rsidRDefault="00CB65D9" w:rsidP="00B013A3">
      <w:pPr>
        <w:numPr>
          <w:ilvl w:val="0"/>
          <w:numId w:val="3"/>
        </w:numPr>
        <w:spacing w:before="120"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lastRenderedPageBreak/>
        <w:t>n</w:t>
      </w:r>
      <w:r w:rsidR="0014287C" w:rsidRPr="00AC275C">
        <w:rPr>
          <w:rFonts w:ascii="Arial" w:hAnsi="Arial" w:cs="Arial"/>
          <w:b w:val="0"/>
          <w:sz w:val="16"/>
          <w:szCs w:val="16"/>
        </w:rPr>
        <w:t>a ustanovujúcej schôdzi 23. 3. 2016 bolo utvorených 7 poslaneckých klubov, 11 poslanc</w:t>
      </w:r>
      <w:r w:rsidR="00A66444" w:rsidRPr="00AC275C">
        <w:rPr>
          <w:rFonts w:ascii="Arial" w:hAnsi="Arial" w:cs="Arial"/>
          <w:b w:val="0"/>
          <w:sz w:val="16"/>
          <w:szCs w:val="16"/>
        </w:rPr>
        <w:t>i</w:t>
      </w:r>
      <w:r w:rsidR="0014287C" w:rsidRPr="00AC275C">
        <w:rPr>
          <w:rFonts w:ascii="Arial" w:hAnsi="Arial" w:cs="Arial"/>
          <w:b w:val="0"/>
          <w:sz w:val="16"/>
          <w:szCs w:val="16"/>
        </w:rPr>
        <w:t xml:space="preserve"> sa nestal</w:t>
      </w:r>
      <w:r w:rsidR="00D04E74" w:rsidRPr="00AC275C">
        <w:rPr>
          <w:rFonts w:ascii="Arial" w:hAnsi="Arial" w:cs="Arial"/>
          <w:b w:val="0"/>
          <w:sz w:val="16"/>
          <w:szCs w:val="16"/>
        </w:rPr>
        <w:t>i</w:t>
      </w:r>
      <w:r w:rsidR="0014287C" w:rsidRPr="00AC275C">
        <w:rPr>
          <w:rFonts w:ascii="Arial" w:hAnsi="Arial" w:cs="Arial"/>
          <w:b w:val="0"/>
          <w:sz w:val="16"/>
          <w:szCs w:val="16"/>
        </w:rPr>
        <w:t xml:space="preserve"> člen</w:t>
      </w:r>
      <w:r w:rsidR="00E50369" w:rsidRPr="00AC275C">
        <w:rPr>
          <w:rFonts w:ascii="Arial" w:hAnsi="Arial" w:cs="Arial"/>
          <w:b w:val="0"/>
          <w:sz w:val="16"/>
          <w:szCs w:val="16"/>
        </w:rPr>
        <w:t>m</w:t>
      </w:r>
      <w:r w:rsidR="00D04E74" w:rsidRPr="00AC275C">
        <w:rPr>
          <w:rFonts w:ascii="Arial" w:hAnsi="Arial" w:cs="Arial"/>
          <w:b w:val="0"/>
          <w:sz w:val="16"/>
          <w:szCs w:val="16"/>
        </w:rPr>
        <w:t>i</w:t>
      </w:r>
      <w:r w:rsidR="00E50369" w:rsidRPr="00AC275C">
        <w:rPr>
          <w:rFonts w:ascii="Arial" w:hAnsi="Arial" w:cs="Arial"/>
          <w:b w:val="0"/>
          <w:sz w:val="16"/>
          <w:szCs w:val="16"/>
        </w:rPr>
        <w:t xml:space="preserve"> poslaneckého klubu</w:t>
      </w:r>
    </w:p>
    <w:p w:rsidR="00E50369" w:rsidRPr="00AC275C" w:rsidRDefault="00E50369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>3 poslanci prestali byť členmi Klubu poslancov NR SR za SME RODINA – 7. 6. 2016</w:t>
      </w:r>
    </w:p>
    <w:p w:rsidR="00E50369" w:rsidRPr="00AC275C" w:rsidRDefault="00E50369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 xml:space="preserve">5 poslancov </w:t>
      </w:r>
      <w:r w:rsidR="00EA005E" w:rsidRPr="00AC275C">
        <w:rPr>
          <w:rFonts w:ascii="Arial" w:hAnsi="Arial" w:cs="Arial"/>
          <w:b w:val="0"/>
          <w:sz w:val="16"/>
          <w:szCs w:val="16"/>
        </w:rPr>
        <w:t xml:space="preserve">zvolených </w:t>
      </w:r>
      <w:r w:rsidRPr="00AC275C">
        <w:rPr>
          <w:rFonts w:ascii="Arial" w:hAnsi="Arial" w:cs="Arial"/>
          <w:b w:val="0"/>
          <w:sz w:val="16"/>
          <w:szCs w:val="16"/>
        </w:rPr>
        <w:t>za stranu SIEŤ, ktorí neboli členmi poslaneckého klubu, sa stali členmi Klubu poslancov NR SR za MOST-HÍD – 18. 8. 2016</w:t>
      </w:r>
    </w:p>
    <w:p w:rsidR="00BC5314" w:rsidRPr="00AC275C" w:rsidRDefault="00BC5314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>2 poslanci vystúpili z Klubu poslancov NR SR za OĽANO – 28. 2. 2017</w:t>
      </w:r>
    </w:p>
    <w:p w:rsidR="008A17CD" w:rsidRPr="00AC275C" w:rsidRDefault="00BC5314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 xml:space="preserve">1 </w:t>
      </w:r>
      <w:r w:rsidR="00163F69" w:rsidRPr="00AC275C">
        <w:rPr>
          <w:rFonts w:ascii="Arial" w:hAnsi="Arial" w:cs="Arial"/>
          <w:b w:val="0"/>
          <w:sz w:val="16"/>
          <w:szCs w:val="16"/>
        </w:rPr>
        <w:t>poslanec vystúpil z Klubu poslancov</w:t>
      </w:r>
      <w:r w:rsidRPr="00AC275C">
        <w:rPr>
          <w:rFonts w:ascii="Arial" w:hAnsi="Arial" w:cs="Arial"/>
          <w:b w:val="0"/>
          <w:sz w:val="16"/>
          <w:szCs w:val="16"/>
        </w:rPr>
        <w:t xml:space="preserve"> NR SR za SaS – 1. 3. 2017</w:t>
      </w:r>
      <w:r w:rsidR="00163F69" w:rsidRPr="00AC275C">
        <w:rPr>
          <w:rFonts w:ascii="Arial" w:hAnsi="Arial" w:cs="Arial"/>
          <w:b w:val="0"/>
          <w:sz w:val="16"/>
          <w:szCs w:val="16"/>
        </w:rPr>
        <w:t xml:space="preserve">, 1 poslanec vystúpil z klubu k </w:t>
      </w:r>
      <w:r w:rsidR="00D76D77" w:rsidRPr="00AC275C">
        <w:rPr>
          <w:rFonts w:ascii="Arial" w:hAnsi="Arial" w:cs="Arial"/>
          <w:b w:val="0"/>
          <w:sz w:val="16"/>
          <w:szCs w:val="16"/>
        </w:rPr>
        <w:t xml:space="preserve">1. 1. 2018 a 1 poslankyňa sa stala členkou </w:t>
      </w:r>
      <w:r w:rsidR="00163F69" w:rsidRPr="00AC275C">
        <w:rPr>
          <w:rFonts w:ascii="Arial" w:hAnsi="Arial" w:cs="Arial"/>
          <w:b w:val="0"/>
          <w:sz w:val="16"/>
          <w:szCs w:val="16"/>
        </w:rPr>
        <w:t>k</w:t>
      </w:r>
      <w:r w:rsidR="00D76D77" w:rsidRPr="00AC275C">
        <w:rPr>
          <w:rFonts w:ascii="Arial" w:hAnsi="Arial" w:cs="Arial"/>
          <w:b w:val="0"/>
          <w:sz w:val="16"/>
          <w:szCs w:val="16"/>
        </w:rPr>
        <w:t>lubu 18. 6. 2018</w:t>
      </w:r>
    </w:p>
    <w:p w:rsidR="00D76D77" w:rsidRPr="00E054AA" w:rsidRDefault="00D76D77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 xml:space="preserve">1 poslanec vystúpil z Klubu poslancov NR SR za OĽANO – 15. 2. </w:t>
      </w:r>
      <w:r w:rsidRPr="00E054AA">
        <w:rPr>
          <w:rFonts w:ascii="Arial" w:hAnsi="Arial" w:cs="Arial"/>
          <w:b w:val="0"/>
          <w:sz w:val="16"/>
          <w:szCs w:val="16"/>
        </w:rPr>
        <w:t>2018</w:t>
      </w:r>
    </w:p>
    <w:p w:rsidR="00D76D77" w:rsidRPr="00E054AA" w:rsidRDefault="00D76D77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 xml:space="preserve">1 poslanec vystúpil z Klubu poslancov NR SR za MOST-HÍD – </w:t>
      </w:r>
      <w:r w:rsidR="002F736D" w:rsidRPr="00E054AA">
        <w:rPr>
          <w:rFonts w:ascii="Arial" w:hAnsi="Arial" w:cs="Arial"/>
          <w:b w:val="0"/>
          <w:sz w:val="16"/>
          <w:szCs w:val="16"/>
        </w:rPr>
        <w:br/>
      </w:r>
      <w:r w:rsidRPr="00E054AA">
        <w:rPr>
          <w:rFonts w:ascii="Arial" w:hAnsi="Arial" w:cs="Arial"/>
          <w:b w:val="0"/>
          <w:sz w:val="16"/>
          <w:szCs w:val="16"/>
        </w:rPr>
        <w:t>2. 3. 2018</w:t>
      </w:r>
    </w:p>
    <w:p w:rsidR="00837A64" w:rsidRPr="00E054AA" w:rsidRDefault="00837A64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poslankyňa vystúpila z Klubu poslancov NR SR za MOST-HÍD – 21. 9. 2018</w:t>
      </w:r>
    </w:p>
    <w:p w:rsidR="00AC275C" w:rsidRPr="00E054AA" w:rsidRDefault="00837A64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 xml:space="preserve">1 poslanec vystúpil z Klubu poslancov NR SR za SMER-SD – </w:t>
      </w:r>
      <w:r w:rsidRPr="00E054AA">
        <w:rPr>
          <w:rFonts w:ascii="Arial" w:hAnsi="Arial" w:cs="Arial"/>
          <w:b w:val="0"/>
          <w:sz w:val="16"/>
          <w:szCs w:val="16"/>
        </w:rPr>
        <w:br/>
        <w:t>25. 10. 2018</w:t>
      </w:r>
    </w:p>
    <w:p w:rsidR="00837A64" w:rsidRDefault="00837A64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 xml:space="preserve">1 poslanec vystúpil z Klubu poslancov NR SR za </w:t>
      </w:r>
      <w:r w:rsidR="00E054AA" w:rsidRPr="00E054AA">
        <w:rPr>
          <w:rFonts w:ascii="Arial" w:hAnsi="Arial" w:cs="Arial"/>
          <w:b w:val="0"/>
          <w:sz w:val="16"/>
          <w:szCs w:val="16"/>
        </w:rPr>
        <w:t xml:space="preserve">ĽS Naše Slovensko </w:t>
      </w:r>
      <w:r w:rsidRPr="00E054AA">
        <w:rPr>
          <w:rFonts w:ascii="Arial" w:hAnsi="Arial" w:cs="Arial"/>
          <w:b w:val="0"/>
          <w:sz w:val="16"/>
          <w:szCs w:val="16"/>
        </w:rPr>
        <w:t xml:space="preserve">– </w:t>
      </w:r>
      <w:r w:rsidR="00E054AA">
        <w:rPr>
          <w:rFonts w:ascii="Arial" w:hAnsi="Arial" w:cs="Arial"/>
          <w:b w:val="0"/>
          <w:sz w:val="16"/>
          <w:szCs w:val="16"/>
        </w:rPr>
        <w:t>6</w:t>
      </w:r>
      <w:r w:rsidRPr="00E054AA">
        <w:rPr>
          <w:rFonts w:ascii="Arial" w:hAnsi="Arial" w:cs="Arial"/>
          <w:b w:val="0"/>
          <w:sz w:val="16"/>
          <w:szCs w:val="16"/>
        </w:rPr>
        <w:t>. 1</w:t>
      </w:r>
      <w:r w:rsidR="00E054AA">
        <w:rPr>
          <w:rFonts w:ascii="Arial" w:hAnsi="Arial" w:cs="Arial"/>
          <w:b w:val="0"/>
          <w:sz w:val="16"/>
          <w:szCs w:val="16"/>
        </w:rPr>
        <w:t>1</w:t>
      </w:r>
      <w:r w:rsidRPr="00E054AA">
        <w:rPr>
          <w:rFonts w:ascii="Arial" w:hAnsi="Arial" w:cs="Arial"/>
          <w:b w:val="0"/>
          <w:sz w:val="16"/>
          <w:szCs w:val="16"/>
        </w:rPr>
        <w:t>. 2018</w:t>
      </w:r>
    </w:p>
    <w:p w:rsidR="00BB2CE8" w:rsidRDefault="00BB2CE8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>1 poslanec vystúpil z Klubu poslancov NR SR za OĽANO – 1</w:t>
      </w:r>
      <w:r>
        <w:rPr>
          <w:rFonts w:ascii="Arial" w:hAnsi="Arial" w:cs="Arial"/>
          <w:b w:val="0"/>
          <w:sz w:val="16"/>
          <w:szCs w:val="16"/>
        </w:rPr>
        <w:t>2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>6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 w:rsidRPr="00E054AA">
        <w:rPr>
          <w:rFonts w:ascii="Arial" w:hAnsi="Arial" w:cs="Arial"/>
          <w:b w:val="0"/>
          <w:sz w:val="16"/>
          <w:szCs w:val="16"/>
        </w:rPr>
        <w:t>201</w:t>
      </w:r>
      <w:r>
        <w:rPr>
          <w:rFonts w:ascii="Arial" w:hAnsi="Arial" w:cs="Arial"/>
          <w:b w:val="0"/>
          <w:sz w:val="16"/>
          <w:szCs w:val="16"/>
        </w:rPr>
        <w:t>9</w:t>
      </w:r>
    </w:p>
    <w:p w:rsidR="00BB2CE8" w:rsidRPr="00E054AA" w:rsidRDefault="00BB2CE8" w:rsidP="00B013A3">
      <w:pPr>
        <w:numPr>
          <w:ilvl w:val="0"/>
          <w:numId w:val="3"/>
        </w:numPr>
        <w:spacing w:after="60"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5</w:t>
      </w:r>
      <w:r w:rsidRPr="00AC275C">
        <w:rPr>
          <w:rFonts w:ascii="Arial" w:hAnsi="Arial" w:cs="Arial"/>
          <w:b w:val="0"/>
          <w:sz w:val="16"/>
          <w:szCs w:val="16"/>
        </w:rPr>
        <w:t xml:space="preserve"> poslanc</w:t>
      </w:r>
      <w:r>
        <w:rPr>
          <w:rFonts w:ascii="Arial" w:hAnsi="Arial" w:cs="Arial"/>
          <w:b w:val="0"/>
          <w:sz w:val="16"/>
          <w:szCs w:val="16"/>
        </w:rPr>
        <w:t>ov</w:t>
      </w:r>
      <w:r w:rsidRPr="00AC275C">
        <w:rPr>
          <w:rFonts w:ascii="Arial" w:hAnsi="Arial" w:cs="Arial"/>
          <w:b w:val="0"/>
          <w:sz w:val="16"/>
          <w:szCs w:val="16"/>
        </w:rPr>
        <w:t xml:space="preserve"> vystúpil</w:t>
      </w:r>
      <w:r>
        <w:rPr>
          <w:rFonts w:ascii="Arial" w:hAnsi="Arial" w:cs="Arial"/>
          <w:b w:val="0"/>
          <w:sz w:val="16"/>
          <w:szCs w:val="16"/>
        </w:rPr>
        <w:t>o</w:t>
      </w:r>
      <w:r w:rsidRPr="00AC275C">
        <w:rPr>
          <w:rFonts w:ascii="Arial" w:hAnsi="Arial" w:cs="Arial"/>
          <w:b w:val="0"/>
          <w:sz w:val="16"/>
          <w:szCs w:val="16"/>
        </w:rPr>
        <w:t xml:space="preserve"> z Klubu poslancov NR SR za OĽANO –</w:t>
      </w:r>
      <w:r>
        <w:rPr>
          <w:rFonts w:ascii="Arial" w:hAnsi="Arial" w:cs="Arial"/>
          <w:b w:val="0"/>
          <w:sz w:val="16"/>
          <w:szCs w:val="16"/>
        </w:rPr>
        <w:br/>
      </w:r>
      <w:r w:rsidRPr="00AC275C">
        <w:rPr>
          <w:rFonts w:ascii="Arial" w:hAnsi="Arial" w:cs="Arial"/>
          <w:b w:val="0"/>
          <w:sz w:val="16"/>
          <w:szCs w:val="16"/>
        </w:rPr>
        <w:t>1</w:t>
      </w:r>
      <w:r>
        <w:rPr>
          <w:rFonts w:ascii="Arial" w:hAnsi="Arial" w:cs="Arial"/>
          <w:b w:val="0"/>
          <w:sz w:val="16"/>
          <w:szCs w:val="16"/>
        </w:rPr>
        <w:t>8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>6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 w:rsidRPr="00E054AA">
        <w:rPr>
          <w:rFonts w:ascii="Arial" w:hAnsi="Arial" w:cs="Arial"/>
          <w:b w:val="0"/>
          <w:sz w:val="16"/>
          <w:szCs w:val="16"/>
        </w:rPr>
        <w:t>201</w:t>
      </w:r>
      <w:r>
        <w:rPr>
          <w:rFonts w:ascii="Arial" w:hAnsi="Arial" w:cs="Arial"/>
          <w:b w:val="0"/>
          <w:sz w:val="16"/>
          <w:szCs w:val="16"/>
        </w:rPr>
        <w:t>9</w:t>
      </w:r>
    </w:p>
    <w:p w:rsidR="00D00A22" w:rsidRDefault="00D00A22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1 poslanec sa stal členom </w:t>
      </w:r>
      <w:r w:rsidRPr="00AC275C">
        <w:rPr>
          <w:rFonts w:ascii="Arial" w:hAnsi="Arial" w:cs="Arial"/>
          <w:b w:val="0"/>
          <w:sz w:val="16"/>
          <w:szCs w:val="16"/>
        </w:rPr>
        <w:t>Klubu poslancov NR SR za</w:t>
      </w:r>
      <w:r>
        <w:rPr>
          <w:rFonts w:ascii="Arial" w:hAnsi="Arial" w:cs="Arial"/>
          <w:b w:val="0"/>
          <w:sz w:val="16"/>
          <w:szCs w:val="16"/>
        </w:rPr>
        <w:br/>
      </w:r>
      <w:r w:rsidRPr="00AC275C">
        <w:rPr>
          <w:rFonts w:ascii="Arial" w:hAnsi="Arial" w:cs="Arial"/>
          <w:b w:val="0"/>
          <w:sz w:val="16"/>
          <w:szCs w:val="16"/>
        </w:rPr>
        <w:t>SME RODINA</w:t>
      </w:r>
      <w:r>
        <w:rPr>
          <w:rFonts w:ascii="Arial" w:hAnsi="Arial" w:cs="Arial"/>
          <w:b w:val="0"/>
          <w:sz w:val="16"/>
          <w:szCs w:val="16"/>
        </w:rPr>
        <w:t xml:space="preserve"> 1. 9. 2019</w:t>
      </w:r>
    </w:p>
    <w:p w:rsidR="00D00A22" w:rsidRPr="00BA43E8" w:rsidRDefault="00D00A22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poslanec</w:t>
      </w:r>
      <w:r>
        <w:rPr>
          <w:rFonts w:ascii="Arial" w:hAnsi="Arial" w:cs="Arial"/>
          <w:b w:val="0"/>
          <w:sz w:val="16"/>
          <w:szCs w:val="16"/>
        </w:rPr>
        <w:t xml:space="preserve"> sa nestal členom</w:t>
      </w:r>
      <w:r w:rsidRPr="00E054AA">
        <w:rPr>
          <w:rFonts w:ascii="Arial" w:hAnsi="Arial" w:cs="Arial"/>
          <w:b w:val="0"/>
          <w:sz w:val="16"/>
          <w:szCs w:val="16"/>
        </w:rPr>
        <w:t xml:space="preserve"> Klubu poslancov NR SR za ĽS Naše Slovensko – </w:t>
      </w:r>
      <w:r>
        <w:rPr>
          <w:rFonts w:ascii="Arial" w:hAnsi="Arial" w:cs="Arial"/>
          <w:b w:val="0"/>
          <w:sz w:val="16"/>
          <w:szCs w:val="16"/>
        </w:rPr>
        <w:t>6</w:t>
      </w:r>
      <w:r w:rsidRPr="00E054AA">
        <w:rPr>
          <w:rFonts w:ascii="Arial" w:hAnsi="Arial" w:cs="Arial"/>
          <w:b w:val="0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>9. 2019 (po nastúpení na zaniknutý mandát poslanca)</w:t>
      </w:r>
    </w:p>
    <w:p w:rsidR="00D00A22" w:rsidRDefault="00D00A22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</w:t>
      </w:r>
      <w:r>
        <w:rPr>
          <w:rFonts w:ascii="Arial" w:hAnsi="Arial" w:cs="Arial"/>
          <w:b w:val="0"/>
          <w:sz w:val="16"/>
          <w:szCs w:val="16"/>
        </w:rPr>
        <w:t xml:space="preserve">ec </w:t>
      </w:r>
      <w:r w:rsidRPr="00E054AA">
        <w:rPr>
          <w:rFonts w:ascii="Arial" w:hAnsi="Arial" w:cs="Arial"/>
          <w:b w:val="0"/>
          <w:sz w:val="16"/>
          <w:szCs w:val="16"/>
        </w:rPr>
        <w:t>vystúpil z Klubu poslancov NR SR za MOST-HÍD</w:t>
      </w:r>
      <w:r>
        <w:rPr>
          <w:rFonts w:ascii="Arial" w:hAnsi="Arial" w:cs="Arial"/>
          <w:b w:val="0"/>
          <w:sz w:val="16"/>
          <w:szCs w:val="16"/>
        </w:rPr>
        <w:br/>
        <w:t>13. 9. 2019</w:t>
      </w:r>
    </w:p>
    <w:p w:rsidR="00D00A22" w:rsidRDefault="00D00A22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poslankyňa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E054AA">
        <w:rPr>
          <w:rFonts w:ascii="Arial" w:hAnsi="Arial" w:cs="Arial"/>
          <w:b w:val="0"/>
          <w:sz w:val="16"/>
          <w:szCs w:val="16"/>
        </w:rPr>
        <w:t>vystúpila z Klubu poslancov NR SR za MOST-HÍD</w:t>
      </w:r>
      <w:r>
        <w:rPr>
          <w:rFonts w:ascii="Arial" w:hAnsi="Arial" w:cs="Arial"/>
          <w:b w:val="0"/>
          <w:sz w:val="16"/>
          <w:szCs w:val="16"/>
        </w:rPr>
        <w:t xml:space="preserve"> 16. 9. 2019</w:t>
      </w:r>
    </w:p>
    <w:p w:rsidR="00D00A22" w:rsidRDefault="00D00A22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poslanec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E054AA">
        <w:rPr>
          <w:rFonts w:ascii="Arial" w:hAnsi="Arial" w:cs="Arial"/>
          <w:b w:val="0"/>
          <w:sz w:val="16"/>
          <w:szCs w:val="16"/>
        </w:rPr>
        <w:t xml:space="preserve">vystúpil z Klubu poslancov NR SR za ĽS Naše Slovensko – </w:t>
      </w:r>
      <w:r>
        <w:rPr>
          <w:rFonts w:ascii="Arial" w:hAnsi="Arial" w:cs="Arial"/>
          <w:b w:val="0"/>
          <w:sz w:val="16"/>
          <w:szCs w:val="16"/>
        </w:rPr>
        <w:t>4</w:t>
      </w:r>
      <w:r w:rsidRPr="00E054AA">
        <w:rPr>
          <w:rFonts w:ascii="Arial" w:hAnsi="Arial" w:cs="Arial"/>
          <w:b w:val="0"/>
          <w:sz w:val="16"/>
          <w:szCs w:val="16"/>
        </w:rPr>
        <w:t>. 1</w:t>
      </w:r>
      <w:r>
        <w:rPr>
          <w:rFonts w:ascii="Arial" w:hAnsi="Arial" w:cs="Arial"/>
          <w:b w:val="0"/>
          <w:sz w:val="16"/>
          <w:szCs w:val="16"/>
        </w:rPr>
        <w:t>0. 2019</w:t>
      </w:r>
    </w:p>
    <w:p w:rsidR="00666E1D" w:rsidRPr="00BA43E8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2 poslanci </w:t>
      </w:r>
      <w:r w:rsidRPr="00AC275C">
        <w:rPr>
          <w:rFonts w:ascii="Arial" w:hAnsi="Arial" w:cs="Arial"/>
          <w:b w:val="0"/>
          <w:sz w:val="16"/>
          <w:szCs w:val="16"/>
        </w:rPr>
        <w:t>vystúpil</w:t>
      </w:r>
      <w:r>
        <w:rPr>
          <w:rFonts w:ascii="Arial" w:hAnsi="Arial" w:cs="Arial"/>
          <w:b w:val="0"/>
          <w:sz w:val="16"/>
          <w:szCs w:val="16"/>
        </w:rPr>
        <w:t>i</w:t>
      </w:r>
      <w:r w:rsidRPr="00AC275C">
        <w:rPr>
          <w:rFonts w:ascii="Arial" w:hAnsi="Arial" w:cs="Arial"/>
          <w:b w:val="0"/>
          <w:sz w:val="16"/>
          <w:szCs w:val="16"/>
        </w:rPr>
        <w:t xml:space="preserve"> z Klubu poslancov NR SR za SaS</w:t>
      </w:r>
      <w:r>
        <w:rPr>
          <w:rFonts w:ascii="Arial" w:hAnsi="Arial" w:cs="Arial"/>
          <w:b w:val="0"/>
          <w:sz w:val="16"/>
          <w:szCs w:val="16"/>
        </w:rPr>
        <w:t xml:space="preserve"> – 15. 10. 2019</w:t>
      </w:r>
    </w:p>
    <w:p w:rsidR="00666E1D" w:rsidRPr="00BA43E8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lastRenderedPageBreak/>
        <w:t xml:space="preserve">6 poslancov </w:t>
      </w:r>
      <w:r w:rsidRPr="00AC275C">
        <w:rPr>
          <w:rFonts w:ascii="Arial" w:hAnsi="Arial" w:cs="Arial"/>
          <w:b w:val="0"/>
          <w:sz w:val="16"/>
          <w:szCs w:val="16"/>
        </w:rPr>
        <w:t>vystúpil</w:t>
      </w:r>
      <w:r w:rsidR="00CB65D9">
        <w:rPr>
          <w:rFonts w:ascii="Arial" w:hAnsi="Arial" w:cs="Arial"/>
          <w:b w:val="0"/>
          <w:sz w:val="16"/>
          <w:szCs w:val="16"/>
        </w:rPr>
        <w:t>o</w:t>
      </w:r>
      <w:r w:rsidRPr="00AC275C">
        <w:rPr>
          <w:rFonts w:ascii="Arial" w:hAnsi="Arial" w:cs="Arial"/>
          <w:b w:val="0"/>
          <w:sz w:val="16"/>
          <w:szCs w:val="16"/>
        </w:rPr>
        <w:t xml:space="preserve"> z Klubu poslancov NR SR za SaS</w:t>
      </w:r>
      <w:r>
        <w:rPr>
          <w:rFonts w:ascii="Arial" w:hAnsi="Arial" w:cs="Arial"/>
          <w:b w:val="0"/>
          <w:sz w:val="16"/>
          <w:szCs w:val="16"/>
        </w:rPr>
        <w:t xml:space="preserve"> – 16. 10. 2019</w:t>
      </w:r>
    </w:p>
    <w:p w:rsidR="00666E1D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>1 poslanec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AC275C">
        <w:rPr>
          <w:rFonts w:ascii="Arial" w:hAnsi="Arial" w:cs="Arial"/>
          <w:b w:val="0"/>
          <w:sz w:val="16"/>
          <w:szCs w:val="16"/>
        </w:rPr>
        <w:t>vystúpil z Klubu poslancov NR SR za SaS – 1</w:t>
      </w:r>
      <w:r>
        <w:rPr>
          <w:rFonts w:ascii="Arial" w:hAnsi="Arial" w:cs="Arial"/>
          <w:b w:val="0"/>
          <w:sz w:val="16"/>
          <w:szCs w:val="16"/>
        </w:rPr>
        <w:t>8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>10</w:t>
      </w:r>
      <w:r w:rsidRPr="00AC275C">
        <w:rPr>
          <w:rFonts w:ascii="Arial" w:hAnsi="Arial" w:cs="Arial"/>
          <w:b w:val="0"/>
          <w:sz w:val="16"/>
          <w:szCs w:val="16"/>
        </w:rPr>
        <w:t>. 201</w:t>
      </w:r>
      <w:r>
        <w:rPr>
          <w:rFonts w:ascii="Arial" w:hAnsi="Arial" w:cs="Arial"/>
          <w:b w:val="0"/>
          <w:sz w:val="16"/>
          <w:szCs w:val="16"/>
        </w:rPr>
        <w:t xml:space="preserve">9 </w:t>
      </w:r>
    </w:p>
    <w:p w:rsidR="00666E1D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</w:t>
      </w:r>
      <w:r>
        <w:rPr>
          <w:rFonts w:ascii="Arial" w:hAnsi="Arial" w:cs="Arial"/>
          <w:b w:val="0"/>
          <w:sz w:val="16"/>
          <w:szCs w:val="16"/>
        </w:rPr>
        <w:t xml:space="preserve">ec </w:t>
      </w:r>
      <w:r w:rsidRPr="00E054AA">
        <w:rPr>
          <w:rFonts w:ascii="Arial" w:hAnsi="Arial" w:cs="Arial"/>
          <w:b w:val="0"/>
          <w:sz w:val="16"/>
          <w:szCs w:val="16"/>
        </w:rPr>
        <w:t>vystúpil z Klubu poslancov NR SR za MOST-HÍD</w:t>
      </w:r>
      <w:r>
        <w:rPr>
          <w:rFonts w:ascii="Arial" w:hAnsi="Arial" w:cs="Arial"/>
          <w:b w:val="0"/>
          <w:sz w:val="16"/>
          <w:szCs w:val="16"/>
        </w:rPr>
        <w:br/>
        <w:t>1. 11. 2019</w:t>
      </w:r>
    </w:p>
    <w:p w:rsidR="00666E1D" w:rsidRPr="00AC275C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AC275C">
        <w:rPr>
          <w:rFonts w:ascii="Arial" w:hAnsi="Arial" w:cs="Arial"/>
          <w:b w:val="0"/>
          <w:sz w:val="16"/>
          <w:szCs w:val="16"/>
        </w:rPr>
        <w:t xml:space="preserve">1 poslankyňa 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AC275C">
        <w:rPr>
          <w:rFonts w:ascii="Arial" w:hAnsi="Arial" w:cs="Arial"/>
          <w:b w:val="0"/>
          <w:sz w:val="16"/>
          <w:szCs w:val="16"/>
        </w:rPr>
        <w:t xml:space="preserve">sa stala členkou </w:t>
      </w:r>
      <w:r>
        <w:rPr>
          <w:rFonts w:ascii="Arial" w:hAnsi="Arial" w:cs="Arial"/>
          <w:b w:val="0"/>
          <w:sz w:val="16"/>
          <w:szCs w:val="16"/>
        </w:rPr>
        <w:t>K</w:t>
      </w:r>
      <w:r w:rsidRPr="00AC275C">
        <w:rPr>
          <w:rFonts w:ascii="Arial" w:hAnsi="Arial" w:cs="Arial"/>
          <w:b w:val="0"/>
          <w:sz w:val="16"/>
          <w:szCs w:val="16"/>
        </w:rPr>
        <w:t>lubu</w:t>
      </w:r>
      <w:r>
        <w:rPr>
          <w:rFonts w:ascii="Arial" w:hAnsi="Arial" w:cs="Arial"/>
          <w:b w:val="0"/>
          <w:sz w:val="16"/>
          <w:szCs w:val="16"/>
        </w:rPr>
        <w:t xml:space="preserve"> poslancov NR SR za SNS - 25</w:t>
      </w:r>
      <w:r w:rsidRPr="00AC275C">
        <w:rPr>
          <w:rFonts w:ascii="Arial" w:hAnsi="Arial" w:cs="Arial"/>
          <w:b w:val="0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>11.</w:t>
      </w:r>
      <w:r w:rsidRPr="00AC275C">
        <w:rPr>
          <w:rFonts w:ascii="Arial" w:hAnsi="Arial" w:cs="Arial"/>
          <w:b w:val="0"/>
          <w:sz w:val="16"/>
          <w:szCs w:val="16"/>
        </w:rPr>
        <w:t xml:space="preserve"> 201</w:t>
      </w:r>
      <w:r>
        <w:rPr>
          <w:rFonts w:ascii="Arial" w:hAnsi="Arial" w:cs="Arial"/>
          <w:b w:val="0"/>
          <w:sz w:val="16"/>
          <w:szCs w:val="16"/>
        </w:rPr>
        <w:t>9</w:t>
      </w:r>
    </w:p>
    <w:p w:rsidR="00666E1D" w:rsidRDefault="00666E1D" w:rsidP="00B013A3">
      <w:pPr>
        <w:numPr>
          <w:ilvl w:val="0"/>
          <w:numId w:val="3"/>
        </w:numPr>
        <w:spacing w:after="60"/>
        <w:ind w:left="142" w:hanging="142"/>
        <w:rPr>
          <w:rFonts w:ascii="Arial" w:hAnsi="Arial" w:cs="Arial"/>
          <w:b w:val="0"/>
          <w:sz w:val="16"/>
          <w:szCs w:val="16"/>
        </w:rPr>
      </w:pPr>
      <w:r w:rsidRPr="00E054AA">
        <w:rPr>
          <w:rFonts w:ascii="Arial" w:hAnsi="Arial" w:cs="Arial"/>
          <w:b w:val="0"/>
          <w:sz w:val="16"/>
          <w:szCs w:val="16"/>
        </w:rPr>
        <w:t>1 poslan</w:t>
      </w:r>
      <w:r>
        <w:rPr>
          <w:rFonts w:ascii="Arial" w:hAnsi="Arial" w:cs="Arial"/>
          <w:b w:val="0"/>
          <w:sz w:val="16"/>
          <w:szCs w:val="16"/>
        </w:rPr>
        <w:t xml:space="preserve">kyňa </w:t>
      </w:r>
      <w:r w:rsidRPr="00E054AA">
        <w:rPr>
          <w:rFonts w:ascii="Arial" w:hAnsi="Arial" w:cs="Arial"/>
          <w:b w:val="0"/>
          <w:sz w:val="16"/>
          <w:szCs w:val="16"/>
        </w:rPr>
        <w:t>vystúpil</w:t>
      </w:r>
      <w:r>
        <w:rPr>
          <w:rFonts w:ascii="Arial" w:hAnsi="Arial" w:cs="Arial"/>
          <w:b w:val="0"/>
          <w:sz w:val="16"/>
          <w:szCs w:val="16"/>
        </w:rPr>
        <w:t>a</w:t>
      </w:r>
      <w:r w:rsidRPr="00E054AA">
        <w:rPr>
          <w:rFonts w:ascii="Arial" w:hAnsi="Arial" w:cs="Arial"/>
          <w:b w:val="0"/>
          <w:sz w:val="16"/>
          <w:szCs w:val="16"/>
        </w:rPr>
        <w:t xml:space="preserve"> z Klubu poslancov NR SR za ĽS Naše Slovensko – </w:t>
      </w:r>
      <w:r>
        <w:rPr>
          <w:rFonts w:ascii="Arial" w:hAnsi="Arial" w:cs="Arial"/>
          <w:b w:val="0"/>
          <w:sz w:val="16"/>
          <w:szCs w:val="16"/>
        </w:rPr>
        <w:t>28</w:t>
      </w:r>
      <w:r w:rsidRPr="00E054AA">
        <w:rPr>
          <w:rFonts w:ascii="Arial" w:hAnsi="Arial" w:cs="Arial"/>
          <w:b w:val="0"/>
          <w:sz w:val="16"/>
          <w:szCs w:val="16"/>
        </w:rPr>
        <w:t>. 1</w:t>
      </w:r>
      <w:r>
        <w:rPr>
          <w:rFonts w:ascii="Arial" w:hAnsi="Arial" w:cs="Arial"/>
          <w:b w:val="0"/>
          <w:sz w:val="16"/>
          <w:szCs w:val="16"/>
        </w:rPr>
        <w:t>1</w:t>
      </w:r>
      <w:r w:rsidRPr="00E054AA">
        <w:rPr>
          <w:rFonts w:ascii="Arial" w:hAnsi="Arial" w:cs="Arial"/>
          <w:b w:val="0"/>
          <w:sz w:val="16"/>
          <w:szCs w:val="16"/>
        </w:rPr>
        <w:t>. 201</w:t>
      </w:r>
      <w:r>
        <w:rPr>
          <w:rFonts w:ascii="Arial" w:hAnsi="Arial" w:cs="Arial"/>
          <w:b w:val="0"/>
          <w:sz w:val="16"/>
          <w:szCs w:val="16"/>
        </w:rPr>
        <w:t>9</w:t>
      </w:r>
    </w:p>
    <w:p w:rsidR="00666E1D" w:rsidRDefault="00666E1D" w:rsidP="00666E1D">
      <w:pPr>
        <w:ind w:left="142"/>
        <w:rPr>
          <w:rFonts w:ascii="Arial" w:hAnsi="Arial" w:cs="Arial"/>
          <w:b w:val="0"/>
          <w:sz w:val="16"/>
          <w:szCs w:val="16"/>
        </w:rPr>
      </w:pPr>
    </w:p>
    <w:p w:rsidR="00A93BC6" w:rsidRDefault="00A93BC6" w:rsidP="002A50E4">
      <w:pPr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b w:val="0"/>
          <w:sz w:val="8"/>
          <w:szCs w:val="8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lastRenderedPageBreak/>
        <w:t>Schôdze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RPr="009B5FC6" w:rsidRDefault="00A93BC6" w:rsidP="00A93BC6">
      <w:pPr>
        <w:rPr>
          <w:rFonts w:ascii="Arial" w:hAnsi="Arial" w:cs="Arial"/>
          <w:sz w:val="8"/>
          <w:szCs w:val="8"/>
        </w:rPr>
      </w:pP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949"/>
        <w:gridCol w:w="1620"/>
        <w:gridCol w:w="1620"/>
      </w:tblGrid>
      <w:tr w:rsidR="00413267" w:rsidRPr="00B031A5" w:rsidTr="00C62663">
        <w:tc>
          <w:tcPr>
            <w:tcW w:w="959" w:type="dxa"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schôdzí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dní zasadnutia NR SR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prijatých uznesení</w:t>
            </w:r>
          </w:p>
        </w:tc>
      </w:tr>
      <w:tr w:rsidR="00413267" w:rsidRPr="00B031A5" w:rsidTr="00820F92">
        <w:trPr>
          <w:trHeight w:val="272"/>
        </w:trPr>
        <w:tc>
          <w:tcPr>
            <w:tcW w:w="959" w:type="dxa"/>
            <w:vAlign w:val="center"/>
            <w:hideMark/>
          </w:tcPr>
          <w:p w:rsidR="00A93BC6" w:rsidRPr="00B031A5" w:rsidRDefault="00A93BC6" w:rsidP="00C6266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201</w:t>
            </w:r>
            <w:r w:rsidR="00C62663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  <w:hideMark/>
          </w:tcPr>
          <w:p w:rsidR="00A93BC6" w:rsidRPr="009233AD" w:rsidRDefault="009233AD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33AD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620" w:type="dxa"/>
            <w:vAlign w:val="center"/>
          </w:tcPr>
          <w:p w:rsidR="00A93BC6" w:rsidRPr="009233AD" w:rsidRDefault="009233AD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33AD">
              <w:rPr>
                <w:rFonts w:ascii="Arial" w:hAnsi="Arial" w:cs="Arial"/>
                <w:b w:val="0"/>
                <w:sz w:val="16"/>
                <w:szCs w:val="16"/>
              </w:rPr>
              <w:t>57</w:t>
            </w:r>
          </w:p>
        </w:tc>
        <w:tc>
          <w:tcPr>
            <w:tcW w:w="1620" w:type="dxa"/>
            <w:vAlign w:val="center"/>
          </w:tcPr>
          <w:p w:rsidR="00A93BC6" w:rsidRPr="009233AD" w:rsidRDefault="009233AD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33AD">
              <w:rPr>
                <w:rFonts w:ascii="Arial" w:hAnsi="Arial" w:cs="Arial"/>
                <w:b w:val="0"/>
                <w:sz w:val="16"/>
                <w:szCs w:val="16"/>
              </w:rPr>
              <w:t>401</w:t>
            </w:r>
          </w:p>
        </w:tc>
      </w:tr>
      <w:tr w:rsidR="00820F92" w:rsidRPr="00B031A5" w:rsidTr="002A50E4">
        <w:trPr>
          <w:trHeight w:val="272"/>
        </w:trPr>
        <w:tc>
          <w:tcPr>
            <w:tcW w:w="959" w:type="dxa"/>
            <w:vAlign w:val="center"/>
          </w:tcPr>
          <w:p w:rsidR="00820F92" w:rsidRPr="00B031A5" w:rsidRDefault="00820F92" w:rsidP="00C6266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2017</w:t>
            </w:r>
          </w:p>
        </w:tc>
        <w:tc>
          <w:tcPr>
            <w:tcW w:w="949" w:type="dxa"/>
            <w:vAlign w:val="center"/>
          </w:tcPr>
          <w:p w:rsidR="00820F92" w:rsidRPr="009233AD" w:rsidRDefault="004C5252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  <w:r w:rsidR="00C137EF">
              <w:rPr>
                <w:rFonts w:ascii="Arial" w:hAnsi="Arial" w:cs="Arial"/>
                <w:b w:val="0"/>
                <w:sz w:val="16"/>
                <w:szCs w:val="16"/>
              </w:rPr>
              <w:t>+1*</w:t>
            </w:r>
          </w:p>
        </w:tc>
        <w:tc>
          <w:tcPr>
            <w:tcW w:w="1620" w:type="dxa"/>
            <w:vAlign w:val="center"/>
          </w:tcPr>
          <w:p w:rsidR="00820F92" w:rsidRPr="009233AD" w:rsidRDefault="004C5252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  <w:r w:rsidR="00C137EF">
              <w:rPr>
                <w:rFonts w:ascii="Arial" w:hAnsi="Arial" w:cs="Arial"/>
                <w:b w:val="0"/>
                <w:sz w:val="16"/>
                <w:szCs w:val="16"/>
              </w:rPr>
              <w:t>+1*</w:t>
            </w:r>
          </w:p>
        </w:tc>
        <w:tc>
          <w:tcPr>
            <w:tcW w:w="1620" w:type="dxa"/>
            <w:vAlign w:val="center"/>
          </w:tcPr>
          <w:p w:rsidR="00820F92" w:rsidRPr="009233AD" w:rsidRDefault="009A08D0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601</w:t>
            </w:r>
          </w:p>
        </w:tc>
      </w:tr>
      <w:tr w:rsidR="00B5239C" w:rsidRPr="00B031A5" w:rsidTr="002A50E4">
        <w:trPr>
          <w:trHeight w:val="272"/>
        </w:trPr>
        <w:tc>
          <w:tcPr>
            <w:tcW w:w="959" w:type="dxa"/>
            <w:vAlign w:val="center"/>
          </w:tcPr>
          <w:p w:rsidR="00B5239C" w:rsidRDefault="00B5239C" w:rsidP="00C6266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2018</w:t>
            </w:r>
          </w:p>
        </w:tc>
        <w:tc>
          <w:tcPr>
            <w:tcW w:w="949" w:type="dxa"/>
            <w:vAlign w:val="center"/>
          </w:tcPr>
          <w:p w:rsidR="00B5239C" w:rsidRPr="00DD3078" w:rsidRDefault="009C46BC" w:rsidP="007D3FF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7D3FF2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B5239C" w:rsidRPr="00DA60AB" w:rsidRDefault="00DA60AB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60AB">
              <w:rPr>
                <w:rFonts w:ascii="Arial" w:hAnsi="Arial" w:cs="Arial"/>
                <w:b w:val="0"/>
                <w:sz w:val="16"/>
                <w:szCs w:val="16"/>
              </w:rPr>
              <w:t>63</w:t>
            </w:r>
          </w:p>
        </w:tc>
        <w:tc>
          <w:tcPr>
            <w:tcW w:w="1620" w:type="dxa"/>
            <w:vAlign w:val="center"/>
          </w:tcPr>
          <w:p w:rsidR="00B5239C" w:rsidRPr="00DA60AB" w:rsidRDefault="00DA60AB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60AB">
              <w:rPr>
                <w:rFonts w:ascii="Arial" w:hAnsi="Arial" w:cs="Arial"/>
                <w:b w:val="0"/>
                <w:sz w:val="16"/>
                <w:szCs w:val="16"/>
              </w:rPr>
              <w:t>57</w:t>
            </w:r>
            <w:r w:rsidR="008232BB" w:rsidRPr="00DA60AB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</w:tr>
      <w:tr w:rsidR="00BB2CE8" w:rsidRPr="00B031A5" w:rsidTr="002A50E4">
        <w:trPr>
          <w:trHeight w:val="272"/>
        </w:trPr>
        <w:tc>
          <w:tcPr>
            <w:tcW w:w="959" w:type="dxa"/>
            <w:vAlign w:val="center"/>
          </w:tcPr>
          <w:p w:rsidR="00BB2CE8" w:rsidRDefault="00BB2CE8" w:rsidP="00C6266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2019</w:t>
            </w:r>
          </w:p>
        </w:tc>
        <w:tc>
          <w:tcPr>
            <w:tcW w:w="949" w:type="dxa"/>
            <w:vAlign w:val="center"/>
          </w:tcPr>
          <w:p w:rsidR="00BB2CE8" w:rsidRDefault="00666158" w:rsidP="007D3FF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  <w:r w:rsidR="00C137EF">
              <w:rPr>
                <w:rFonts w:ascii="Arial" w:hAnsi="Arial" w:cs="Arial"/>
                <w:b w:val="0"/>
                <w:sz w:val="16"/>
                <w:szCs w:val="16"/>
              </w:rPr>
              <w:t>+1*</w:t>
            </w:r>
          </w:p>
        </w:tc>
        <w:tc>
          <w:tcPr>
            <w:tcW w:w="1620" w:type="dxa"/>
            <w:vAlign w:val="center"/>
          </w:tcPr>
          <w:p w:rsidR="00BB2CE8" w:rsidRPr="00DA60AB" w:rsidRDefault="00666158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67</w:t>
            </w:r>
            <w:r w:rsidR="00C137EF">
              <w:rPr>
                <w:rFonts w:ascii="Arial" w:hAnsi="Arial" w:cs="Arial"/>
                <w:b w:val="0"/>
                <w:sz w:val="16"/>
                <w:szCs w:val="16"/>
              </w:rPr>
              <w:t>+1*</w:t>
            </w:r>
          </w:p>
        </w:tc>
        <w:tc>
          <w:tcPr>
            <w:tcW w:w="1620" w:type="dxa"/>
            <w:vAlign w:val="center"/>
          </w:tcPr>
          <w:p w:rsidR="00BB2CE8" w:rsidRPr="00DA60AB" w:rsidRDefault="00C5737D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727</w:t>
            </w:r>
          </w:p>
        </w:tc>
      </w:tr>
      <w:tr w:rsidR="00671D3F" w:rsidRPr="00B031A5" w:rsidTr="002A50E4">
        <w:trPr>
          <w:trHeight w:val="272"/>
        </w:trPr>
        <w:tc>
          <w:tcPr>
            <w:tcW w:w="959" w:type="dxa"/>
            <w:vAlign w:val="center"/>
          </w:tcPr>
          <w:p w:rsidR="00671D3F" w:rsidRDefault="00671D3F" w:rsidP="00C6266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2020</w:t>
            </w:r>
          </w:p>
        </w:tc>
        <w:tc>
          <w:tcPr>
            <w:tcW w:w="949" w:type="dxa"/>
            <w:vAlign w:val="center"/>
          </w:tcPr>
          <w:p w:rsidR="00671D3F" w:rsidRDefault="00B013A3" w:rsidP="007D3FF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671D3F" w:rsidRDefault="00B013A3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:rsidR="00671D3F" w:rsidRDefault="00B013A3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2A50E4" w:rsidRPr="00B031A5" w:rsidTr="002A50E4">
        <w:trPr>
          <w:trHeight w:val="272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A50E4" w:rsidRPr="002A50E4" w:rsidRDefault="002A50E4" w:rsidP="00C62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0E4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A50E4" w:rsidRPr="00666158" w:rsidRDefault="00666158" w:rsidP="009A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158">
              <w:rPr>
                <w:rFonts w:ascii="Arial" w:hAnsi="Arial" w:cs="Arial"/>
                <w:sz w:val="16"/>
                <w:szCs w:val="16"/>
              </w:rPr>
              <w:t>5</w:t>
            </w:r>
            <w:r w:rsidR="009A54ED">
              <w:rPr>
                <w:rFonts w:ascii="Arial" w:hAnsi="Arial" w:cs="Arial"/>
                <w:sz w:val="16"/>
                <w:szCs w:val="16"/>
              </w:rPr>
              <w:t>8</w:t>
            </w:r>
            <w:r w:rsidR="00C137EF">
              <w:rPr>
                <w:rFonts w:ascii="Arial" w:hAnsi="Arial" w:cs="Arial"/>
                <w:sz w:val="16"/>
                <w:szCs w:val="16"/>
              </w:rPr>
              <w:t>+2*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A50E4" w:rsidRPr="00666158" w:rsidRDefault="00666158" w:rsidP="00B0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158">
              <w:rPr>
                <w:rFonts w:ascii="Arial" w:hAnsi="Arial" w:cs="Arial"/>
                <w:sz w:val="16"/>
                <w:szCs w:val="16"/>
              </w:rPr>
              <w:t>25</w:t>
            </w:r>
            <w:r w:rsidR="00B013A3">
              <w:rPr>
                <w:rFonts w:ascii="Arial" w:hAnsi="Arial" w:cs="Arial"/>
                <w:sz w:val="16"/>
                <w:szCs w:val="16"/>
              </w:rPr>
              <w:t>8</w:t>
            </w:r>
            <w:r w:rsidR="00C137EF">
              <w:rPr>
                <w:rFonts w:ascii="Arial" w:hAnsi="Arial" w:cs="Arial"/>
                <w:sz w:val="16"/>
                <w:szCs w:val="16"/>
              </w:rPr>
              <w:t>+2*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A50E4" w:rsidRPr="00666158" w:rsidRDefault="00C5737D" w:rsidP="00B0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71D3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B013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C137EF" w:rsidRDefault="00C137EF" w:rsidP="00C137EF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- </w:t>
      </w:r>
      <w:r>
        <w:rPr>
          <w:rFonts w:ascii="Arial" w:hAnsi="Arial" w:cs="Arial"/>
          <w:b w:val="0"/>
          <w:sz w:val="16"/>
          <w:szCs w:val="16"/>
        </w:rPr>
        <w:t>slávnostné schôdze</w:t>
      </w:r>
    </w:p>
    <w:p w:rsidR="00A93BC6" w:rsidRDefault="00A93BC6" w:rsidP="00C136A6">
      <w:pPr>
        <w:rPr>
          <w:rFonts w:ascii="Arial" w:hAnsi="Arial" w:cs="Arial"/>
          <w:b w:val="0"/>
          <w:sz w:val="12"/>
          <w:szCs w:val="12"/>
        </w:rPr>
      </w:pPr>
    </w:p>
    <w:p w:rsidR="00CC2056" w:rsidRDefault="00CC2056" w:rsidP="00C136A6">
      <w:pPr>
        <w:rPr>
          <w:rFonts w:ascii="Arial" w:hAnsi="Arial" w:cs="Arial"/>
          <w:b w:val="0"/>
          <w:sz w:val="12"/>
          <w:szCs w:val="12"/>
        </w:rPr>
      </w:pPr>
    </w:p>
    <w:p w:rsidR="00CC2056" w:rsidRPr="002A50E4" w:rsidRDefault="00CC2056" w:rsidP="00C136A6">
      <w:pPr>
        <w:rPr>
          <w:rFonts w:ascii="Arial" w:hAnsi="Arial" w:cs="Arial"/>
          <w:b w:val="0"/>
          <w:sz w:val="12"/>
          <w:szCs w:val="12"/>
        </w:rPr>
      </w:pPr>
    </w:p>
    <w:p w:rsidR="00BB2CE8" w:rsidRDefault="00BB2CE8" w:rsidP="00BB2CE8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Schôdze NR SR zvolané na základe žiadostí skupiny poslancov podľa § 17 ods. 2</w:t>
      </w:r>
    </w:p>
    <w:p w:rsidR="00BB2CE8" w:rsidRDefault="00BB2CE8" w:rsidP="00BB2CE8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 zákona o rokovacom poriadku NR SR</w:t>
      </w:r>
    </w:p>
    <w:p w:rsidR="00BB2CE8" w:rsidRPr="009B5FC6" w:rsidRDefault="00BB2CE8" w:rsidP="00BB2CE8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5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56"/>
        <w:gridCol w:w="1155"/>
        <w:gridCol w:w="2232"/>
      </w:tblGrid>
      <w:tr w:rsidR="00BB2CE8" w:rsidRPr="001014D1" w:rsidTr="007C0C0A">
        <w:trPr>
          <w:cantSplit/>
          <w:tblHeader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Č. sch./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Žiadosť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Poslanecký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klub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Zameranie schôdze</w:t>
            </w:r>
          </w:p>
        </w:tc>
      </w:tr>
      <w:tr w:rsidR="00BB2CE8" w:rsidRPr="001014D1" w:rsidTr="003B0074">
        <w:trPr>
          <w:trHeight w:val="697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5.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7. 6. 2016</w:t>
            </w:r>
          </w:p>
        </w:tc>
        <w:tc>
          <w:tcPr>
            <w:tcW w:w="956" w:type="dxa"/>
            <w:tcBorders>
              <w:top w:val="single" w:sz="8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top w:val="single" w:sz="8" w:space="0" w:color="auto"/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členovi vlády SR Robertovi KALIŇÁKOVI, poverenému riadením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Ministerstva vnútra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SR</w:t>
            </w:r>
            <w:r w:rsidRPr="001014D1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</w:p>
        </w:tc>
      </w:tr>
      <w:tr w:rsidR="00BB2CE8" w:rsidRPr="001014D1" w:rsidTr="00BB2CE8">
        <w:tc>
          <w:tcPr>
            <w:tcW w:w="832" w:type="dxa"/>
            <w:tcBorders>
              <w:left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7.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30. 6.- 23. 9. 2016</w:t>
            </w:r>
          </w:p>
        </w:tc>
        <w:tc>
          <w:tcPr>
            <w:tcW w:w="956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>Poslanec, kt. nie je členom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podpredsedovi vlády SR Robertovi KALIŇÁKOVI, poverenému riadením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Ministerstva vnútra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SR</w:t>
            </w:r>
          </w:p>
        </w:tc>
      </w:tr>
      <w:tr w:rsidR="00BB2CE8" w:rsidRPr="001014D1" w:rsidTr="00BB2CE8">
        <w:trPr>
          <w:trHeight w:val="774"/>
        </w:trPr>
        <w:tc>
          <w:tcPr>
            <w:tcW w:w="832" w:type="dxa"/>
            <w:tcBorders>
              <w:left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8.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6. - 7. 7. 2016</w:t>
            </w:r>
          </w:p>
        </w:tc>
        <w:tc>
          <w:tcPr>
            <w:tcW w:w="956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>Poslanec, kt. nie je členom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- vyslovenie nedôvery predsedovi vlády SR Robertovi FICOVI</w:t>
            </w:r>
          </w:p>
        </w:tc>
      </w:tr>
      <w:tr w:rsidR="00BB2CE8" w:rsidRPr="001014D1" w:rsidTr="00671D3F">
        <w:trPr>
          <w:trHeight w:val="918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13.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14. - 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br/>
              <w:t>17. 2. 2017</w:t>
            </w: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42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bottom w:val="single" w:sz="12" w:space="0" w:color="auto"/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- vyslovenie nedôvery predsedovi vlády SR Robertovi FICOVI</w:t>
            </w:r>
          </w:p>
        </w:tc>
      </w:tr>
      <w:tr w:rsidR="00BB2CE8" w:rsidRPr="001014D1" w:rsidTr="00671D3F">
        <w:trPr>
          <w:trHeight w:val="918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- 7.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2017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50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členovi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Jánovi RICHTEROVI, poverenému riadením Ministerstva práce, sociálnych vecí a rodiny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SR</w:t>
            </w:r>
          </w:p>
        </w:tc>
      </w:tr>
      <w:tr w:rsidR="00BB2CE8" w:rsidRPr="001014D1" w:rsidTr="00671D3F">
        <w:trPr>
          <w:trHeight w:val="918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14D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2017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B2CE8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odvolanie Andreja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DANKA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 z funkcie predsedu Národnej rady Slovenskej republiky</w:t>
            </w:r>
          </w:p>
          <w:p w:rsidR="00BB2CE8" w:rsidRPr="00341354" w:rsidRDefault="00BB2CE8" w:rsidP="00BB2CE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 w:rsidR="00BB2CE8" w:rsidRPr="001014D1" w:rsidTr="00BB2CE8">
        <w:tc>
          <w:tcPr>
            <w:tcW w:w="8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7.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2017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spacing w:after="12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členovi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Jánovi RICHTEROVI, poverenému riadením Ministerstva práce, sociálnych vecí a rodiny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SR</w:t>
            </w:r>
          </w:p>
        </w:tc>
      </w:tr>
      <w:tr w:rsidR="00BB2CE8" w:rsidRPr="001014D1" w:rsidTr="00BB2CE8">
        <w:tc>
          <w:tcPr>
            <w:tcW w:w="832" w:type="dxa"/>
            <w:tcBorders>
              <w:top w:val="single" w:sz="4" w:space="0" w:color="auto"/>
              <w:left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18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2017</w:t>
            </w:r>
          </w:p>
        </w:tc>
        <w:tc>
          <w:tcPr>
            <w:tcW w:w="956" w:type="dxa"/>
            <w:tcBorders>
              <w:top w:val="single" w:sz="4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spacing w:after="12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6581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ávrh na prijatie uznesenia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NR SR</w:t>
            </w:r>
            <w:r w:rsidRPr="0036581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ďalšiemu postupu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36581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a vyvodeniu zodpovednosti vo veci predražených právnych služieb, ktoré má štátna akciová spoločnosť MH Manažment,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36581E">
              <w:rPr>
                <w:rFonts w:ascii="Arial" w:hAnsi="Arial" w:cs="Arial"/>
                <w:b w:val="0"/>
                <w:bCs/>
                <w:sz w:val="14"/>
                <w:szCs w:val="14"/>
              </w:rPr>
              <w:t>a. s. vyplatiť advokátskej kancelárii JUDr. Radomíra Bžána ako odmenu za spor so spoločnosťou Enel o Vodnú elektráreň Gabčíkovo (tlač 735)</w:t>
            </w:r>
          </w:p>
        </w:tc>
      </w:tr>
      <w:tr w:rsidR="00BB2CE8" w:rsidRPr="001014D1" w:rsidTr="00BB2CE8">
        <w:trPr>
          <w:trHeight w:val="774"/>
        </w:trPr>
        <w:tc>
          <w:tcPr>
            <w:tcW w:w="832" w:type="dxa"/>
            <w:tcBorders>
              <w:left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Pr="001014D1" w:rsidRDefault="00BB2CE8" w:rsidP="00BB2CE8">
            <w:pPr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956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hideMark/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232" w:type="dxa"/>
            <w:tcBorders>
              <w:right w:val="single" w:sz="12" w:space="0" w:color="auto"/>
            </w:tcBorders>
            <w:hideMark/>
          </w:tcPr>
          <w:p w:rsidR="00BB2CE8" w:rsidRPr="001014D1" w:rsidRDefault="00BB2CE8" w:rsidP="00BB2CE8">
            <w:pPr>
              <w:spacing w:after="12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podpredsedovi vlády SR Robertovi KALIŇÁKOVI, poverenému riadením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Ministerstva vnútra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SR</w:t>
            </w:r>
          </w:p>
        </w:tc>
      </w:tr>
      <w:tr w:rsidR="00BB2CE8" w:rsidRPr="001014D1" w:rsidTr="007C0C0A">
        <w:trPr>
          <w:trHeight w:val="774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5E6619">
              <w:rPr>
                <w:rFonts w:ascii="Arial" w:hAnsi="Arial" w:cs="Arial"/>
                <w:b w:val="0"/>
                <w:bCs/>
                <w:sz w:val="14"/>
                <w:szCs w:val="14"/>
              </w:rPr>
              <w:t>Návrh skupiny poslancov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5E661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5E661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 dlhodobému plánu a aktuálnemu stavu modernizácie Ozbrojených síl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5E661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(tlač 856)</w:t>
            </w:r>
          </w:p>
        </w:tc>
      </w:tr>
      <w:tr w:rsidR="00BB2CE8" w:rsidRPr="001014D1" w:rsidTr="007C0C0A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B2CE8" w:rsidRPr="005E6619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6619">
              <w:rPr>
                <w:rFonts w:ascii="Arial" w:hAnsi="Arial" w:cs="Arial"/>
                <w:sz w:val="14"/>
                <w:szCs w:val="14"/>
              </w:rPr>
              <w:t>29.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6619">
              <w:rPr>
                <w:rFonts w:ascii="Arial" w:hAnsi="Arial" w:cs="Arial"/>
                <w:b w:val="0"/>
                <w:sz w:val="14"/>
                <w:szCs w:val="14"/>
              </w:rPr>
              <w:t>19. 3. 2018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CE8" w:rsidRPr="00054AD9" w:rsidRDefault="00BB2CE8" w:rsidP="00BB2CE8">
            <w:pPr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predsedovi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Robertovi F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ICOVI</w:t>
            </w:r>
          </w:p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zrušená – rozh. predsedu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br/>
              <w:t>NR SR č. 943 zo 16.3.2018</w:t>
            </w: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)</w:t>
            </w:r>
          </w:p>
        </w:tc>
      </w:tr>
      <w:tr w:rsidR="00BB2CE8" w:rsidRPr="001014D1" w:rsidTr="003B0074">
        <w:trPr>
          <w:trHeight w:val="74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32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1014D1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BB2CE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podpredsedníčke vlády a ministerke pôdohospodárstva a rozvoja vidieka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Gabriele M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ATEČNEJ</w:t>
            </w:r>
          </w:p>
        </w:tc>
      </w:tr>
      <w:tr w:rsidR="00BB2CE8" w:rsidRPr="001014D1" w:rsidTr="007C0C0A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39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CE8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odvolanie Andreja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DANKA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 z funkcie predsedu Národnej rady Slovenskej republiky</w:t>
            </w:r>
          </w:p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 w:rsidR="00BB2CE8" w:rsidRPr="001014D1" w:rsidTr="007C0C0A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</w:tcBorders>
          </w:tcPr>
          <w:p w:rsidR="00BB2CE8" w:rsidRPr="001014D1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21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11.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12" w:space="0" w:color="auto"/>
            </w:tcBorders>
          </w:tcPr>
          <w:p w:rsidR="00BB2CE8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odvolanie Andreja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DANKA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 z funkcie predsedu Národnej rady Slovenskej republiky</w:t>
            </w:r>
          </w:p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B2CE8" w:rsidRPr="001014D1" w:rsidTr="00BB2CE8">
        <w:trPr>
          <w:trHeight w:val="774"/>
        </w:trPr>
        <w:tc>
          <w:tcPr>
            <w:tcW w:w="832" w:type="dxa"/>
            <w:tcBorders>
              <w:left w:val="single" w:sz="12" w:space="0" w:color="auto"/>
            </w:tcBorders>
          </w:tcPr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right w:val="single" w:sz="12" w:space="0" w:color="auto"/>
            </w:tcBorders>
          </w:tcPr>
          <w:p w:rsidR="00BB2CE8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odvolanie Andreja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DANKA</w:t>
            </w:r>
            <w:r w:rsidRPr="00341354">
              <w:rPr>
                <w:rFonts w:ascii="Arial" w:hAnsi="Arial" w:cs="Arial"/>
                <w:b w:val="0"/>
                <w:sz w:val="14"/>
                <w:szCs w:val="14"/>
              </w:rPr>
              <w:t xml:space="preserve"> z funkcie predsedu Národnej rady Slovenskej republiky</w:t>
            </w:r>
          </w:p>
          <w:p w:rsidR="00BB2CE8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B2CE8" w:rsidRPr="001014D1" w:rsidTr="00BB2CE8">
        <w:trPr>
          <w:trHeight w:val="774"/>
        </w:trPr>
        <w:tc>
          <w:tcPr>
            <w:tcW w:w="832" w:type="dxa"/>
            <w:tcBorders>
              <w:left w:val="single" w:sz="12" w:space="0" w:color="auto"/>
            </w:tcBorders>
          </w:tcPr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18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2.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>vyslovenie nedôvery člen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ke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Martine LUBYOVEJ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>, poveren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ej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riadením Ministerstva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školstva, vedy, výskumu a športu SR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 w:rsidR="00BB2CE8" w:rsidRPr="001014D1" w:rsidTr="00BB2CE8">
        <w:trPr>
          <w:trHeight w:val="774"/>
        </w:trPr>
        <w:tc>
          <w:tcPr>
            <w:tcW w:w="832" w:type="dxa"/>
            <w:tcBorders>
              <w:left w:val="single" w:sz="12" w:space="0" w:color="auto"/>
            </w:tcBorders>
          </w:tcPr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– 5. 4.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0</w:t>
            </w:r>
          </w:p>
          <w:p w:rsidR="00BB2CE8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</w:tcPr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BB2CE8" w:rsidRPr="00EC4F67" w:rsidRDefault="00BB2CE8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1014D1" w:rsidRDefault="00BB2CE8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232" w:type="dxa"/>
            <w:tcBorders>
              <w:right w:val="single" w:sz="12" w:space="0" w:color="auto"/>
            </w:tcBorders>
          </w:tcPr>
          <w:p w:rsidR="00BB2CE8" w:rsidRPr="001014D1" w:rsidRDefault="00BB2CE8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>vyslovenie nedôvery člen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ovi 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poveren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ého</w:t>
            </w:r>
            <w:r w:rsidRPr="000062A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riadením Ministerstva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dopravy a výstavby SR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Árpádovi ÉRSEKOVI</w:t>
            </w:r>
          </w:p>
        </w:tc>
      </w:tr>
      <w:tr w:rsidR="00BB2CE8" w:rsidRPr="001014D1" w:rsidTr="006E2FF3">
        <w:trPr>
          <w:trHeight w:val="507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</w:tcPr>
          <w:p w:rsidR="005B69BD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</w:t>
            </w:r>
          </w:p>
          <w:p w:rsidR="00BB2CE8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6. 9.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B2CE8" w:rsidRPr="00EC4F67" w:rsidRDefault="005B69BD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5B69BD">
              <w:rPr>
                <w:rFonts w:ascii="Arial" w:hAnsi="Arial" w:cs="Arial"/>
                <w:b w:val="0"/>
                <w:sz w:val="14"/>
                <w:szCs w:val="14"/>
              </w:rPr>
              <w:t>32 poslancov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E2512" w:rsidRPr="001014D1" w:rsidRDefault="00FE2512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FE2512" w:rsidRPr="001014D1" w:rsidRDefault="00FE2512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BB2CE8" w:rsidRPr="00EC4F67" w:rsidRDefault="00FE2512" w:rsidP="00FE2512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12" w:space="0" w:color="auto"/>
            </w:tcBorders>
          </w:tcPr>
          <w:p w:rsidR="00BB2CE8" w:rsidRDefault="00FE2512" w:rsidP="00FE2512">
            <w:pPr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predsedovi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Petrovi PELLEGRINIMU</w:t>
            </w:r>
          </w:p>
          <w:p w:rsidR="00A57FD7" w:rsidRPr="00A57FD7" w:rsidRDefault="00A57FD7" w:rsidP="00A57FD7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E2FF3">
              <w:rPr>
                <w:rFonts w:ascii="Arial" w:hAnsi="Arial" w:cs="Arial"/>
                <w:b w:val="0"/>
                <w:i/>
                <w:sz w:val="12"/>
                <w:szCs w:val="12"/>
              </w:rPr>
              <w:t>(NR SR nebola uznášaniaschopná</w:t>
            </w:r>
            <w:r w:rsidR="006E2FF3" w:rsidRPr="006E2FF3">
              <w:rPr>
                <w:rFonts w:ascii="Arial" w:hAnsi="Arial" w:cs="Arial"/>
                <w:b w:val="0"/>
                <w:i/>
                <w:sz w:val="12"/>
                <w:szCs w:val="12"/>
              </w:rPr>
              <w:t>, bod zaradený do programu 49. schôdze, bod vypustený z programu 49. schôdze – 10 poslancov vzalo späť svoj podpis</w:t>
            </w:r>
            <w:r w:rsidRPr="006E2FF3">
              <w:rPr>
                <w:rFonts w:ascii="Arial" w:hAnsi="Arial" w:cs="Arial"/>
                <w:b w:val="0"/>
                <w:i/>
                <w:sz w:val="12"/>
                <w:szCs w:val="12"/>
              </w:rPr>
              <w:t>)</w:t>
            </w:r>
          </w:p>
        </w:tc>
      </w:tr>
      <w:tr w:rsidR="00BB2CE8" w:rsidRPr="001014D1" w:rsidTr="006E2FF3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69BD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</w:t>
            </w:r>
          </w:p>
          <w:p w:rsidR="00BB2CE8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13. 9. a 17. 9.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</w:tcPr>
          <w:p w:rsidR="005B69BD" w:rsidRPr="00EC4F67" w:rsidRDefault="005B69BD" w:rsidP="005B69BD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F67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0</w:t>
            </w:r>
          </w:p>
          <w:p w:rsidR="00BB2CE8" w:rsidRPr="00EC4F67" w:rsidRDefault="005B69BD" w:rsidP="005B69BD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EC4F67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CE8" w:rsidRPr="001014D1" w:rsidRDefault="008E193A" w:rsidP="00BB2CE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vyslovenie nedôvery predsedovi vlády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054AD9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Petrovi PELLEGRINIMU</w:t>
            </w:r>
          </w:p>
        </w:tc>
      </w:tr>
      <w:tr w:rsidR="00BB2CE8" w:rsidRPr="001014D1" w:rsidTr="006E2FF3">
        <w:trPr>
          <w:trHeight w:val="77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B69BD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52.</w:t>
            </w:r>
          </w:p>
          <w:p w:rsidR="00BB2CE8" w:rsidRDefault="005B69BD" w:rsidP="005B6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29. 10.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</w:tcPr>
          <w:p w:rsidR="00BB2CE8" w:rsidRPr="00EC4F67" w:rsidRDefault="005B69BD" w:rsidP="00BB2CE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5B69BD">
              <w:rPr>
                <w:rFonts w:ascii="Arial" w:hAnsi="Arial" w:cs="Arial"/>
                <w:b w:val="0"/>
                <w:sz w:val="14"/>
                <w:szCs w:val="14"/>
              </w:rPr>
              <w:t>32 poslancov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BB2CE8" w:rsidRPr="00EC4F67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CE8" w:rsidRPr="00A57FD7" w:rsidRDefault="008E193A" w:rsidP="008E193A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8E193A">
              <w:rPr>
                <w:rFonts w:ascii="Arial" w:hAnsi="Arial" w:cs="Arial"/>
                <w:b w:val="0"/>
                <w:bCs/>
                <w:sz w:val="14"/>
                <w:szCs w:val="14"/>
              </w:rPr>
              <w:t>odvolanie Martina GLVÁČA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8E193A">
              <w:rPr>
                <w:rFonts w:ascii="Arial" w:hAnsi="Arial" w:cs="Arial"/>
                <w:b w:val="0"/>
                <w:bCs/>
                <w:sz w:val="14"/>
                <w:szCs w:val="14"/>
              </w:rPr>
              <w:t>z funkcie podpredsedu Národnej rady Slovenskej republiky</w:t>
            </w:r>
          </w:p>
          <w:p w:rsidR="00A57FD7" w:rsidRPr="00A57FD7" w:rsidRDefault="00A57FD7" w:rsidP="00A57FD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 w:rsidR="008E193A" w:rsidRPr="001014D1" w:rsidTr="006E2FF3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193A" w:rsidRPr="001014D1" w:rsidRDefault="008E193A" w:rsidP="008E1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E193A" w:rsidRDefault="008E193A" w:rsidP="008E1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4. 12.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E193A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50</w:t>
            </w:r>
            <w:r w:rsidRPr="005B69BD">
              <w:rPr>
                <w:rFonts w:ascii="Arial" w:hAnsi="Arial" w:cs="Arial"/>
                <w:b w:val="0"/>
                <w:sz w:val="14"/>
                <w:szCs w:val="14"/>
              </w:rPr>
              <w:t xml:space="preserve"> 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8E193A" w:rsidRPr="001014D1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>SME RODINA</w:t>
            </w:r>
          </w:p>
          <w:p w:rsidR="008E193A" w:rsidRPr="00EC4F67" w:rsidRDefault="008E193A" w:rsidP="008E193A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Poslanci, kt. nie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sú členmi</w:t>
            </w:r>
            <w:r w:rsidRPr="001014D1">
              <w:rPr>
                <w:rFonts w:ascii="Arial" w:hAnsi="Arial" w:cs="Arial"/>
                <w:b w:val="0"/>
                <w:sz w:val="12"/>
                <w:szCs w:val="12"/>
              </w:rPr>
              <w:t xml:space="preserve"> posl. klubu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3A" w:rsidRPr="006E2FF3" w:rsidRDefault="008E193A" w:rsidP="006F0B4B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6F0B4B" w:rsidRPr="006E2FF3">
              <w:rPr>
                <w:rFonts w:ascii="Arial" w:hAnsi="Arial" w:cs="Arial"/>
                <w:b w:val="0"/>
                <w:sz w:val="14"/>
                <w:szCs w:val="14"/>
              </w:rPr>
              <w:t xml:space="preserve">prerokovanie </w:t>
            </w:r>
            <w:r w:rsidRPr="006E2FF3">
              <w:rPr>
                <w:rFonts w:ascii="Arial" w:hAnsi="Arial" w:cs="Arial"/>
                <w:b w:val="0"/>
                <w:sz w:val="14"/>
                <w:szCs w:val="14"/>
              </w:rPr>
              <w:t xml:space="preserve">64 poslaneckých návrhov zákonov a iných materiálov, ktoré boli </w:t>
            </w:r>
            <w:r w:rsidR="006F0B4B" w:rsidRPr="006E2FF3">
              <w:rPr>
                <w:rFonts w:ascii="Arial" w:hAnsi="Arial" w:cs="Arial"/>
                <w:b w:val="0"/>
                <w:sz w:val="14"/>
                <w:szCs w:val="14"/>
              </w:rPr>
              <w:t>vypustené z</w:t>
            </w:r>
            <w:r w:rsidR="003142A9" w:rsidRPr="006E2FF3">
              <w:rPr>
                <w:rFonts w:ascii="Arial" w:hAnsi="Arial" w:cs="Arial"/>
                <w:b w:val="0"/>
                <w:sz w:val="14"/>
                <w:szCs w:val="14"/>
              </w:rPr>
              <w:t xml:space="preserve"> návrhu </w:t>
            </w:r>
            <w:r w:rsidR="006F0B4B" w:rsidRPr="006E2FF3">
              <w:rPr>
                <w:rFonts w:ascii="Arial" w:hAnsi="Arial" w:cs="Arial"/>
                <w:b w:val="0"/>
                <w:sz w:val="14"/>
                <w:szCs w:val="14"/>
              </w:rPr>
              <w:t>programu</w:t>
            </w:r>
            <w:r w:rsidR="003142A9" w:rsidRPr="006E2FF3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6F0B4B" w:rsidRPr="006E2FF3">
              <w:rPr>
                <w:rFonts w:ascii="Arial" w:hAnsi="Arial" w:cs="Arial"/>
                <w:b w:val="0"/>
                <w:sz w:val="14"/>
                <w:szCs w:val="14"/>
              </w:rPr>
              <w:t>53. schôdze NR SR</w:t>
            </w:r>
          </w:p>
          <w:p w:rsidR="00C6187C" w:rsidRPr="008E193A" w:rsidRDefault="00C6187C" w:rsidP="006F0B4B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1354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 w:rsidR="005B69BD" w:rsidRPr="001014D1" w:rsidTr="007C0C0A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69BD" w:rsidRPr="001014D1" w:rsidRDefault="005B69BD" w:rsidP="006661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B69BD" w:rsidRDefault="005B69BD" w:rsidP="006661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4. 12.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B69BD" w:rsidRPr="005B69BD" w:rsidRDefault="005B69BD" w:rsidP="006661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5B69BD">
              <w:rPr>
                <w:rFonts w:ascii="Arial" w:hAnsi="Arial" w:cs="Arial"/>
                <w:b w:val="0"/>
                <w:sz w:val="14"/>
                <w:szCs w:val="14"/>
              </w:rPr>
              <w:t>43 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B69BD" w:rsidRPr="001014D1" w:rsidRDefault="00C6187C" w:rsidP="00666158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SMER - SD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9BD" w:rsidRPr="00C6187C" w:rsidRDefault="00C6187C" w:rsidP="00C6187C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Návrh na </w:t>
            </w:r>
            <w:r w:rsidRPr="00C6187C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prijatie uznesenia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NR SR</w:t>
            </w:r>
            <w:r w:rsidRPr="00C6187C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návratu investičného zlata na územie Slovenskej republiky (tlač 1826)</w:t>
            </w:r>
            <w:r w:rsidRPr="00C6187C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(neschválený program)</w:t>
            </w:r>
          </w:p>
        </w:tc>
      </w:tr>
      <w:tr w:rsidR="004377D0" w:rsidRPr="001014D1" w:rsidTr="00B013A3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77D0" w:rsidRPr="006E2FF3" w:rsidRDefault="004377D0" w:rsidP="004377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2FF3">
              <w:rPr>
                <w:rFonts w:ascii="Arial" w:hAnsi="Arial" w:cs="Arial"/>
                <w:sz w:val="14"/>
                <w:szCs w:val="14"/>
              </w:rPr>
              <w:t>56.</w:t>
            </w:r>
          </w:p>
          <w:p w:rsidR="004377D0" w:rsidRPr="006E2FF3" w:rsidRDefault="004377D0" w:rsidP="004377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2FF3">
              <w:rPr>
                <w:rFonts w:ascii="Arial" w:hAnsi="Arial" w:cs="Arial"/>
                <w:b w:val="0"/>
                <w:sz w:val="14"/>
                <w:szCs w:val="14"/>
              </w:rPr>
              <w:t>5. 12. 2019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4377D0" w:rsidRPr="006E2FF3" w:rsidRDefault="004377D0" w:rsidP="004377D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E2FF3">
              <w:rPr>
                <w:rFonts w:ascii="Arial" w:hAnsi="Arial" w:cs="Arial"/>
                <w:b w:val="0"/>
                <w:sz w:val="14"/>
                <w:szCs w:val="14"/>
              </w:rPr>
              <w:t>37 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377D0" w:rsidRPr="006E2FF3" w:rsidRDefault="004377D0" w:rsidP="004377D0">
            <w:pPr>
              <w:spacing w:after="12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E2FF3">
              <w:rPr>
                <w:rFonts w:ascii="Arial" w:hAnsi="Arial" w:cs="Arial"/>
                <w:b w:val="0"/>
                <w:sz w:val="14"/>
                <w:szCs w:val="14"/>
              </w:rPr>
              <w:t>SMER - SD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7D0" w:rsidRPr="006E2FF3" w:rsidRDefault="004377D0" w:rsidP="006E2FF3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 w:rsidRPr="006E2F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Návrh na prijatie uznesenia NR SR k návratu investičného zlata na územie Slovenskej republiky (tlač 1829)</w:t>
            </w:r>
            <w:r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(</w:t>
            </w:r>
            <w:r w:rsidR="00BE0D62"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hlasovanie na </w:t>
            </w:r>
            <w:r w:rsidR="006E2FF3"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>57.</w:t>
            </w:r>
            <w:r w:rsidR="00BE0D62"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schôdzi</w:t>
            </w:r>
            <w:r w:rsidR="006E2FF3"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– pri hlasovaní o uznesení Národná rada SR nebola uznášaniaschopná</w:t>
            </w:r>
            <w:r w:rsidRPr="006E2FF3">
              <w:rPr>
                <w:rFonts w:ascii="Arial" w:hAnsi="Arial" w:cs="Arial"/>
                <w:b w:val="0"/>
                <w:i/>
                <w:sz w:val="14"/>
                <w:szCs w:val="14"/>
              </w:rPr>
              <w:t>)</w:t>
            </w:r>
          </w:p>
        </w:tc>
      </w:tr>
      <w:tr w:rsidR="00B013A3" w:rsidRPr="001014D1" w:rsidTr="00B013A3">
        <w:trPr>
          <w:trHeight w:val="441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13A3" w:rsidRPr="001014D1" w:rsidRDefault="00B013A3" w:rsidP="00B013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  <w:r w:rsidRPr="001014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013A3" w:rsidRDefault="00B013A3" w:rsidP="00D570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18.-26. 2. 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20</w:t>
            </w:r>
            <w:r w:rsidR="00D570C1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</w:tcPr>
          <w:p w:rsidR="00B013A3" w:rsidRDefault="00B013A3" w:rsidP="00B013A3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45</w:t>
            </w:r>
            <w:r w:rsidRPr="005B69BD">
              <w:rPr>
                <w:rFonts w:ascii="Arial" w:hAnsi="Arial" w:cs="Arial"/>
                <w:b w:val="0"/>
                <w:sz w:val="14"/>
                <w:szCs w:val="14"/>
              </w:rPr>
              <w:t xml:space="preserve"> poslancov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:rsidR="00B013A3" w:rsidRPr="00EC4F67" w:rsidRDefault="00B013A3" w:rsidP="00B013A3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E2FF3">
              <w:rPr>
                <w:rFonts w:ascii="Arial" w:hAnsi="Arial" w:cs="Arial"/>
                <w:b w:val="0"/>
                <w:sz w:val="14"/>
                <w:szCs w:val="14"/>
              </w:rPr>
              <w:t>SMER - SD</w:t>
            </w:r>
            <w:r w:rsidRPr="001014D1">
              <w:rPr>
                <w:rFonts w:ascii="Arial" w:hAnsi="Arial" w:cs="Arial"/>
                <w:b w:val="0"/>
                <w:sz w:val="14"/>
                <w:szCs w:val="14"/>
              </w:rPr>
              <w:t xml:space="preserve"> S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3A3" w:rsidRPr="00B013A3" w:rsidRDefault="00B013A3" w:rsidP="00B013A3">
            <w:pPr>
              <w:pStyle w:val="Odsekzoznamu"/>
              <w:numPr>
                <w:ilvl w:val="0"/>
                <w:numId w:val="10"/>
              </w:numPr>
              <w:ind w:left="56" w:hanging="56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Tlače: 1836, 1837, 1838, 1839, 1840, 1841 a 1842</w:t>
            </w:r>
          </w:p>
        </w:tc>
      </w:tr>
    </w:tbl>
    <w:p w:rsidR="005B69BD" w:rsidRPr="004828B9" w:rsidRDefault="005B69BD" w:rsidP="00B45286">
      <w:pPr>
        <w:jc w:val="center"/>
        <w:rPr>
          <w:rFonts w:ascii="Arial" w:hAnsi="Arial" w:cs="Arial"/>
          <w:color w:val="3366FF"/>
          <w:sz w:val="20"/>
          <w:szCs w:val="20"/>
        </w:rPr>
      </w:pPr>
    </w:p>
    <w:p w:rsidR="005E3443" w:rsidRDefault="005E3443" w:rsidP="005E3443">
      <w:pPr>
        <w:jc w:val="center"/>
        <w:rPr>
          <w:rFonts w:ascii="Arial" w:hAnsi="Arial" w:cs="Arial"/>
          <w:b w:val="0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19"/>
          <w:szCs w:val="19"/>
        </w:rPr>
        <w:t>Slávnostn</w:t>
      </w:r>
      <w:r w:rsidR="003B06EA">
        <w:rPr>
          <w:rFonts w:ascii="Arial" w:hAnsi="Arial" w:cs="Arial"/>
          <w:color w:val="3366FF"/>
          <w:sz w:val="19"/>
          <w:szCs w:val="19"/>
        </w:rPr>
        <w:t>é</w:t>
      </w:r>
      <w:r>
        <w:rPr>
          <w:rFonts w:ascii="Arial" w:hAnsi="Arial" w:cs="Arial"/>
          <w:color w:val="3366FF"/>
          <w:sz w:val="19"/>
          <w:szCs w:val="19"/>
        </w:rPr>
        <w:t xml:space="preserve"> schôdz</w:t>
      </w:r>
      <w:r w:rsidR="003B06EA">
        <w:rPr>
          <w:rFonts w:ascii="Arial" w:hAnsi="Arial" w:cs="Arial"/>
          <w:color w:val="3366FF"/>
          <w:sz w:val="19"/>
          <w:szCs w:val="19"/>
        </w:rPr>
        <w:t>e</w:t>
      </w:r>
      <w:r>
        <w:rPr>
          <w:rFonts w:ascii="Arial" w:hAnsi="Arial" w:cs="Arial"/>
          <w:color w:val="3366FF"/>
          <w:sz w:val="19"/>
          <w:szCs w:val="19"/>
        </w:rPr>
        <w:t xml:space="preserve"> NR SR</w:t>
      </w:r>
    </w:p>
    <w:p w:rsidR="005E3443" w:rsidRPr="00AD4736" w:rsidRDefault="005E3443" w:rsidP="005E3443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</w:tblGrid>
      <w:tr w:rsidR="005E3443" w:rsidRPr="003864EF" w:rsidTr="007C0C0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E3443" w:rsidRPr="003864EF" w:rsidRDefault="005E3443" w:rsidP="00666158">
            <w:pPr>
              <w:rPr>
                <w:rFonts w:ascii="Arial" w:hAnsi="Arial" w:cs="Arial"/>
                <w:sz w:val="14"/>
                <w:szCs w:val="14"/>
              </w:rPr>
            </w:pPr>
            <w:r w:rsidRPr="003864EF"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443" w:rsidRPr="003864EF" w:rsidRDefault="005E3443" w:rsidP="00666158">
            <w:pPr>
              <w:rPr>
                <w:rFonts w:ascii="Arial" w:hAnsi="Arial" w:cs="Arial"/>
                <w:sz w:val="14"/>
                <w:szCs w:val="14"/>
              </w:rPr>
            </w:pPr>
            <w:r w:rsidRPr="003864EF">
              <w:rPr>
                <w:rFonts w:ascii="Arial" w:hAnsi="Arial" w:cs="Arial"/>
                <w:sz w:val="14"/>
                <w:szCs w:val="14"/>
              </w:rPr>
              <w:t>Zameranie slávnostnej schôdze</w:t>
            </w:r>
          </w:p>
        </w:tc>
      </w:tr>
      <w:tr w:rsidR="005E3443" w:rsidRPr="003864EF" w:rsidTr="007C0C0A">
        <w:trPr>
          <w:trHeight w:val="235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443" w:rsidRPr="003864EF" w:rsidRDefault="005E3443" w:rsidP="0066615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3864EF">
              <w:rPr>
                <w:rFonts w:ascii="Arial" w:hAnsi="Arial" w:cs="Arial"/>
                <w:b w:val="0"/>
                <w:sz w:val="14"/>
                <w:szCs w:val="14"/>
              </w:rPr>
              <w:t xml:space="preserve">1.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3864EF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443" w:rsidRPr="00A874F5" w:rsidRDefault="005E3443" w:rsidP="0066615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Pri príležitosti 25. výročia prijatia Ústavy SR</w:t>
            </w:r>
          </w:p>
        </w:tc>
      </w:tr>
      <w:tr w:rsidR="005E3443" w:rsidRPr="003864EF" w:rsidTr="007C0C0A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3443" w:rsidRPr="003864EF" w:rsidRDefault="005E3443" w:rsidP="0066615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15. 6. 2019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443" w:rsidRDefault="005E3443" w:rsidP="0066615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Inaugurácia prezidentky SR</w:t>
            </w:r>
          </w:p>
        </w:tc>
      </w:tr>
    </w:tbl>
    <w:p w:rsidR="003B06EA" w:rsidRDefault="003B06EA" w:rsidP="007C0C0A">
      <w:pPr>
        <w:jc w:val="center"/>
        <w:rPr>
          <w:rFonts w:ascii="Arial" w:hAnsi="Arial" w:cs="Arial"/>
          <w:color w:val="3366FF"/>
          <w:sz w:val="20"/>
          <w:szCs w:val="20"/>
        </w:rPr>
      </w:pPr>
    </w:p>
    <w:p w:rsidR="003B06EA" w:rsidRDefault="003B06EA">
      <w:pPr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br w:type="page"/>
      </w:r>
    </w:p>
    <w:p w:rsidR="00A93BC6" w:rsidRDefault="00A93BC6" w:rsidP="007C0C0A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Prehľad pr</w:t>
      </w:r>
      <w:r w:rsidR="00570881">
        <w:rPr>
          <w:rFonts w:ascii="Arial" w:hAnsi="Arial" w:cs="Arial"/>
          <w:color w:val="3366FF"/>
          <w:sz w:val="19"/>
          <w:szCs w:val="19"/>
        </w:rPr>
        <w:t>ij</w:t>
      </w:r>
      <w:r>
        <w:rPr>
          <w:rFonts w:ascii="Arial" w:hAnsi="Arial" w:cs="Arial"/>
          <w:color w:val="3366FF"/>
          <w:sz w:val="19"/>
          <w:szCs w:val="19"/>
        </w:rPr>
        <w:t>a</w:t>
      </w:r>
      <w:r w:rsidR="00570881">
        <w:rPr>
          <w:rFonts w:ascii="Arial" w:hAnsi="Arial" w:cs="Arial"/>
          <w:color w:val="3366FF"/>
          <w:sz w:val="19"/>
          <w:szCs w:val="19"/>
        </w:rPr>
        <w:t>t</w:t>
      </w:r>
      <w:r>
        <w:rPr>
          <w:rFonts w:ascii="Arial" w:hAnsi="Arial" w:cs="Arial"/>
          <w:color w:val="3366FF"/>
          <w:sz w:val="19"/>
          <w:szCs w:val="19"/>
        </w:rPr>
        <w:t>ých medzinárodných zmlúv (dohôd)</w:t>
      </w:r>
    </w:p>
    <w:tbl>
      <w:tblPr>
        <w:tblpPr w:leftFromText="141" w:rightFromText="141" w:vertAnchor="text" w:horzAnchor="margin" w:tblpX="36" w:tblpY="186"/>
        <w:tblW w:w="5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21"/>
      </w:tblGrid>
      <w:tr w:rsidR="001F0D36" w:rsidRPr="004A4B3F" w:rsidTr="0033059F"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F0D36" w:rsidRPr="004A4B3F" w:rsidRDefault="001F0D36" w:rsidP="00352375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A4B3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Počet </w:t>
            </w:r>
            <w:r w:rsidRPr="00742EE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prijatých</w:t>
            </w:r>
            <w:r w:rsidRPr="004A4B3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medzinárodných zmlúv (dohôd)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0D36" w:rsidRPr="00570881" w:rsidRDefault="003142A9" w:rsidP="00E5294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</w:t>
            </w:r>
          </w:p>
        </w:tc>
      </w:tr>
    </w:tbl>
    <w:p w:rsidR="00A93BC6" w:rsidRPr="00AD4736" w:rsidRDefault="00A93BC6" w:rsidP="00A93BC6">
      <w:pPr>
        <w:rPr>
          <w:rFonts w:ascii="Arial" w:hAnsi="Arial" w:cs="Arial"/>
          <w:color w:val="000000"/>
          <w:sz w:val="12"/>
          <w:szCs w:val="12"/>
        </w:rPr>
      </w:pPr>
    </w:p>
    <w:p w:rsidR="007C0C0A" w:rsidRPr="004828B9" w:rsidRDefault="007C0C0A" w:rsidP="007C0C0A">
      <w:pPr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RPr="00774130" w:rsidRDefault="00A93BC6" w:rsidP="007C0C0A">
      <w:pPr>
        <w:jc w:val="center"/>
        <w:rPr>
          <w:rFonts w:ascii="Arial" w:hAnsi="Arial" w:cs="Arial"/>
          <w:color w:val="3366FF"/>
          <w:sz w:val="19"/>
          <w:szCs w:val="19"/>
        </w:rPr>
      </w:pPr>
      <w:r w:rsidRPr="00774130">
        <w:rPr>
          <w:rFonts w:ascii="Arial" w:hAnsi="Arial" w:cs="Arial"/>
          <w:color w:val="3366FF"/>
          <w:sz w:val="19"/>
          <w:szCs w:val="19"/>
        </w:rPr>
        <w:t xml:space="preserve">Kontrolná činnosť NR SR </w:t>
      </w:r>
    </w:p>
    <w:p w:rsidR="00A93BC6" w:rsidRPr="00AD4736" w:rsidRDefault="00A93BC6" w:rsidP="00A93BC6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22"/>
      </w:tblGrid>
      <w:tr w:rsidR="00A93BC6" w:rsidRPr="005A5784" w:rsidTr="0033059F"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AF175A" w:rsidRDefault="00A93BC6" w:rsidP="00B031A5">
            <w:pPr>
              <w:ind w:left="-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Počet prerokovaných správ</w:t>
            </w:r>
            <w:r w:rsidR="0033059F" w:rsidRPr="00AF175A">
              <w:rPr>
                <w:rFonts w:ascii="Arial" w:hAnsi="Arial" w:cs="Arial"/>
                <w:b w:val="0"/>
                <w:sz w:val="16"/>
                <w:szCs w:val="16"/>
              </w:rPr>
              <w:t>, informácií a iných materiálov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AF175A" w:rsidRDefault="006E744A" w:rsidP="00E5294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155</w:t>
            </w:r>
          </w:p>
        </w:tc>
      </w:tr>
    </w:tbl>
    <w:p w:rsidR="007C0C0A" w:rsidRDefault="007C0C0A" w:rsidP="00A93BC6">
      <w:pPr>
        <w:ind w:left="180"/>
        <w:jc w:val="both"/>
        <w:rPr>
          <w:rFonts w:ascii="Arial" w:hAnsi="Arial" w:cs="Arial"/>
          <w:sz w:val="12"/>
          <w:szCs w:val="12"/>
        </w:rPr>
      </w:pPr>
    </w:p>
    <w:p w:rsidR="007C0C0A" w:rsidRDefault="007C0C0A">
      <w:pPr>
        <w:rPr>
          <w:rFonts w:ascii="Arial" w:hAnsi="Arial" w:cs="Arial"/>
          <w:sz w:val="12"/>
          <w:szCs w:val="12"/>
        </w:rPr>
      </w:pPr>
    </w:p>
    <w:p w:rsidR="0033059F" w:rsidRPr="0033059F" w:rsidRDefault="0033059F" w:rsidP="0033059F">
      <w:pPr>
        <w:jc w:val="center"/>
        <w:rPr>
          <w:rFonts w:ascii="Arial" w:hAnsi="Arial" w:cs="Arial"/>
          <w:color w:val="3366FF"/>
          <w:sz w:val="19"/>
          <w:szCs w:val="19"/>
        </w:rPr>
      </w:pPr>
      <w:r w:rsidRPr="0033059F">
        <w:rPr>
          <w:rFonts w:ascii="Arial" w:hAnsi="Arial" w:cs="Arial"/>
          <w:color w:val="3366FF"/>
          <w:sz w:val="19"/>
          <w:szCs w:val="19"/>
        </w:rPr>
        <w:t>Prerokované petície občanov, ktoré podpísalo</w:t>
      </w:r>
    </w:p>
    <w:p w:rsidR="0033059F" w:rsidRPr="0033059F" w:rsidRDefault="0033059F" w:rsidP="0033059F">
      <w:pPr>
        <w:jc w:val="center"/>
        <w:rPr>
          <w:rFonts w:ascii="Arial" w:hAnsi="Arial" w:cs="Arial"/>
          <w:color w:val="3366FF"/>
          <w:sz w:val="19"/>
          <w:szCs w:val="19"/>
        </w:rPr>
      </w:pPr>
      <w:r w:rsidRPr="0033059F">
        <w:rPr>
          <w:rFonts w:ascii="Arial" w:hAnsi="Arial" w:cs="Arial"/>
          <w:color w:val="3366FF"/>
          <w:sz w:val="19"/>
          <w:szCs w:val="19"/>
        </w:rPr>
        <w:t>viac ako 100 000 občanov SR v NR SR</w:t>
      </w:r>
    </w:p>
    <w:p w:rsidR="0033059F" w:rsidRPr="00AD4736" w:rsidRDefault="0033059F" w:rsidP="0033059F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1194"/>
      </w:tblGrid>
      <w:tr w:rsidR="00013C89" w:rsidRPr="0033059F" w:rsidTr="00AD4736">
        <w:tc>
          <w:tcPr>
            <w:tcW w:w="3954" w:type="dxa"/>
            <w:tcBorders>
              <w:top w:val="single" w:sz="12" w:space="0" w:color="auto"/>
            </w:tcBorders>
          </w:tcPr>
          <w:p w:rsidR="00013C89" w:rsidRPr="0033059F" w:rsidRDefault="00013C89" w:rsidP="0033059F">
            <w:pPr>
              <w:rPr>
                <w:rFonts w:ascii="Arial" w:hAnsi="Arial" w:cs="Arial"/>
                <w:sz w:val="16"/>
                <w:szCs w:val="16"/>
              </w:rPr>
            </w:pPr>
            <w:r w:rsidRPr="0033059F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  <w:hideMark/>
          </w:tcPr>
          <w:p w:rsidR="00AD4736" w:rsidRDefault="00013C89" w:rsidP="003305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059F">
              <w:rPr>
                <w:rFonts w:ascii="Arial" w:hAnsi="Arial" w:cs="Arial"/>
                <w:sz w:val="14"/>
                <w:szCs w:val="14"/>
              </w:rPr>
              <w:t>Uznesenie</w:t>
            </w:r>
          </w:p>
          <w:p w:rsidR="00013C89" w:rsidRPr="0033059F" w:rsidRDefault="00013C89" w:rsidP="003305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059F">
              <w:rPr>
                <w:rFonts w:ascii="Arial" w:hAnsi="Arial" w:cs="Arial"/>
                <w:sz w:val="14"/>
                <w:szCs w:val="14"/>
              </w:rPr>
              <w:t>NR SR</w:t>
            </w:r>
          </w:p>
        </w:tc>
      </w:tr>
      <w:tr w:rsidR="00013C89" w:rsidRPr="0033059F" w:rsidTr="00AD4736">
        <w:tc>
          <w:tcPr>
            <w:tcW w:w="3954" w:type="dxa"/>
            <w:vAlign w:val="center"/>
            <w:hideMark/>
          </w:tcPr>
          <w:p w:rsidR="00013C89" w:rsidRPr="0033059F" w:rsidRDefault="00013C89" w:rsidP="00AD473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Petícia občanov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 podaná 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>NR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206F1">
              <w:rPr>
                <w:rFonts w:ascii="Arial" w:hAnsi="Arial" w:cs="Arial"/>
                <w:b w:val="0"/>
                <w:sz w:val="16"/>
                <w:szCs w:val="16"/>
              </w:rPr>
              <w:t xml:space="preserve">SR 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14. dec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2015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s požiadavkami osobnej hmotnej zodpovednosti funkcionárov vo verejnej správe a vylúčenie schránkových firiem z obchodovania so štátom (tlač 18)</w:t>
            </w:r>
          </w:p>
        </w:tc>
        <w:tc>
          <w:tcPr>
            <w:tcW w:w="1194" w:type="dxa"/>
            <w:vAlign w:val="center"/>
            <w:hideMark/>
          </w:tcPr>
          <w:p w:rsidR="00013C89" w:rsidRPr="0033059F" w:rsidRDefault="00013C89" w:rsidP="0033059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  <w:p w:rsidR="00013C89" w:rsidRPr="0033059F" w:rsidRDefault="00013C89" w:rsidP="0033059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č. 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</w:tr>
      <w:tr w:rsidR="00F043D4" w:rsidRPr="0033059F" w:rsidTr="00AD4736"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:rsidR="00F043D4" w:rsidRPr="0033059F" w:rsidRDefault="00F043D4" w:rsidP="00AD473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 xml:space="preserve">Petícia občanov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 xml:space="preserve"> podaná 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>NR</w:t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206F1"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>6. febr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 xml:space="preserve"> 2018, aby zmenou zákona o sociálnom poistení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>č. 461/2003 Z. z. v znení neskorších predp</w:t>
            </w:r>
            <w:r w:rsidR="00AD473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F043D4">
              <w:rPr>
                <w:rFonts w:ascii="Arial" w:hAnsi="Arial" w:cs="Arial"/>
                <w:b w:val="0"/>
                <w:sz w:val="16"/>
                <w:szCs w:val="16"/>
              </w:rPr>
              <w:t xml:space="preserve"> stanovila maximálny vek pre odchod do starobného dôchodku na 64 rokov a vytvorila zákonné možnosti pre skorší odchod do starobného dôchodku bez krátenia sumy dôchodku</w:t>
            </w:r>
            <w:r w:rsidR="009A54ED">
              <w:rPr>
                <w:rFonts w:ascii="Arial" w:hAnsi="Arial" w:cs="Arial"/>
                <w:b w:val="0"/>
                <w:sz w:val="16"/>
                <w:szCs w:val="16"/>
              </w:rPr>
              <w:t xml:space="preserve"> (tlač 898)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F206F1" w:rsidRPr="0033059F" w:rsidRDefault="00F206F1" w:rsidP="00F206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  <w:p w:rsidR="00F043D4" w:rsidRPr="0033059F" w:rsidRDefault="00F206F1" w:rsidP="00F206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059F">
              <w:rPr>
                <w:rFonts w:ascii="Arial" w:hAnsi="Arial" w:cs="Arial"/>
                <w:b w:val="0"/>
                <w:sz w:val="16"/>
                <w:szCs w:val="16"/>
              </w:rPr>
              <w:t>č. 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098</w:t>
            </w:r>
          </w:p>
        </w:tc>
      </w:tr>
    </w:tbl>
    <w:p w:rsidR="007C0C0A" w:rsidRDefault="007C0C0A" w:rsidP="007C0C0A">
      <w:pPr>
        <w:spacing w:before="12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</w:p>
    <w:p w:rsidR="001A447D" w:rsidRPr="001A447D" w:rsidRDefault="00F206F1" w:rsidP="007C0C0A">
      <w:pPr>
        <w:spacing w:before="12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Vyhlásenia a d</w:t>
      </w:r>
      <w:r w:rsidR="001A447D" w:rsidRPr="001A447D">
        <w:rPr>
          <w:rFonts w:ascii="Arial" w:hAnsi="Arial" w:cs="Arial"/>
          <w:color w:val="3366FF"/>
          <w:sz w:val="19"/>
          <w:szCs w:val="19"/>
        </w:rPr>
        <w:t>eklarácie NR SR</w:t>
      </w:r>
    </w:p>
    <w:p w:rsidR="001A447D" w:rsidRPr="00E07302" w:rsidRDefault="001A447D" w:rsidP="001802A5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1616"/>
      </w:tblGrid>
      <w:tr w:rsidR="00013C89" w:rsidRPr="00096AB2" w:rsidTr="00013C89">
        <w:tc>
          <w:tcPr>
            <w:tcW w:w="3532" w:type="dxa"/>
            <w:tcBorders>
              <w:top w:val="single" w:sz="12" w:space="0" w:color="auto"/>
            </w:tcBorders>
          </w:tcPr>
          <w:p w:rsidR="00013C89" w:rsidRPr="00096AB2" w:rsidRDefault="00013C89">
            <w:pPr>
              <w:rPr>
                <w:sz w:val="16"/>
                <w:szCs w:val="16"/>
              </w:rPr>
            </w:pPr>
            <w:r w:rsidRPr="00096AB2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  <w:hideMark/>
          </w:tcPr>
          <w:p w:rsidR="00013C89" w:rsidRPr="00096AB2" w:rsidRDefault="00013C89" w:rsidP="00096A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AB2">
              <w:rPr>
                <w:rFonts w:ascii="Arial" w:hAnsi="Arial" w:cs="Arial"/>
                <w:sz w:val="14"/>
                <w:szCs w:val="14"/>
              </w:rPr>
              <w:t xml:space="preserve">Uznesenie </w:t>
            </w:r>
          </w:p>
          <w:p w:rsidR="00013C89" w:rsidRPr="00096AB2" w:rsidRDefault="00013C89" w:rsidP="00096AB2">
            <w:pPr>
              <w:jc w:val="center"/>
              <w:rPr>
                <w:b w:val="0"/>
                <w:sz w:val="16"/>
                <w:szCs w:val="16"/>
              </w:rPr>
            </w:pPr>
            <w:r w:rsidRPr="00096AB2">
              <w:rPr>
                <w:rFonts w:ascii="Arial" w:hAnsi="Arial" w:cs="Arial"/>
                <w:sz w:val="14"/>
                <w:szCs w:val="14"/>
              </w:rPr>
              <w:t>NR SR</w:t>
            </w:r>
          </w:p>
        </w:tc>
      </w:tr>
      <w:tr w:rsidR="00013C89" w:rsidRPr="00096AB2" w:rsidTr="00AF175A">
        <w:tc>
          <w:tcPr>
            <w:tcW w:w="3532" w:type="dxa"/>
          </w:tcPr>
          <w:p w:rsidR="00013C89" w:rsidRPr="00AF175A" w:rsidRDefault="00F96F08" w:rsidP="001A447D">
            <w:pPr>
              <w:rPr>
                <w:sz w:val="16"/>
                <w:szCs w:val="16"/>
              </w:rPr>
            </w:pPr>
            <w:hyperlink r:id="rId8" w:history="1">
              <w:r w:rsidR="00013C89" w:rsidRPr="00AF175A">
                <w:rPr>
                  <w:rFonts w:ascii="Arial" w:hAnsi="Arial" w:cs="Arial"/>
                  <w:b w:val="0"/>
                  <w:sz w:val="16"/>
                  <w:szCs w:val="16"/>
                </w:rPr>
                <w:t>Deklaráci</w:t>
              </w:r>
            </w:hyperlink>
            <w:r w:rsidR="00013C89" w:rsidRPr="00AF175A">
              <w:rPr>
                <w:rFonts w:ascii="Arial" w:hAnsi="Arial" w:cs="Arial"/>
                <w:b w:val="0"/>
                <w:sz w:val="16"/>
                <w:szCs w:val="16"/>
              </w:rPr>
              <w:t>a NR SR o amnestiách z roku 1998</w:t>
            </w:r>
          </w:p>
        </w:tc>
        <w:tc>
          <w:tcPr>
            <w:tcW w:w="1616" w:type="dxa"/>
            <w:vAlign w:val="center"/>
            <w:hideMark/>
          </w:tcPr>
          <w:p w:rsidR="00013C89" w:rsidRPr="00AF175A" w:rsidRDefault="00013C89" w:rsidP="00096A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zo 6. 12. 2016</w:t>
            </w:r>
          </w:p>
          <w:p w:rsidR="00013C89" w:rsidRPr="00AF175A" w:rsidRDefault="00013C89" w:rsidP="00096AB2">
            <w:pPr>
              <w:jc w:val="center"/>
              <w:rPr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č. 377</w:t>
            </w:r>
          </w:p>
        </w:tc>
      </w:tr>
      <w:tr w:rsidR="00AF175A" w:rsidRPr="00096AB2" w:rsidTr="00F206F1">
        <w:tc>
          <w:tcPr>
            <w:tcW w:w="3532" w:type="dxa"/>
          </w:tcPr>
          <w:p w:rsidR="00AF175A" w:rsidRPr="00AF175A" w:rsidRDefault="00F96F08" w:rsidP="00AF175A">
            <w:pPr>
              <w:rPr>
                <w:sz w:val="16"/>
                <w:szCs w:val="16"/>
              </w:rPr>
            </w:pPr>
            <w:hyperlink r:id="rId9" w:history="1">
              <w:r w:rsidR="00AF175A" w:rsidRPr="00AF175A">
                <w:rPr>
                  <w:rFonts w:ascii="Arial" w:hAnsi="Arial" w:cs="Arial"/>
                  <w:b w:val="0"/>
                  <w:sz w:val="16"/>
                  <w:szCs w:val="16"/>
                </w:rPr>
                <w:t>Deklaráci</w:t>
              </w:r>
            </w:hyperlink>
            <w:r w:rsidR="00AF175A" w:rsidRPr="00AF175A">
              <w:rPr>
                <w:rFonts w:ascii="Arial" w:hAnsi="Arial" w:cs="Arial"/>
                <w:b w:val="0"/>
                <w:sz w:val="16"/>
                <w:szCs w:val="16"/>
              </w:rPr>
              <w:t>a NR SR o nevyhnutnosti podpory obrany SR</w:t>
            </w:r>
          </w:p>
        </w:tc>
        <w:tc>
          <w:tcPr>
            <w:tcW w:w="1616" w:type="dxa"/>
            <w:vAlign w:val="center"/>
          </w:tcPr>
          <w:p w:rsidR="00AF175A" w:rsidRPr="00AF175A" w:rsidRDefault="00AF175A" w:rsidP="00AF175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zo 16. 5. 2017</w:t>
            </w:r>
          </w:p>
          <w:p w:rsidR="00AF175A" w:rsidRPr="00AF175A" w:rsidRDefault="00AF175A" w:rsidP="00AF175A">
            <w:pPr>
              <w:jc w:val="center"/>
              <w:rPr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č. 644</w:t>
            </w:r>
          </w:p>
        </w:tc>
      </w:tr>
      <w:tr w:rsidR="00F206F1" w:rsidRPr="00096AB2" w:rsidTr="003212A9">
        <w:tc>
          <w:tcPr>
            <w:tcW w:w="3532" w:type="dxa"/>
            <w:tcBorders>
              <w:bottom w:val="single" w:sz="12" w:space="0" w:color="auto"/>
            </w:tcBorders>
          </w:tcPr>
          <w:p w:rsidR="00F206F1" w:rsidRPr="00AF175A" w:rsidRDefault="00F206F1" w:rsidP="00F206F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Vyhlásenie</w:t>
            </w:r>
            <w:r w:rsidRPr="00F206F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NR SR</w:t>
            </w:r>
            <w:r w:rsidRPr="00F206F1">
              <w:rPr>
                <w:rFonts w:ascii="Arial" w:hAnsi="Arial" w:cs="Arial"/>
                <w:b w:val="0"/>
                <w:sz w:val="16"/>
                <w:szCs w:val="16"/>
              </w:rPr>
              <w:t xml:space="preserve"> k eskalácii extrémizmu a násilným prejavom v spoločnosti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F206F1" w:rsidRPr="00AF175A" w:rsidRDefault="00F206F1" w:rsidP="00F206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  <w:p w:rsidR="00F206F1" w:rsidRPr="00AF175A" w:rsidRDefault="00F206F1" w:rsidP="00F206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1273</w:t>
            </w:r>
          </w:p>
        </w:tc>
      </w:tr>
    </w:tbl>
    <w:p w:rsidR="001A447D" w:rsidRDefault="001A447D" w:rsidP="001A447D">
      <w:pPr>
        <w:jc w:val="center"/>
        <w:rPr>
          <w:color w:val="3366FF"/>
          <w:sz w:val="16"/>
          <w:szCs w:val="16"/>
        </w:rPr>
      </w:pPr>
    </w:p>
    <w:p w:rsidR="007C0C0A" w:rsidRDefault="007C0C0A" w:rsidP="001A447D">
      <w:pPr>
        <w:jc w:val="center"/>
        <w:rPr>
          <w:color w:val="3366FF"/>
          <w:sz w:val="16"/>
          <w:szCs w:val="16"/>
        </w:rPr>
      </w:pPr>
    </w:p>
    <w:p w:rsidR="007C0C0A" w:rsidRDefault="007C0C0A" w:rsidP="001A447D">
      <w:pPr>
        <w:jc w:val="center"/>
        <w:rPr>
          <w:color w:val="3366FF"/>
          <w:sz w:val="16"/>
          <w:szCs w:val="16"/>
        </w:rPr>
      </w:pPr>
    </w:p>
    <w:p w:rsidR="007C0C0A" w:rsidRDefault="007C0C0A" w:rsidP="001A447D">
      <w:pPr>
        <w:jc w:val="center"/>
        <w:rPr>
          <w:color w:val="3366FF"/>
          <w:sz w:val="16"/>
          <w:szCs w:val="16"/>
        </w:rPr>
      </w:pPr>
    </w:p>
    <w:p w:rsidR="007C0C0A" w:rsidRDefault="007C0C0A" w:rsidP="001A447D">
      <w:pPr>
        <w:jc w:val="center"/>
        <w:rPr>
          <w:color w:val="3366FF"/>
          <w:sz w:val="16"/>
          <w:szCs w:val="16"/>
        </w:rPr>
      </w:pPr>
    </w:p>
    <w:p w:rsidR="007C0C0A" w:rsidRDefault="007C0C0A" w:rsidP="001A447D">
      <w:pPr>
        <w:jc w:val="center"/>
        <w:rPr>
          <w:color w:val="3366FF"/>
          <w:sz w:val="16"/>
          <w:szCs w:val="16"/>
        </w:rPr>
      </w:pPr>
    </w:p>
    <w:p w:rsidR="00AD4736" w:rsidRPr="001A447D" w:rsidRDefault="00AD4736" w:rsidP="00AD4736">
      <w:pPr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Uznesenia k aktuálnym témam</w:t>
      </w:r>
    </w:p>
    <w:p w:rsidR="00AD4736" w:rsidRPr="00E07302" w:rsidRDefault="00AD4736" w:rsidP="00AD4736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354"/>
      </w:tblGrid>
      <w:tr w:rsidR="00AD4736" w:rsidRPr="00096AB2" w:rsidTr="00666158">
        <w:tc>
          <w:tcPr>
            <w:tcW w:w="3794" w:type="dxa"/>
            <w:tcBorders>
              <w:top w:val="single" w:sz="12" w:space="0" w:color="auto"/>
            </w:tcBorders>
          </w:tcPr>
          <w:p w:rsidR="00AD4736" w:rsidRPr="00096AB2" w:rsidRDefault="00AD4736" w:rsidP="00666158">
            <w:pPr>
              <w:rPr>
                <w:sz w:val="16"/>
                <w:szCs w:val="16"/>
              </w:rPr>
            </w:pPr>
            <w:r w:rsidRPr="00096AB2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  <w:hideMark/>
          </w:tcPr>
          <w:p w:rsidR="00AD4736" w:rsidRPr="00096AB2" w:rsidRDefault="00AD4736" w:rsidP="006661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AB2">
              <w:rPr>
                <w:rFonts w:ascii="Arial" w:hAnsi="Arial" w:cs="Arial"/>
                <w:sz w:val="14"/>
                <w:szCs w:val="14"/>
              </w:rPr>
              <w:t xml:space="preserve">Uznesenie </w:t>
            </w:r>
          </w:p>
          <w:p w:rsidR="00AD4736" w:rsidRPr="00096AB2" w:rsidRDefault="00AD4736" w:rsidP="00666158">
            <w:pPr>
              <w:jc w:val="center"/>
              <w:rPr>
                <w:b w:val="0"/>
                <w:sz w:val="16"/>
                <w:szCs w:val="16"/>
              </w:rPr>
            </w:pPr>
            <w:r w:rsidRPr="00096AB2">
              <w:rPr>
                <w:rFonts w:ascii="Arial" w:hAnsi="Arial" w:cs="Arial"/>
                <w:sz w:val="14"/>
                <w:szCs w:val="14"/>
              </w:rPr>
              <w:t>NR SR</w:t>
            </w:r>
          </w:p>
        </w:tc>
      </w:tr>
      <w:tr w:rsidR="00AD4736" w:rsidRPr="00096AB2" w:rsidTr="00666158">
        <w:tc>
          <w:tcPr>
            <w:tcW w:w="3794" w:type="dxa"/>
          </w:tcPr>
          <w:p w:rsidR="00AD4736" w:rsidRPr="00AF175A" w:rsidRDefault="00AD4736" w:rsidP="00666158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 xml:space="preserve"> zrušen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í</w:t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 xml:space="preserve"> článku V a článku VI rozhodnutia predsedu vlády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 xml:space="preserve"> z 3. marca 1998 o amnestii uverejneného pod číslom 55/1998 Z. z., rozhodnutia predsedu vlády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 xml:space="preserve"> zo 7. júla 1998 o amnestii uverejneného pod číslom 214/1998 Z. z. a rozhodnutia prezidenta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 xml:space="preserve"> v konaní o milosť pre obvineného zo dňa 12. decembra 1997 č. k. 3573/96-72-2417</w:t>
            </w:r>
          </w:p>
        </w:tc>
        <w:tc>
          <w:tcPr>
            <w:tcW w:w="1354" w:type="dxa"/>
            <w:vAlign w:val="center"/>
            <w:hideMark/>
          </w:tcPr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  <w:p w:rsidR="00AD4736" w:rsidRPr="00AF175A" w:rsidRDefault="00AD4736" w:rsidP="00666158">
            <w:pPr>
              <w:jc w:val="center"/>
              <w:rPr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570</w:t>
            </w:r>
          </w:p>
        </w:tc>
      </w:tr>
      <w:tr w:rsidR="00AD4736" w:rsidRPr="00096AB2" w:rsidTr="00666158">
        <w:tc>
          <w:tcPr>
            <w:tcW w:w="3794" w:type="dxa"/>
          </w:tcPr>
          <w:p w:rsidR="00AD4736" w:rsidRPr="00AF175A" w:rsidRDefault="00AD4736" w:rsidP="00666158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>k pracovnej definícii antisemitizmu vypracovanej Medzinárodnou alianciou pre pripomínanie holokaustu (IHRA) a prijatej jej 31 účastníckymi štátmi (vrátane Slovenskej republiky) dňa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502AEB">
              <w:rPr>
                <w:rFonts w:ascii="Arial" w:hAnsi="Arial" w:cs="Arial"/>
                <w:b w:val="0"/>
                <w:sz w:val="16"/>
                <w:szCs w:val="16"/>
              </w:rPr>
              <w:t>26. mája 2016 v Bukurešti</w:t>
            </w:r>
          </w:p>
        </w:tc>
        <w:tc>
          <w:tcPr>
            <w:tcW w:w="1354" w:type="dxa"/>
            <w:vAlign w:val="center"/>
          </w:tcPr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  <w:p w:rsidR="00AD4736" w:rsidRPr="00AF175A" w:rsidRDefault="00AD4736" w:rsidP="00666158">
            <w:pPr>
              <w:jc w:val="center"/>
              <w:rPr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1490</w:t>
            </w:r>
          </w:p>
        </w:tc>
      </w:tr>
      <w:tr w:rsidR="00AD4736" w:rsidRPr="00096AB2" w:rsidTr="00666158">
        <w:tc>
          <w:tcPr>
            <w:tcW w:w="3794" w:type="dxa"/>
          </w:tcPr>
          <w:p w:rsidR="00AD4736" w:rsidRPr="00AF175A" w:rsidRDefault="00AD4736" w:rsidP="00666158">
            <w:pPr>
              <w:numPr>
                <w:ilvl w:val="0"/>
                <w:numId w:val="7"/>
              </w:numPr>
              <w:ind w:left="142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7D72">
              <w:rPr>
                <w:rFonts w:ascii="Arial" w:hAnsi="Arial" w:cs="Arial"/>
                <w:b w:val="0"/>
                <w:sz w:val="16"/>
                <w:szCs w:val="16"/>
              </w:rPr>
              <w:t>k dokumentu OSN Globálny pakt o bezpečnej, riadenej a legálnej migrácii</w:t>
            </w:r>
          </w:p>
        </w:tc>
        <w:tc>
          <w:tcPr>
            <w:tcW w:w="1354" w:type="dxa"/>
            <w:vAlign w:val="center"/>
          </w:tcPr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1492</w:t>
            </w:r>
          </w:p>
        </w:tc>
      </w:tr>
      <w:tr w:rsidR="00AD4736" w:rsidRPr="00096AB2" w:rsidTr="00666158">
        <w:tc>
          <w:tcPr>
            <w:tcW w:w="3794" w:type="dxa"/>
          </w:tcPr>
          <w:p w:rsidR="00AD4736" w:rsidRPr="001F7D72" w:rsidRDefault="00AD4736" w:rsidP="00666158">
            <w:pPr>
              <w:numPr>
                <w:ilvl w:val="0"/>
                <w:numId w:val="7"/>
              </w:numPr>
              <w:ind w:left="142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 aktuálnemu vývoju vo vzťahoch členských štátov EÚ Maďarska a Poľskej republiky s inštitúciami EÚ</w:t>
            </w:r>
          </w:p>
        </w:tc>
        <w:tc>
          <w:tcPr>
            <w:tcW w:w="1354" w:type="dxa"/>
            <w:vAlign w:val="center"/>
          </w:tcPr>
          <w:p w:rsidR="00AD4736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9 </w:t>
            </w:r>
          </w:p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1607</w:t>
            </w:r>
          </w:p>
        </w:tc>
      </w:tr>
      <w:tr w:rsidR="00AD4736" w:rsidRPr="00096AB2" w:rsidTr="008F7E79">
        <w:tc>
          <w:tcPr>
            <w:tcW w:w="3794" w:type="dxa"/>
          </w:tcPr>
          <w:p w:rsidR="00AD4736" w:rsidRDefault="00AD4736" w:rsidP="00666158">
            <w:pPr>
              <w:numPr>
                <w:ilvl w:val="0"/>
                <w:numId w:val="7"/>
              </w:numPr>
              <w:ind w:left="142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 procesu ratifikácie Dohovoru rady Európy o predchádzaní násiliu na ženách a domácemu násiliu a o boji proti nemu Slovenskou republikou</w:t>
            </w:r>
          </w:p>
        </w:tc>
        <w:tc>
          <w:tcPr>
            <w:tcW w:w="1354" w:type="dxa"/>
            <w:vAlign w:val="center"/>
          </w:tcPr>
          <w:p w:rsidR="00AD4736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9 </w:t>
            </w:r>
          </w:p>
          <w:p w:rsidR="00AD4736" w:rsidRPr="00AF175A" w:rsidRDefault="00AD4736" w:rsidP="006661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1697</w:t>
            </w:r>
          </w:p>
        </w:tc>
      </w:tr>
      <w:tr w:rsidR="008F7E79" w:rsidRPr="00096AB2" w:rsidTr="008F7E79">
        <w:tc>
          <w:tcPr>
            <w:tcW w:w="3794" w:type="dxa"/>
          </w:tcPr>
          <w:p w:rsidR="008F7E79" w:rsidRDefault="00217421" w:rsidP="00666158">
            <w:pPr>
              <w:numPr>
                <w:ilvl w:val="0"/>
                <w:numId w:val="7"/>
              </w:numPr>
              <w:ind w:left="142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 ochrane slobody náboženstva alebo viery a pomoci prenasledovaným kresťanom a iným náboženským komunitám vo svete</w:t>
            </w:r>
          </w:p>
        </w:tc>
        <w:tc>
          <w:tcPr>
            <w:tcW w:w="1354" w:type="dxa"/>
            <w:vAlign w:val="center"/>
          </w:tcPr>
          <w:p w:rsidR="008F7E79" w:rsidRDefault="008F7E79" w:rsidP="008F7E7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9 </w:t>
            </w:r>
          </w:p>
          <w:p w:rsidR="008F7E79" w:rsidRPr="00AF175A" w:rsidRDefault="008F7E79" w:rsidP="008F7E7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1976</w:t>
            </w:r>
          </w:p>
        </w:tc>
      </w:tr>
      <w:tr w:rsidR="008F7E79" w:rsidRPr="00096AB2" w:rsidTr="00666158">
        <w:tc>
          <w:tcPr>
            <w:tcW w:w="3794" w:type="dxa"/>
            <w:tcBorders>
              <w:bottom w:val="single" w:sz="12" w:space="0" w:color="auto"/>
            </w:tcBorders>
          </w:tcPr>
          <w:p w:rsidR="008F7E79" w:rsidRDefault="00217421" w:rsidP="00217421">
            <w:pPr>
              <w:numPr>
                <w:ilvl w:val="0"/>
                <w:numId w:val="7"/>
              </w:numPr>
              <w:ind w:left="142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 procesu pristúpenia Európskej únie k Dohovoru Rady Európy o predchádzaní násiliu na ženách a domácemu násiliu a o boji proti nemu (Istanbulský dohovor)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217421" w:rsidRDefault="00217421" w:rsidP="0021742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9 </w:t>
            </w:r>
          </w:p>
          <w:p w:rsidR="008F7E79" w:rsidRPr="00AF175A" w:rsidRDefault="00217421" w:rsidP="0021742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175A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2261</w:t>
            </w:r>
          </w:p>
        </w:tc>
      </w:tr>
    </w:tbl>
    <w:p w:rsidR="00E07302" w:rsidRDefault="00E07302">
      <w:pPr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br w:type="page"/>
      </w:r>
    </w:p>
    <w:p w:rsidR="00A93BC6" w:rsidRDefault="00A93BC6" w:rsidP="00C262C7">
      <w:pPr>
        <w:jc w:val="center"/>
        <w:outlineLvl w:val="0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Legislatívna činnosť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RPr="00C262C7" w:rsidRDefault="00A93BC6" w:rsidP="00A93BC6">
      <w:pPr>
        <w:jc w:val="center"/>
        <w:rPr>
          <w:rFonts w:ascii="Arial" w:hAnsi="Arial" w:cs="Arial"/>
          <w:color w:val="3366FF"/>
          <w:sz w:val="12"/>
          <w:szCs w:val="12"/>
        </w:rPr>
      </w:pPr>
    </w:p>
    <w:tbl>
      <w:tblPr>
        <w:tblW w:w="48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25"/>
        <w:gridCol w:w="992"/>
        <w:gridCol w:w="992"/>
        <w:gridCol w:w="851"/>
      </w:tblGrid>
      <w:tr w:rsidR="00A93BC6" w:rsidRPr="00E56F37" w:rsidTr="00DA0C8B">
        <w:trPr>
          <w:trHeight w:val="255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3BC6" w:rsidRPr="00E56F37" w:rsidRDefault="00A93B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37">
              <w:rPr>
                <w:rFonts w:ascii="Arial" w:hAnsi="Arial" w:cs="Arial"/>
                <w:sz w:val="16"/>
                <w:szCs w:val="16"/>
              </w:rPr>
              <w:t>Počet predložených návrhov zákonov</w:t>
            </w:r>
          </w:p>
        </w:tc>
      </w:tr>
      <w:tr w:rsidR="00A93BC6" w:rsidRPr="00E56F37" w:rsidTr="003B410D">
        <w:trPr>
          <w:cantSplit/>
          <w:trHeight w:val="85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E56F37" w:rsidRDefault="00A93BC6" w:rsidP="00DA0C8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A93BC6" w:rsidRPr="00E56F37" w:rsidRDefault="00A93BC6" w:rsidP="009F1022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A93BC6" w:rsidRPr="00E56F37" w:rsidRDefault="00A93BC6" w:rsidP="009F1022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vládou SR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A93BC6" w:rsidRPr="00E56F37" w:rsidRDefault="00A93BC6" w:rsidP="009F1022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poslancami NR SR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3BC6" w:rsidRPr="00E56F37" w:rsidRDefault="00A93BC6" w:rsidP="009F1022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výbormi   NR SR</w:t>
            </w:r>
          </w:p>
        </w:tc>
      </w:tr>
      <w:tr w:rsidR="00A93BC6" w:rsidRPr="00E56F37" w:rsidTr="003B410D">
        <w:trPr>
          <w:trHeight w:val="22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A93BC6" w:rsidRPr="00E56F37" w:rsidRDefault="00A93BC6" w:rsidP="005405CD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C62663" w:rsidRPr="00E56F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A93BC6" w:rsidRPr="00E56F37" w:rsidRDefault="00A93BC6" w:rsidP="00BE466E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(1. – </w:t>
            </w:r>
            <w:r w:rsidR="00BE466E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A93BC6" w:rsidRPr="00E56F37" w:rsidRDefault="00CE34B0" w:rsidP="003135C5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A93BC6" w:rsidRPr="00E56F37" w:rsidRDefault="00CE34B0" w:rsidP="003135C5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A93BC6" w:rsidRPr="00E56F37" w:rsidRDefault="00CE34B0" w:rsidP="003135C5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93BC6" w:rsidRPr="00E56F37" w:rsidRDefault="00C62663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3B410D" w:rsidRPr="00E56F37" w:rsidTr="00A93E13">
        <w:trPr>
          <w:trHeight w:val="227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410D" w:rsidRPr="00E56F37" w:rsidRDefault="003B410D" w:rsidP="003B410D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  <w:p w:rsidR="003B410D" w:rsidRPr="00E56F37" w:rsidRDefault="003B410D" w:rsidP="00EB113F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(12. – </w:t>
            </w:r>
            <w:r w:rsidR="00EB113F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25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B410D" w:rsidRPr="00E56F37" w:rsidRDefault="009E360C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B410D" w:rsidRPr="00E56F37" w:rsidRDefault="009E360C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B410D" w:rsidRPr="00E56F37" w:rsidRDefault="009E360C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B410D" w:rsidRPr="00E56F37" w:rsidRDefault="003B410D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3A1177" w:rsidRPr="00E56F37" w:rsidTr="00A93E13">
        <w:trPr>
          <w:trHeight w:val="227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A1177" w:rsidRPr="00E56F37" w:rsidRDefault="003A1177" w:rsidP="003A11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  <w:p w:rsidR="003A1177" w:rsidRPr="00E56F37" w:rsidRDefault="003A1177" w:rsidP="00193C48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(26. – 3</w:t>
            </w:r>
            <w:r w:rsidR="00193C48">
              <w:rPr>
                <w:rFonts w:ascii="Arial" w:hAnsi="Arial" w:cs="Arial"/>
                <w:b w:val="0"/>
                <w:bCs/>
                <w:sz w:val="16"/>
                <w:szCs w:val="16"/>
              </w:rPr>
              <w:t>9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A1177" w:rsidRPr="00174B48" w:rsidRDefault="00193C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A1177" w:rsidRPr="00174B48" w:rsidRDefault="003A1177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A279A3" w:rsidRPr="00E56F37" w:rsidTr="00A93E13">
        <w:trPr>
          <w:trHeight w:val="227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279A3" w:rsidRPr="00E56F37" w:rsidRDefault="00A279A3" w:rsidP="00A279A3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A279A3" w:rsidRPr="00E56F37" w:rsidRDefault="00A279A3" w:rsidP="00A279A3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40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56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342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</w:tr>
      <w:tr w:rsidR="008B3670" w:rsidRPr="00E56F37" w:rsidTr="00A93E13">
        <w:trPr>
          <w:trHeight w:val="227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B3670" w:rsidRPr="00E56F37" w:rsidRDefault="008B3670" w:rsidP="008B3670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8B3670" w:rsidRPr="00E56F37" w:rsidRDefault="008B3670" w:rsidP="008B3670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57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</w:t>
            </w:r>
            <w:r w:rsidR="009C25D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58.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sch.)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B3670" w:rsidRDefault="00697128" w:rsidP="008B367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B3670" w:rsidRDefault="00697128" w:rsidP="008B367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B3670" w:rsidRDefault="008B3670" w:rsidP="008B367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8B3670" w:rsidRDefault="008B3670" w:rsidP="008B367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8B3670" w:rsidRPr="00E56F37" w:rsidTr="00C137EF">
        <w:trPr>
          <w:trHeight w:val="340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B3670" w:rsidRPr="00C137EF" w:rsidRDefault="008B3670" w:rsidP="008B367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37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7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B3670" w:rsidRPr="00C137EF" w:rsidRDefault="008B3670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7EF">
              <w:rPr>
                <w:rFonts w:ascii="Arial" w:hAnsi="Arial" w:cs="Arial"/>
                <w:bCs/>
                <w:sz w:val="16"/>
                <w:szCs w:val="16"/>
              </w:rPr>
              <w:t>1 3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B3670" w:rsidRPr="00C137EF" w:rsidRDefault="008B3670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7EF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B3670" w:rsidRPr="00C137EF" w:rsidRDefault="008B3670" w:rsidP="008B3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7EF">
              <w:rPr>
                <w:rFonts w:ascii="Arial" w:hAnsi="Arial" w:cs="Arial"/>
                <w:bCs/>
                <w:sz w:val="16"/>
                <w:szCs w:val="16"/>
              </w:rPr>
              <w:t>1 005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8B3670" w:rsidRPr="00C137EF" w:rsidRDefault="008B3670" w:rsidP="008B3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7E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A93BC6" w:rsidRDefault="00A93BC6" w:rsidP="00A93BC6">
      <w:pPr>
        <w:jc w:val="center"/>
        <w:rPr>
          <w:rFonts w:ascii="Arial" w:hAnsi="Arial" w:cs="Arial"/>
          <w:sz w:val="16"/>
          <w:szCs w:val="16"/>
        </w:rPr>
      </w:pPr>
    </w:p>
    <w:p w:rsidR="00083B05" w:rsidRPr="00C262C7" w:rsidRDefault="00083B05" w:rsidP="00A93BC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1276"/>
      </w:tblGrid>
      <w:tr w:rsidR="00A93BC6" w:rsidRPr="00E56F37" w:rsidTr="00DA0C8B">
        <w:trPr>
          <w:trHeight w:val="192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hideMark/>
          </w:tcPr>
          <w:p w:rsidR="00A93BC6" w:rsidRPr="00E56F37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37">
              <w:rPr>
                <w:rFonts w:ascii="Arial" w:hAnsi="Arial" w:cs="Arial"/>
                <w:sz w:val="16"/>
                <w:szCs w:val="16"/>
              </w:rPr>
              <w:t>Počet schválených návrhov zákonov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E56F37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Z toho počet schválených zákonov</w:t>
            </w:r>
          </w:p>
          <w:p w:rsidR="00A93BC6" w:rsidRPr="00E56F37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v skrátenom legislatívnom konaní</w:t>
            </w:r>
          </w:p>
        </w:tc>
      </w:tr>
      <w:tr w:rsidR="00DA0C8B" w:rsidRPr="00E56F37" w:rsidTr="00432690">
        <w:trPr>
          <w:cantSplit/>
          <w:trHeight w:val="12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BC6" w:rsidRPr="00E56F37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E56F37" w:rsidRDefault="00A93BC6" w:rsidP="00B031A5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E56F37" w:rsidRDefault="00A93BC6" w:rsidP="00B031A5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E56F37" w:rsidRDefault="00A93BC6" w:rsidP="00B031A5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 xml:space="preserve">predložených poslancami </w:t>
            </w:r>
            <w:r w:rsidR="00432690" w:rsidRPr="00E56F37">
              <w:rPr>
                <w:rFonts w:ascii="Arial" w:hAnsi="Arial" w:cs="Arial"/>
                <w:b w:val="0"/>
                <w:sz w:val="12"/>
                <w:szCs w:val="12"/>
              </w:rPr>
              <w:br/>
            </w: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NR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A93BC6" w:rsidRPr="00E56F37" w:rsidRDefault="00A93BC6" w:rsidP="00432690">
            <w:pPr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predložených výbormi</w:t>
            </w:r>
            <w:r w:rsidR="00432690" w:rsidRPr="00E56F37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E56F37">
              <w:rPr>
                <w:rFonts w:ascii="Arial" w:hAnsi="Arial" w:cs="Arial"/>
                <w:b w:val="0"/>
                <w:bCs/>
                <w:sz w:val="12"/>
                <w:szCs w:val="12"/>
              </w:rPr>
              <w:t>NR</w:t>
            </w: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 xml:space="preserve"> SR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E56F37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405CD" w:rsidRPr="00E56F37" w:rsidTr="003B410D">
        <w:trPr>
          <w:trHeight w:val="3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12976" w:rsidRPr="00E56F37" w:rsidRDefault="00E12976" w:rsidP="00E12976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C62663" w:rsidRPr="00E56F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5405CD" w:rsidRPr="00E56F37" w:rsidRDefault="00E12976" w:rsidP="00BE466E">
            <w:pPr>
              <w:ind w:left="-108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(1. – </w:t>
            </w:r>
            <w:r w:rsidR="00BE466E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05CD" w:rsidRPr="00E56F37" w:rsidRDefault="00CE34B0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05CD" w:rsidRPr="00E56F37" w:rsidRDefault="00CE34B0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05CD" w:rsidRPr="00E56F37" w:rsidRDefault="00CE34B0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  <w:hideMark/>
          </w:tcPr>
          <w:p w:rsidR="005405CD" w:rsidRPr="00E56F37" w:rsidRDefault="00C62663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405CD" w:rsidRPr="00E56F37" w:rsidRDefault="00CE34B0" w:rsidP="00DA0C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</w:p>
        </w:tc>
      </w:tr>
      <w:tr w:rsidR="003B410D" w:rsidRPr="00E56F37" w:rsidTr="00A93E13"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B410D" w:rsidRPr="00E56F37" w:rsidRDefault="003B410D" w:rsidP="003B410D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  <w:p w:rsidR="003B410D" w:rsidRPr="00E56F37" w:rsidRDefault="003B410D" w:rsidP="00EB113F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(12. – </w:t>
            </w:r>
            <w:r w:rsidR="00EB113F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25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EB113F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EB113F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EB113F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3B410D" w:rsidRPr="00E56F37" w:rsidRDefault="00083B05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410D" w:rsidRPr="00E56F37" w:rsidRDefault="00083B05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4+2*</w:t>
            </w:r>
          </w:p>
        </w:tc>
      </w:tr>
      <w:tr w:rsidR="003A1177" w:rsidRPr="00E56F37" w:rsidTr="00A93E13"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A1177" w:rsidRPr="00E56F37" w:rsidRDefault="003A1177" w:rsidP="003A11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  <w:p w:rsidR="003A1177" w:rsidRPr="00E56F37" w:rsidRDefault="003A1177" w:rsidP="00174B48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(26. – 3</w:t>
            </w:r>
            <w:r w:rsid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9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3A1177" w:rsidRPr="00174B48" w:rsidRDefault="003A1177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177" w:rsidRPr="00174B48" w:rsidRDefault="00174B48" w:rsidP="003A11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74B48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</w:tr>
      <w:tr w:rsidR="00A279A3" w:rsidRPr="00E56F37" w:rsidTr="00A93E13"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79A3" w:rsidRPr="00E56F37" w:rsidRDefault="00A279A3" w:rsidP="00A279A3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A279A3" w:rsidRPr="00E56F37" w:rsidRDefault="00A279A3" w:rsidP="00A279A3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40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56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</w:p>
        </w:tc>
      </w:tr>
      <w:tr w:rsidR="00D165F5" w:rsidRPr="00E56F37" w:rsidTr="00A93E13"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165F5" w:rsidRPr="00E56F37" w:rsidRDefault="00D165F5" w:rsidP="00D165F5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D165F5" w:rsidRPr="00E56F37" w:rsidRDefault="009C25D5" w:rsidP="008B3670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57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58.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697128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697128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8B3670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D165F5" w:rsidRDefault="008B3670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5F5" w:rsidRDefault="00697128" w:rsidP="00A279A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</w:tr>
      <w:tr w:rsidR="00A279A3" w:rsidRPr="00E56F37" w:rsidTr="00340E8D"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9A3" w:rsidRPr="00E56F37" w:rsidRDefault="00A279A3" w:rsidP="00A279A3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9A3" w:rsidRPr="00174B48" w:rsidRDefault="00C137EF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9A3" w:rsidRPr="00174B48" w:rsidRDefault="00C137EF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279A3" w:rsidRPr="00174B48" w:rsidRDefault="00C137EF" w:rsidP="00A27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79A3" w:rsidRPr="00174B48" w:rsidRDefault="00C137EF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+2*</w:t>
            </w:r>
          </w:p>
        </w:tc>
      </w:tr>
    </w:tbl>
    <w:p w:rsidR="00083B05" w:rsidRDefault="00083B05" w:rsidP="00083B05">
      <w:pPr>
        <w:spacing w:before="12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- </w:t>
      </w:r>
      <w:r w:rsidRPr="00083B05">
        <w:rPr>
          <w:rFonts w:ascii="Arial" w:hAnsi="Arial" w:cs="Arial"/>
          <w:b w:val="0"/>
          <w:sz w:val="16"/>
          <w:szCs w:val="16"/>
        </w:rPr>
        <w:t>počet zákonov prerokovaných v SLK, kt. prezident</w:t>
      </w:r>
      <w:r w:rsidR="003670B0">
        <w:rPr>
          <w:rFonts w:ascii="Arial" w:hAnsi="Arial" w:cs="Arial"/>
          <w:b w:val="0"/>
          <w:sz w:val="16"/>
          <w:szCs w:val="16"/>
        </w:rPr>
        <w:t>/ka</w:t>
      </w:r>
      <w:r w:rsidRPr="00083B05">
        <w:rPr>
          <w:rFonts w:ascii="Arial" w:hAnsi="Arial" w:cs="Arial"/>
          <w:b w:val="0"/>
          <w:sz w:val="16"/>
          <w:szCs w:val="16"/>
        </w:rPr>
        <w:t xml:space="preserve"> vrátil</w:t>
      </w:r>
      <w:r w:rsidR="003670B0">
        <w:rPr>
          <w:rFonts w:ascii="Arial" w:hAnsi="Arial" w:cs="Arial"/>
          <w:b w:val="0"/>
          <w:sz w:val="16"/>
          <w:szCs w:val="16"/>
        </w:rPr>
        <w:t>/a</w:t>
      </w:r>
      <w:r w:rsidRPr="00083B05">
        <w:rPr>
          <w:rFonts w:ascii="Arial" w:hAnsi="Arial" w:cs="Arial"/>
          <w:b w:val="0"/>
          <w:sz w:val="16"/>
          <w:szCs w:val="16"/>
        </w:rPr>
        <w:t xml:space="preserve"> na </w:t>
      </w:r>
    </w:p>
    <w:p w:rsidR="00992131" w:rsidRDefault="00083B05" w:rsidP="00083B05">
      <w:pPr>
        <w:spacing w:after="24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</w:t>
      </w:r>
      <w:r w:rsidRPr="00083B05">
        <w:rPr>
          <w:rFonts w:ascii="Arial" w:hAnsi="Arial" w:cs="Arial"/>
          <w:b w:val="0"/>
          <w:sz w:val="16"/>
          <w:szCs w:val="16"/>
        </w:rPr>
        <w:t>opätovné prerokovanie NR SR</w:t>
      </w:r>
    </w:p>
    <w:p w:rsidR="00B53320" w:rsidRPr="00B53320" w:rsidRDefault="00B53320" w:rsidP="00B53320">
      <w:pPr>
        <w:tabs>
          <w:tab w:val="center" w:pos="2410"/>
        </w:tabs>
        <w:jc w:val="center"/>
        <w:rPr>
          <w:rFonts w:ascii="Arial" w:hAnsi="Arial" w:cs="Arial"/>
          <w:color w:val="3366FF"/>
          <w:sz w:val="8"/>
          <w:szCs w:val="8"/>
        </w:rPr>
      </w:pPr>
    </w:p>
    <w:tbl>
      <w:tblPr>
        <w:tblW w:w="4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709"/>
      </w:tblGrid>
      <w:tr w:rsidR="00A93BC6" w:rsidRPr="00E56F37" w:rsidTr="002A115E">
        <w:trPr>
          <w:trHeight w:val="181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A93BC6" w:rsidRPr="00E56F37" w:rsidRDefault="00A93BC6" w:rsidP="00B031A5">
            <w:pPr>
              <w:tabs>
                <w:tab w:val="center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br w:type="page"/>
            </w: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br w:type="page"/>
            </w:r>
            <w:r w:rsidRPr="00E56F37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Počet neschválených návrhov zákonov</w:t>
            </w:r>
            <w:r w:rsidRPr="00E56F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3BC6" w:rsidRPr="00E56F37" w:rsidRDefault="001A6EBE" w:rsidP="00B031A5">
            <w:pPr>
              <w:tabs>
                <w:tab w:val="center" w:pos="241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6F37">
              <w:rPr>
                <w:rFonts w:ascii="Arial" w:hAnsi="Arial" w:cs="Arial"/>
                <w:sz w:val="14"/>
                <w:szCs w:val="14"/>
              </w:rPr>
              <w:t>Počet NZ</w:t>
            </w:r>
          </w:p>
        </w:tc>
      </w:tr>
      <w:tr w:rsidR="00432690" w:rsidRPr="00E56F37" w:rsidTr="002A115E">
        <w:trPr>
          <w:cantSplit/>
          <w:trHeight w:val="118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690" w:rsidRPr="00E56F37" w:rsidRDefault="00432690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E56F37" w:rsidRDefault="00432690" w:rsidP="00B031A5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E56F37" w:rsidRDefault="00432690" w:rsidP="00B031A5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E56F37" w:rsidRDefault="00432690" w:rsidP="00966DBE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predložených poslancami</w:t>
            </w: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br/>
              <w:t xml:space="preserve"> NR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432690" w:rsidRPr="00E56F37" w:rsidRDefault="00432690" w:rsidP="004E2101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predložených výbormi NR SR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32690" w:rsidRPr="00E56F37" w:rsidRDefault="00432690" w:rsidP="00643CFA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vzatých späť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32690" w:rsidRPr="00E56F37" w:rsidRDefault="00432690" w:rsidP="00643CFA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E56F37">
              <w:rPr>
                <w:rFonts w:ascii="Arial" w:hAnsi="Arial" w:cs="Arial"/>
                <w:b w:val="0"/>
                <w:sz w:val="12"/>
                <w:szCs w:val="12"/>
              </w:rPr>
              <w:t>neprerokovaných</w:t>
            </w:r>
          </w:p>
        </w:tc>
      </w:tr>
      <w:tr w:rsidR="00432690" w:rsidRPr="00E56F37" w:rsidTr="003B410D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2690" w:rsidRPr="00E56F37" w:rsidRDefault="00432690" w:rsidP="00E12976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C62663" w:rsidRPr="00E56F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432690" w:rsidRPr="00E56F37" w:rsidRDefault="00432690" w:rsidP="00BE466E">
            <w:pPr>
              <w:jc w:val="center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(1. – </w:t>
            </w:r>
            <w:r w:rsidR="00BE466E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2690" w:rsidRPr="00E56F37" w:rsidRDefault="00CE34B0" w:rsidP="004C493D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2690" w:rsidRPr="00E56F37" w:rsidRDefault="007878E1" w:rsidP="00DA0C8B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2690" w:rsidRPr="00E56F37" w:rsidRDefault="00CE34B0" w:rsidP="004C493D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  <w:r w:rsidR="007878E1" w:rsidRPr="00E56F3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432690" w:rsidRPr="00E56F37" w:rsidRDefault="007878E1" w:rsidP="00DA0C8B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690" w:rsidRPr="00E56F37" w:rsidRDefault="00CE34B0" w:rsidP="00DA0C8B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2690" w:rsidRPr="00E56F37" w:rsidRDefault="00A93E13" w:rsidP="004C493D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 w:rsidR="003B410D" w:rsidRPr="00E56F37" w:rsidTr="00A93E13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B410D" w:rsidRPr="00E56F37" w:rsidRDefault="003B410D" w:rsidP="003B410D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  <w:p w:rsidR="003B410D" w:rsidRPr="00E56F37" w:rsidRDefault="003B410D" w:rsidP="00544C41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(12. – </w:t>
            </w:r>
            <w:r w:rsidR="00544C41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25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9215A6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A93E13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10D" w:rsidRPr="00E56F37" w:rsidRDefault="009215A6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3B410D" w:rsidRPr="00E56F37" w:rsidRDefault="00A93E13" w:rsidP="003B410D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10D" w:rsidRPr="00E56F37" w:rsidRDefault="009215A6" w:rsidP="00E56F3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 w:rsidR="00E56F37"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410D" w:rsidRPr="00E56F37" w:rsidRDefault="00E56F37" w:rsidP="003B410D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 w:rsidR="00373D54" w:rsidRPr="00E56F37" w:rsidTr="00A93E13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73D54" w:rsidRPr="00E56F37" w:rsidRDefault="00373D54" w:rsidP="00373D54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  <w:p w:rsidR="00373D54" w:rsidRPr="00E56F37" w:rsidRDefault="00373D54" w:rsidP="00E16C77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(26. – 3</w:t>
            </w:r>
            <w:r w:rsid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9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3D54" w:rsidRPr="00E16C77" w:rsidRDefault="00373D54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 w:rsidR="00E16C77"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3D54" w:rsidRPr="00E16C77" w:rsidRDefault="00E16C77" w:rsidP="00373D54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3D54" w:rsidRPr="00E16C77" w:rsidRDefault="00373D54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 w:rsidR="00E16C77"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 w:rsidR="00E56F37"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373D54" w:rsidRPr="00E16C77" w:rsidRDefault="00373D54" w:rsidP="00373D54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D54" w:rsidRPr="00E16C77" w:rsidRDefault="00E16C77" w:rsidP="00E56F3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3D54" w:rsidRPr="00E16C77" w:rsidRDefault="00D165F5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 w:rsidR="00026CCA" w:rsidRPr="00E56F37" w:rsidTr="00A93E13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26CCA" w:rsidRPr="00E56F37" w:rsidRDefault="00026CCA" w:rsidP="00026CCA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026CCA" w:rsidRPr="00E56F37" w:rsidRDefault="00026CCA" w:rsidP="00026CCA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40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56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CCA" w:rsidRPr="00E16C77" w:rsidRDefault="00D165F5" w:rsidP="00D165F5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</w:tr>
      <w:tr w:rsidR="00D165F5" w:rsidRPr="00E56F37" w:rsidTr="00A93E13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165F5" w:rsidRPr="00E56F37" w:rsidRDefault="00D165F5" w:rsidP="00D165F5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D165F5" w:rsidRPr="00E56F37" w:rsidRDefault="009C25D5" w:rsidP="00D165F5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57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58.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9F7818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9F7818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65F5" w:rsidRDefault="00922DCA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D165F5" w:rsidRDefault="009F7818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5F5" w:rsidRPr="00E16C77" w:rsidRDefault="00697128" w:rsidP="00026CCA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5F5" w:rsidRPr="009F7818" w:rsidRDefault="00697128" w:rsidP="00026CCA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026CCA" w:rsidRPr="00E56F37" w:rsidTr="00340E8D">
        <w:trPr>
          <w:trHeight w:val="34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CCA" w:rsidRPr="00E56F37" w:rsidRDefault="00026CCA" w:rsidP="00026CCA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CCA" w:rsidRPr="00E16C77" w:rsidRDefault="00D165F5" w:rsidP="009F78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="009F781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CCA" w:rsidRPr="00E16C77" w:rsidRDefault="009F7818" w:rsidP="00026C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026CCA" w:rsidRPr="00E16C77" w:rsidRDefault="00D165F5" w:rsidP="00026C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6CCA" w:rsidRPr="00E16C77" w:rsidRDefault="00D165F5" w:rsidP="006971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69712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6CCA" w:rsidRPr="009F7818" w:rsidRDefault="00D165F5" w:rsidP="00697128">
            <w:pPr>
              <w:tabs>
                <w:tab w:val="center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818">
              <w:rPr>
                <w:rFonts w:ascii="Arial" w:hAnsi="Arial" w:cs="Arial"/>
                <w:sz w:val="16"/>
                <w:szCs w:val="16"/>
              </w:rPr>
              <w:t>6</w:t>
            </w:r>
            <w:r w:rsidR="006971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2029C" w:rsidRDefault="00B2029C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3B410D" w:rsidRDefault="003B410D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3B410D" w:rsidRDefault="003B410D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026CCA" w:rsidRDefault="00026CCA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026CCA" w:rsidRDefault="00026CCA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FC6C7B" w:rsidRDefault="00FC6C7B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tbl>
      <w:tblPr>
        <w:tblW w:w="4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27"/>
        <w:gridCol w:w="709"/>
        <w:gridCol w:w="709"/>
        <w:gridCol w:w="690"/>
      </w:tblGrid>
      <w:tr w:rsidR="00CF0EB8" w:rsidRPr="009215A6" w:rsidTr="005C0E2B">
        <w:trPr>
          <w:trHeight w:val="261"/>
        </w:trPr>
        <w:tc>
          <w:tcPr>
            <w:tcW w:w="4820" w:type="dxa"/>
            <w:gridSpan w:val="6"/>
            <w:tcBorders>
              <w:top w:val="single" w:sz="12" w:space="0" w:color="auto"/>
            </w:tcBorders>
            <w:shd w:val="clear" w:color="auto" w:fill="BFBFBF"/>
            <w:vAlign w:val="center"/>
            <w:hideMark/>
          </w:tcPr>
          <w:p w:rsidR="00CF0EB8" w:rsidRPr="009215A6" w:rsidRDefault="00CF0EB8" w:rsidP="00B33CC8">
            <w:pPr>
              <w:tabs>
                <w:tab w:val="center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5A6">
              <w:rPr>
                <w:rFonts w:ascii="Arial" w:hAnsi="Arial" w:cs="Arial"/>
                <w:sz w:val="16"/>
                <w:szCs w:val="16"/>
              </w:rPr>
              <w:t>Počet zákonov vrátených prezidentom</w:t>
            </w:r>
            <w:r w:rsidR="00B41867">
              <w:rPr>
                <w:rFonts w:ascii="Arial" w:hAnsi="Arial" w:cs="Arial"/>
                <w:sz w:val="16"/>
                <w:szCs w:val="16"/>
              </w:rPr>
              <w:t>/prezidentkou</w:t>
            </w:r>
            <w:r w:rsidRPr="009215A6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A93E13" w:rsidRPr="009215A6" w:rsidTr="009F7818">
        <w:trPr>
          <w:trHeight w:val="143"/>
        </w:trPr>
        <w:tc>
          <w:tcPr>
            <w:tcW w:w="1276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A93E13" w:rsidRPr="009215A6" w:rsidRDefault="00A93E13" w:rsidP="00B33CC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A93E13" w:rsidRPr="009215A6" w:rsidRDefault="00A93E13" w:rsidP="00B33CC8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1436" w:type="dxa"/>
            <w:gridSpan w:val="2"/>
            <w:vAlign w:val="center"/>
            <w:hideMark/>
          </w:tcPr>
          <w:p w:rsidR="00A93E13" w:rsidRPr="009215A6" w:rsidRDefault="00A93E13" w:rsidP="00B33CC8">
            <w:pPr>
              <w:tabs>
                <w:tab w:val="center" w:pos="2410"/>
              </w:tabs>
              <w:ind w:left="113" w:right="113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vládne</w:t>
            </w:r>
          </w:p>
        </w:tc>
        <w:tc>
          <w:tcPr>
            <w:tcW w:w="1399" w:type="dxa"/>
            <w:gridSpan w:val="2"/>
            <w:vAlign w:val="center"/>
            <w:hideMark/>
          </w:tcPr>
          <w:p w:rsidR="00A93E13" w:rsidRPr="009215A6" w:rsidRDefault="00A93E13" w:rsidP="00B33CC8">
            <w:pPr>
              <w:tabs>
                <w:tab w:val="center" w:pos="2410"/>
              </w:tabs>
              <w:ind w:left="113" w:right="113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poslanecké</w:t>
            </w:r>
          </w:p>
        </w:tc>
      </w:tr>
      <w:tr w:rsidR="009F7818" w:rsidRPr="009215A6" w:rsidTr="009F7818">
        <w:trPr>
          <w:cantSplit/>
          <w:trHeight w:val="768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F7818" w:rsidRPr="009215A6" w:rsidRDefault="009F7818" w:rsidP="00B33CC8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F7818" w:rsidRPr="009215A6" w:rsidRDefault="009F7818" w:rsidP="00B33CC8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9F7818" w:rsidRPr="009215A6" w:rsidRDefault="009F7818" w:rsidP="00B33CC8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schv.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9F7818" w:rsidRPr="009215A6" w:rsidRDefault="009F7818" w:rsidP="00B33CC8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neschv.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9F7818" w:rsidRPr="009215A6" w:rsidRDefault="009F7818" w:rsidP="00B33CC8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schv.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9F7818" w:rsidRPr="009215A6" w:rsidRDefault="009F7818" w:rsidP="00B33CC8">
            <w:pPr>
              <w:tabs>
                <w:tab w:val="center" w:pos="2410"/>
              </w:tabs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9215A6">
              <w:rPr>
                <w:rFonts w:ascii="Arial" w:hAnsi="Arial" w:cs="Arial"/>
                <w:b w:val="0"/>
                <w:sz w:val="12"/>
                <w:szCs w:val="12"/>
              </w:rPr>
              <w:t>neschv.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  <w:hideMark/>
          </w:tcPr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(1. – 11. sch.)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center"/>
          </w:tcPr>
          <w:p w:rsidR="009F7818" w:rsidRPr="009215A6" w:rsidRDefault="009F7818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9F7818" w:rsidRPr="009215A6" w:rsidRDefault="009F7818" w:rsidP="00E16C77">
            <w:pPr>
              <w:tabs>
                <w:tab w:val="center" w:pos="24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</w:tcPr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(12. – 25. sch.)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12</w:t>
            </w:r>
          </w:p>
        </w:tc>
        <w:tc>
          <w:tcPr>
            <w:tcW w:w="727" w:type="dxa"/>
            <w:vAlign w:val="center"/>
          </w:tcPr>
          <w:p w:rsidR="009F7818" w:rsidRPr="009215A6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7818" w:rsidRPr="009215A6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690" w:type="dxa"/>
            <w:vAlign w:val="center"/>
          </w:tcPr>
          <w:p w:rsidR="009F7818" w:rsidRPr="009215A6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</w:tcPr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9F7818" w:rsidRPr="009215A6" w:rsidRDefault="009F7818" w:rsidP="00E16C77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(2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39</w:t>
            </w: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9F7818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center"/>
          </w:tcPr>
          <w:p w:rsidR="009F7818" w:rsidRPr="00E16C77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9F7818" w:rsidRPr="00E16C77" w:rsidRDefault="009F7818" w:rsidP="00E16C77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16C77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</w:tcPr>
          <w:p w:rsidR="009F7818" w:rsidRPr="009215A6" w:rsidRDefault="009F7818" w:rsidP="0027058B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9F7818" w:rsidRPr="009215A6" w:rsidRDefault="009F7818" w:rsidP="0027058B">
            <w:pPr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40</w:t>
            </w: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56</w:t>
            </w:r>
            <w:r w:rsidRPr="009215A6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</w:p>
        </w:tc>
        <w:tc>
          <w:tcPr>
            <w:tcW w:w="727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</w:tcPr>
          <w:p w:rsidR="009F7818" w:rsidRPr="00E56F37" w:rsidRDefault="009F7818" w:rsidP="009F7818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9F7818" w:rsidRPr="009215A6" w:rsidRDefault="009C25D5" w:rsidP="009F7818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57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58.</w:t>
            </w:r>
            <w:r w:rsidRPr="00E56F3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sch.)</w:t>
            </w:r>
          </w:p>
        </w:tc>
        <w:tc>
          <w:tcPr>
            <w:tcW w:w="709" w:type="dxa"/>
            <w:vAlign w:val="center"/>
          </w:tcPr>
          <w:p w:rsidR="009F7818" w:rsidRPr="00E16C77" w:rsidRDefault="00C06AEC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690" w:type="dxa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 w:rsidR="009F7818" w:rsidRPr="009215A6" w:rsidTr="009F7818">
        <w:trPr>
          <w:trHeight w:val="398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9215A6" w:rsidRDefault="009F7818" w:rsidP="0027058B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0D04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E16C77" w:rsidRDefault="009F7818" w:rsidP="00C06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06AE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F7818" w:rsidRPr="00E16C77" w:rsidRDefault="009F7818" w:rsidP="002705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8B45C3" w:rsidRPr="00A35CAC" w:rsidRDefault="008B45C3" w:rsidP="00A93BC6">
      <w:pPr>
        <w:tabs>
          <w:tab w:val="center" w:pos="2410"/>
        </w:tabs>
        <w:rPr>
          <w:rFonts w:ascii="Arial" w:hAnsi="Arial" w:cs="Arial"/>
          <w:bCs/>
          <w:sz w:val="8"/>
          <w:szCs w:val="8"/>
        </w:rPr>
      </w:pPr>
    </w:p>
    <w:p w:rsidR="00B47283" w:rsidRDefault="00B47283" w:rsidP="00A93BC6">
      <w:pPr>
        <w:tabs>
          <w:tab w:val="center" w:pos="2410"/>
        </w:tabs>
        <w:jc w:val="center"/>
        <w:rPr>
          <w:rFonts w:ascii="Arial" w:hAnsi="Arial" w:cs="Arial"/>
          <w:color w:val="3366FF"/>
          <w:sz w:val="8"/>
          <w:szCs w:val="8"/>
        </w:rPr>
      </w:pPr>
    </w:p>
    <w:p w:rsidR="00B2029C" w:rsidRPr="00A35CAC" w:rsidRDefault="00B47283" w:rsidP="00A93BC6">
      <w:pPr>
        <w:tabs>
          <w:tab w:val="center" w:pos="2410"/>
        </w:tabs>
        <w:jc w:val="center"/>
        <w:rPr>
          <w:rFonts w:ascii="Arial" w:hAnsi="Arial" w:cs="Arial"/>
          <w:color w:val="3366FF"/>
          <w:sz w:val="8"/>
          <w:szCs w:val="8"/>
        </w:rPr>
      </w:pPr>
      <w:r>
        <w:rPr>
          <w:rFonts w:ascii="Arial" w:hAnsi="Arial" w:cs="Arial"/>
          <w:color w:val="3366FF"/>
          <w:sz w:val="8"/>
          <w:szCs w:val="8"/>
        </w:rPr>
        <w:br w:type="page"/>
      </w:r>
    </w:p>
    <w:p w:rsidR="00A93BC6" w:rsidRDefault="00A93BC6" w:rsidP="00A93BC6">
      <w:pPr>
        <w:tabs>
          <w:tab w:val="center" w:pos="241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Počet schválených zákonov podľa navrhovateľov</w:t>
      </w:r>
    </w:p>
    <w:p w:rsidR="00A93BC6" w:rsidRPr="00B82647" w:rsidRDefault="00A93BC6" w:rsidP="00A93BC6">
      <w:pPr>
        <w:jc w:val="center"/>
        <w:rPr>
          <w:rFonts w:ascii="Arial" w:hAnsi="Arial" w:cs="Arial"/>
          <w:b w:val="0"/>
          <w:color w:val="3366FF"/>
          <w:sz w:val="20"/>
          <w:szCs w:val="20"/>
        </w:rPr>
      </w:pPr>
    </w:p>
    <w:tbl>
      <w:tblPr>
        <w:tblW w:w="5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26"/>
      </w:tblGrid>
      <w:tr w:rsidR="00A93BC6" w:rsidRPr="00B031A5" w:rsidTr="00B031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3525FB" w:rsidRDefault="00A93BC6" w:rsidP="003525FB">
            <w:pPr>
              <w:rPr>
                <w:rFonts w:ascii="Arial" w:hAnsi="Arial" w:cs="Arial"/>
                <w:sz w:val="16"/>
                <w:szCs w:val="16"/>
              </w:rPr>
            </w:pPr>
            <w:r w:rsidRPr="003525FB">
              <w:rPr>
                <w:rFonts w:ascii="Arial" w:hAnsi="Arial" w:cs="Arial"/>
                <w:sz w:val="16"/>
                <w:szCs w:val="16"/>
              </w:rPr>
              <w:t>Zákon podal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BC6" w:rsidRPr="00B031A5" w:rsidRDefault="00A93BC6" w:rsidP="00B031A5">
            <w:pPr>
              <w:ind w:left="-108" w:right="-108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 schválených zákonov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A93BC6" w:rsidRPr="00E95FBD" w:rsidRDefault="00A93BC6" w:rsidP="00E129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Predseda vlády SR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6" w:rsidRPr="008821D2" w:rsidRDefault="001C0598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E95FBD" w:rsidP="00E95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Podpredseda vlády SR pre investície</w:t>
            </w:r>
            <w:r w:rsidR="00CB4D36">
              <w:rPr>
                <w:rFonts w:ascii="Arial" w:hAnsi="Arial" w:cs="Arial"/>
                <w:b w:val="0"/>
                <w:sz w:val="16"/>
                <w:szCs w:val="16"/>
              </w:rPr>
              <w:t xml:space="preserve"> a informatizáciu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</w:tr>
      <w:tr w:rsidR="00E95FBD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E95FBD" w:rsidRPr="00E95FBD" w:rsidRDefault="00E95FBD" w:rsidP="00413B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dopravy</w:t>
            </w:r>
            <w:r w:rsidR="00413B62">
              <w:rPr>
                <w:rFonts w:ascii="Arial" w:hAnsi="Arial" w:cs="Arial"/>
                <w:b w:val="0"/>
                <w:sz w:val="16"/>
                <w:szCs w:val="16"/>
              </w:rPr>
              <w:t xml:space="preserve"> a</w:t>
            </w: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 xml:space="preserve"> výstavby SR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95FBD" w:rsidRPr="008821D2" w:rsidRDefault="00512D22" w:rsidP="00863C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financií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práce, sociálnych vecí a rodiny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69712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697128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 w:rsidP="00E95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 xml:space="preserve">Ministerstvo zahraničných vecí </w:t>
            </w:r>
            <w:r w:rsidR="00E95FBD" w:rsidRPr="00E95FBD">
              <w:rPr>
                <w:rFonts w:ascii="Arial" w:hAnsi="Arial" w:cs="Arial"/>
                <w:b w:val="0"/>
                <w:sz w:val="16"/>
                <w:szCs w:val="16"/>
              </w:rPr>
              <w:t xml:space="preserve">a európskych zálež. </w:t>
            </w: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obrany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vnútra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863C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spravodlivosti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hospodárstva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školstva, vedy, výskumu a športu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zdravotníctva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863C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kultúry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FC273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pôdohospodárstva a rozvoja vidieka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BC6" w:rsidRPr="008821D2" w:rsidRDefault="00512D22" w:rsidP="00863C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</w:tr>
      <w:tr w:rsidR="00A93BC6" w:rsidRPr="00B031A5" w:rsidTr="00747D25">
        <w:trPr>
          <w:trHeight w:val="227"/>
        </w:trPr>
        <w:tc>
          <w:tcPr>
            <w:tcW w:w="4219" w:type="dxa"/>
            <w:tcBorders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A93BC6" w:rsidRPr="00E95FBD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životného prostredia SR</w:t>
            </w:r>
          </w:p>
        </w:tc>
        <w:tc>
          <w:tcPr>
            <w:tcW w:w="9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93BC6" w:rsidRPr="008821D2" w:rsidRDefault="00512D22" w:rsidP="00863C8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 w:rsidR="00F265C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  <w:hideMark/>
          </w:tcPr>
          <w:p w:rsidR="00F265C2" w:rsidRDefault="00A93E13" w:rsidP="0069327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vlády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F265C2" w:rsidRPr="008821D2" w:rsidRDefault="00512D22" w:rsidP="00F265C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</w:tr>
      <w:tr w:rsidR="00A93E13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A93E13" w:rsidRDefault="00F054A1" w:rsidP="00F054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54A1">
              <w:rPr>
                <w:rFonts w:ascii="Arial" w:hAnsi="Arial" w:cs="Arial"/>
                <w:b w:val="0"/>
                <w:sz w:val="16"/>
                <w:szCs w:val="16"/>
              </w:rPr>
              <w:t>Národn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ý</w:t>
            </w:r>
            <w:r w:rsidRPr="00F054A1">
              <w:rPr>
                <w:rFonts w:ascii="Arial" w:hAnsi="Arial" w:cs="Arial"/>
                <w:b w:val="0"/>
                <w:sz w:val="16"/>
                <w:szCs w:val="16"/>
              </w:rPr>
              <w:t xml:space="preserve"> bezpečnostn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ý</w:t>
            </w:r>
            <w:r w:rsidRPr="00F054A1">
              <w:rPr>
                <w:rFonts w:ascii="Arial" w:hAnsi="Arial" w:cs="Arial"/>
                <w:b w:val="0"/>
                <w:sz w:val="16"/>
                <w:szCs w:val="16"/>
              </w:rPr>
              <w:t xml:space="preserve"> úrad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E13" w:rsidRPr="008821D2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 w:rsidR="00A93E13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A93E13" w:rsidRDefault="00A93E13" w:rsidP="00A93E1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pre normalizáciu, metrológiu a skúšobníctvo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E13" w:rsidRPr="008821D2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 w:rsidR="00A93E13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A93E13" w:rsidRDefault="00A93E13" w:rsidP="00A93E1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jadrového dozoru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A93E13" w:rsidRPr="008821D2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DA785E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DA785E" w:rsidRDefault="00352EA5" w:rsidP="00352EA5">
            <w:pPr>
              <w:widowControl w:val="0"/>
              <w:adjustRightInd w:val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352EA5">
              <w:rPr>
                <w:rFonts w:ascii="Arial" w:hAnsi="Arial" w:cs="Arial"/>
                <w:b w:val="0"/>
                <w:sz w:val="16"/>
                <w:szCs w:val="16"/>
              </w:rPr>
              <w:t xml:space="preserve">Úradu priemyselného vlastníctva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DA785E" w:rsidRPr="008821D2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 w:rsidR="00DA785E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DA785E" w:rsidRDefault="00DA785E" w:rsidP="00DA78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A785E">
              <w:rPr>
                <w:rFonts w:ascii="Arial" w:hAnsi="Arial" w:cs="Arial"/>
                <w:b w:val="0"/>
                <w:sz w:val="16"/>
                <w:szCs w:val="16"/>
              </w:rPr>
              <w:t xml:space="preserve">Úrad na ochranu osobných údajov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DA785E" w:rsidRPr="008821D2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4A45D0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4A45D0" w:rsidRPr="00DA785E" w:rsidRDefault="004A45D0" w:rsidP="00DA78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geodézie, kartografie a katastra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4A45D0" w:rsidRDefault="00512D22" w:rsidP="00A93E1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12D2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512D22" w:rsidRDefault="00512D22" w:rsidP="00512D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pre verejné obstarávanie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512D22" w:rsidRDefault="00512D22" w:rsidP="00512D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12D2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512D22" w:rsidRDefault="00512D22" w:rsidP="00512D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Štatistický úrad</w:t>
            </w:r>
            <w:r w:rsidR="009134B9">
              <w:rPr>
                <w:rFonts w:ascii="Arial" w:hAnsi="Arial" w:cs="Arial"/>
                <w:b w:val="0"/>
                <w:sz w:val="16"/>
                <w:szCs w:val="16"/>
              </w:rPr>
              <w:t xml:space="preserve">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512D22" w:rsidRDefault="00512D22" w:rsidP="00512D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12D2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512D22" w:rsidRDefault="00512D22" w:rsidP="00512D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Generálna prokuratúra</w:t>
            </w:r>
            <w:r w:rsidR="00777073">
              <w:rPr>
                <w:rFonts w:ascii="Arial" w:hAnsi="Arial" w:cs="Arial"/>
                <w:b w:val="0"/>
                <w:sz w:val="16"/>
                <w:szCs w:val="16"/>
              </w:rPr>
              <w:t xml:space="preserve">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512D22" w:rsidRDefault="00512D22" w:rsidP="00512D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12D2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512D22" w:rsidRDefault="00512D22" w:rsidP="00512D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Správa štátnych hmotných rezerv</w:t>
            </w:r>
            <w:r w:rsidR="00EA15DA">
              <w:rPr>
                <w:rFonts w:ascii="Arial" w:hAnsi="Arial" w:cs="Arial"/>
                <w:b w:val="0"/>
                <w:sz w:val="16"/>
                <w:szCs w:val="16"/>
              </w:rPr>
              <w:t xml:space="preserve"> SR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vAlign w:val="center"/>
          </w:tcPr>
          <w:p w:rsidR="00512D22" w:rsidRDefault="00512D22" w:rsidP="00512D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12D22" w:rsidRPr="00B031A5" w:rsidTr="00A93E13">
        <w:trPr>
          <w:trHeight w:val="227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512D22" w:rsidRPr="00E95FBD" w:rsidRDefault="00512D22" w:rsidP="00512D22">
            <w:pPr>
              <w:rPr>
                <w:rFonts w:ascii="Arial" w:hAnsi="Arial" w:cs="Arial"/>
                <w:sz w:val="16"/>
                <w:szCs w:val="16"/>
              </w:rPr>
            </w:pPr>
            <w:r w:rsidRPr="008D0D04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12D22" w:rsidRPr="008821D2" w:rsidRDefault="00512D22" w:rsidP="00697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6971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lastRenderedPageBreak/>
        <w:t>Hodina otázok</w:t>
      </w:r>
    </w:p>
    <w:p w:rsidR="00A93BC6" w:rsidRDefault="00A93BC6" w:rsidP="00A93BC6">
      <w:pPr>
        <w:jc w:val="both"/>
        <w:rPr>
          <w:rFonts w:ascii="Arial" w:hAnsi="Arial" w:cs="Arial"/>
          <w:sz w:val="8"/>
          <w:szCs w:val="8"/>
        </w:rPr>
      </w:pPr>
    </w:p>
    <w:p w:rsidR="0013262B" w:rsidRDefault="00A93BC6" w:rsidP="00A93B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Prehľad o počte položených otázok podľa poslaneckých klubov</w:t>
      </w:r>
    </w:p>
    <w:p w:rsidR="00A93BC6" w:rsidRPr="0013262B" w:rsidRDefault="001C0598" w:rsidP="00A93BC6">
      <w:pPr>
        <w:jc w:val="center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(VII. volebné obdobie)</w:t>
      </w:r>
      <w:r w:rsidR="00A93BC6" w:rsidRPr="0013262B">
        <w:rPr>
          <w:rFonts w:ascii="Arial" w:hAnsi="Arial" w:cs="Arial"/>
          <w:b w:val="0"/>
          <w:sz w:val="14"/>
          <w:szCs w:val="14"/>
        </w:rPr>
        <w:t xml:space="preserve"> </w:t>
      </w:r>
    </w:p>
    <w:p w:rsidR="00A93BC6" w:rsidRPr="0013262B" w:rsidRDefault="00A93BC6" w:rsidP="00A93BC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493"/>
      </w:tblGrid>
      <w:tr w:rsidR="00A93BC6" w:rsidRPr="00A14A8E" w:rsidTr="00B031A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A14A8E" w:rsidRDefault="00A93BC6" w:rsidP="00B03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BC6" w:rsidRPr="00A14A8E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 xml:space="preserve">Počet položených otázok </w:t>
            </w:r>
          </w:p>
        </w:tc>
      </w:tr>
      <w:tr w:rsidR="007878E1" w:rsidRPr="00A14A8E" w:rsidTr="00747D25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1 017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788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 xml:space="preserve">OĽANO 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577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ĽS Naše Slovensko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SME RODINA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</w:tr>
      <w:tr w:rsidR="007878E1" w:rsidRPr="00A14A8E" w:rsidTr="00747D25">
        <w:tc>
          <w:tcPr>
            <w:tcW w:w="2376" w:type="dxa"/>
            <w:tcBorders>
              <w:left w:val="single" w:sz="12" w:space="0" w:color="auto"/>
            </w:tcBorders>
          </w:tcPr>
          <w:p w:rsidR="007878E1" w:rsidRPr="00A14A8E" w:rsidRDefault="007878E1" w:rsidP="00787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7878E1" w:rsidRPr="00A14A8E" w:rsidRDefault="001C0598" w:rsidP="007878E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</w:tr>
      <w:tr w:rsidR="00A93BC6" w:rsidRPr="00A14A8E" w:rsidTr="00747D25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93BC6" w:rsidRPr="00A14A8E" w:rsidRDefault="00A93BC6" w:rsidP="007D1A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Poslanci, kt</w:t>
            </w:r>
            <w:r w:rsidR="007D1AA6" w:rsidRPr="00A14A8E">
              <w:rPr>
                <w:rFonts w:ascii="Arial" w:hAnsi="Arial" w:cs="Arial"/>
                <w:b w:val="0"/>
                <w:sz w:val="16"/>
                <w:szCs w:val="16"/>
              </w:rPr>
              <w:t>orí</w:t>
            </w: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 xml:space="preserve"> nie sú členmi poslaneck</w:t>
            </w:r>
            <w:r w:rsidR="007D1AA6" w:rsidRPr="00A14A8E">
              <w:rPr>
                <w:rFonts w:ascii="Arial" w:hAnsi="Arial" w:cs="Arial"/>
                <w:b w:val="0"/>
                <w:sz w:val="16"/>
                <w:szCs w:val="16"/>
              </w:rPr>
              <w:t>ých</w:t>
            </w: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 xml:space="preserve"> klub</w:t>
            </w:r>
            <w:r w:rsidR="007D1AA6" w:rsidRPr="00A14A8E">
              <w:rPr>
                <w:rFonts w:ascii="Arial" w:hAnsi="Arial" w:cs="Arial"/>
                <w:b w:val="0"/>
                <w:sz w:val="16"/>
                <w:szCs w:val="16"/>
              </w:rPr>
              <w:t>ov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BC6" w:rsidRPr="00A14A8E" w:rsidRDefault="001C0598" w:rsidP="005B76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440</w:t>
            </w:r>
          </w:p>
        </w:tc>
      </w:tr>
      <w:tr w:rsidR="00A93BC6" w:rsidRPr="00A14A8E" w:rsidTr="00747D2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A93BC6" w:rsidRPr="00A14A8E" w:rsidRDefault="00A93BC6" w:rsidP="00B03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93BC6" w:rsidRPr="00A14A8E" w:rsidRDefault="001C0598" w:rsidP="00B8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2 960</w:t>
            </w:r>
          </w:p>
        </w:tc>
      </w:tr>
    </w:tbl>
    <w:p w:rsidR="00A93BC6" w:rsidRPr="000218B9" w:rsidRDefault="00A93BC6" w:rsidP="00A93BC6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2D3450" w:rsidRPr="000218B9" w:rsidRDefault="002D3450" w:rsidP="00A93BC6">
      <w:pPr>
        <w:jc w:val="both"/>
        <w:rPr>
          <w:rFonts w:ascii="Arial" w:hAnsi="Arial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242"/>
        <w:gridCol w:w="1311"/>
      </w:tblGrid>
      <w:tr w:rsidR="00A93BC6" w:rsidRPr="00A14A8E" w:rsidTr="00B031A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A93BC6" w:rsidRPr="00A14A8E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Adresovanie</w:t>
            </w:r>
          </w:p>
          <w:p w:rsidR="00A93BC6" w:rsidRPr="00A14A8E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otázok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A14A8E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</w:tr>
      <w:tr w:rsidR="00413267" w:rsidRPr="00A14A8E" w:rsidTr="00B031A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A14A8E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A93BC6" w:rsidRPr="00A14A8E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A8E">
              <w:rPr>
                <w:rFonts w:ascii="Arial" w:hAnsi="Arial" w:cs="Arial"/>
                <w:sz w:val="14"/>
                <w:szCs w:val="14"/>
              </w:rPr>
              <w:t>položených otázok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A14A8E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A8E">
              <w:rPr>
                <w:rFonts w:ascii="Arial" w:hAnsi="Arial" w:cs="Arial"/>
                <w:sz w:val="14"/>
                <w:szCs w:val="14"/>
              </w:rPr>
              <w:t>zodpovedaných otázok</w:t>
            </w:r>
          </w:p>
        </w:tc>
      </w:tr>
      <w:tr w:rsidR="00413267" w:rsidRPr="00A14A8E" w:rsidTr="00747D25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93BC6" w:rsidRPr="00A14A8E" w:rsidRDefault="00A93BC6" w:rsidP="00E12976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Predseda vlády SR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93BC6" w:rsidRPr="00A14A8E" w:rsidRDefault="001C0598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1 285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BC6" w:rsidRPr="00A14A8E" w:rsidRDefault="00AA7418" w:rsidP="000C1634">
            <w:pPr>
              <w:tabs>
                <w:tab w:val="left" w:pos="601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146</w:t>
            </w:r>
          </w:p>
        </w:tc>
      </w:tr>
      <w:tr w:rsidR="00413267" w:rsidRPr="00A14A8E" w:rsidTr="00747D25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93BC6" w:rsidRPr="00A14A8E" w:rsidRDefault="00A93BC6" w:rsidP="00B6134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14A8E">
              <w:rPr>
                <w:rFonts w:ascii="Arial" w:hAnsi="Arial" w:cs="Arial"/>
                <w:b w:val="0"/>
                <w:sz w:val="16"/>
                <w:szCs w:val="16"/>
              </w:rPr>
              <w:t>Členovia vlády SR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93BC6" w:rsidRPr="00A14A8E" w:rsidRDefault="001C0598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1 675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BC6" w:rsidRPr="00A14A8E" w:rsidRDefault="00AA7418" w:rsidP="0039159C">
            <w:pPr>
              <w:tabs>
                <w:tab w:val="left" w:pos="601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448</w:t>
            </w:r>
          </w:p>
        </w:tc>
      </w:tr>
      <w:tr w:rsidR="00413267" w:rsidRPr="00A14A8E" w:rsidTr="00B47283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A93BC6" w:rsidRPr="00A14A8E" w:rsidRDefault="00A93BC6" w:rsidP="00B03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A8E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93BC6" w:rsidRPr="00A14A8E" w:rsidRDefault="001C0598" w:rsidP="00B8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2 960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93BC6" w:rsidRPr="00A14A8E" w:rsidRDefault="00AA7418" w:rsidP="00391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</w:tr>
    </w:tbl>
    <w:p w:rsidR="00A93BC6" w:rsidRDefault="00A93BC6" w:rsidP="00A93BC6">
      <w:pPr>
        <w:jc w:val="both"/>
        <w:rPr>
          <w:rFonts w:ascii="Arial" w:hAnsi="Arial" w:cs="Arial"/>
          <w:sz w:val="8"/>
          <w:szCs w:val="8"/>
        </w:rPr>
      </w:pPr>
    </w:p>
    <w:p w:rsidR="002D3450" w:rsidRPr="00415964" w:rsidRDefault="002D3450" w:rsidP="00A93BC6">
      <w:pPr>
        <w:jc w:val="center"/>
        <w:rPr>
          <w:rFonts w:ascii="Arial" w:hAnsi="Arial" w:cs="Arial"/>
          <w:sz w:val="12"/>
          <w:szCs w:val="12"/>
        </w:rPr>
      </w:pPr>
    </w:p>
    <w:p w:rsidR="00A93BC6" w:rsidRDefault="00A93BC6" w:rsidP="00A93B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Počet položených otázok podľa poslaneckých klubov</w:t>
      </w:r>
    </w:p>
    <w:p w:rsidR="00A93BC6" w:rsidRDefault="009A7749" w:rsidP="00A93BC6">
      <w:pPr>
        <w:spacing w:before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 </w:t>
      </w:r>
      <w:r w:rsidR="00A93BC6">
        <w:rPr>
          <w:rFonts w:ascii="Arial" w:hAnsi="Arial" w:cs="Arial"/>
          <w:sz w:val="14"/>
          <w:szCs w:val="14"/>
        </w:rPr>
        <w:t>V</w:t>
      </w:r>
      <w:r w:rsidR="002A115E">
        <w:rPr>
          <w:rFonts w:ascii="Arial" w:hAnsi="Arial" w:cs="Arial"/>
          <w:sz w:val="14"/>
          <w:szCs w:val="14"/>
        </w:rPr>
        <w:t>I</w:t>
      </w:r>
      <w:r w:rsidR="007B6352">
        <w:rPr>
          <w:rFonts w:ascii="Arial" w:hAnsi="Arial" w:cs="Arial"/>
          <w:sz w:val="14"/>
          <w:szCs w:val="14"/>
        </w:rPr>
        <w:t>I</w:t>
      </w:r>
      <w:r w:rsidR="00A93BC6">
        <w:rPr>
          <w:rFonts w:ascii="Arial" w:hAnsi="Arial" w:cs="Arial"/>
          <w:sz w:val="14"/>
          <w:szCs w:val="14"/>
        </w:rPr>
        <w:t>. volebn</w:t>
      </w:r>
      <w:r>
        <w:rPr>
          <w:rFonts w:ascii="Arial" w:hAnsi="Arial" w:cs="Arial"/>
          <w:sz w:val="14"/>
          <w:szCs w:val="14"/>
        </w:rPr>
        <w:t>om</w:t>
      </w:r>
      <w:r w:rsidR="00A93BC6">
        <w:rPr>
          <w:rFonts w:ascii="Arial" w:hAnsi="Arial" w:cs="Arial"/>
          <w:sz w:val="14"/>
          <w:szCs w:val="14"/>
        </w:rPr>
        <w:t xml:space="preserve"> obdob</w:t>
      </w:r>
      <w:r>
        <w:rPr>
          <w:rFonts w:ascii="Arial" w:hAnsi="Arial" w:cs="Arial"/>
          <w:sz w:val="14"/>
          <w:szCs w:val="14"/>
        </w:rPr>
        <w:t>í</w:t>
      </w:r>
    </w:p>
    <w:p w:rsidR="00713CE9" w:rsidRPr="002A115E" w:rsidRDefault="00713CE9" w:rsidP="00A93BC6">
      <w:pPr>
        <w:spacing w:before="60"/>
        <w:jc w:val="center"/>
        <w:rPr>
          <w:rFonts w:ascii="Arial" w:hAnsi="Arial" w:cs="Arial"/>
          <w:b w:val="0"/>
          <w:sz w:val="14"/>
          <w:szCs w:val="14"/>
        </w:rPr>
      </w:pPr>
    </w:p>
    <w:p w:rsidR="007B6352" w:rsidRDefault="005C492C" w:rsidP="00A93BC6">
      <w:pPr>
        <w:spacing w:before="60"/>
        <w:jc w:val="center"/>
        <w:rPr>
          <w:rFonts w:ascii="Arial" w:hAnsi="Arial" w:cs="Arial"/>
          <w:b w:val="0"/>
          <w:sz w:val="12"/>
          <w:szCs w:val="12"/>
        </w:rPr>
      </w:pPr>
      <w:r>
        <w:rPr>
          <w:noProof/>
        </w:rPr>
        <w:drawing>
          <wp:inline distT="0" distB="0" distL="0" distR="0" wp14:anchorId="1F82553E" wp14:editId="660CDDA6">
            <wp:extent cx="3148220" cy="139889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15221" r="1470" b="46235"/>
                    <a:stretch/>
                  </pic:blipFill>
                  <pic:spPr bwMode="auto">
                    <a:xfrm>
                      <a:off x="0" y="0"/>
                      <a:ext cx="3154380" cy="14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38E" w:rsidRPr="00415964" w:rsidRDefault="0067238E" w:rsidP="000C6DB5">
      <w:pPr>
        <w:spacing w:before="60"/>
        <w:ind w:left="-142"/>
        <w:jc w:val="center"/>
        <w:rPr>
          <w:rFonts w:ascii="Arial" w:hAnsi="Arial" w:cs="Arial"/>
          <w:b w:val="0"/>
          <w:sz w:val="12"/>
          <w:szCs w:val="12"/>
        </w:rPr>
      </w:pPr>
    </w:p>
    <w:p w:rsidR="00A93BC6" w:rsidRDefault="000161F7" w:rsidP="007B6352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br w:type="page"/>
      </w:r>
    </w:p>
    <w:tbl>
      <w:tblPr>
        <w:tblW w:w="4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29"/>
      </w:tblGrid>
      <w:tr w:rsidR="00A93BC6" w:rsidRPr="00B02740" w:rsidTr="00B031A5">
        <w:tc>
          <w:tcPr>
            <w:tcW w:w="4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BC6" w:rsidRPr="00B02740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B02740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740">
              <w:rPr>
                <w:rFonts w:ascii="Arial" w:hAnsi="Arial" w:cs="Arial"/>
                <w:sz w:val="16"/>
                <w:szCs w:val="16"/>
              </w:rPr>
              <w:t>H o d i n a   o t á z o k</w:t>
            </w:r>
          </w:p>
          <w:p w:rsidR="00A93BC6" w:rsidRPr="00B02740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02740" w:rsidRPr="00B02740" w:rsidTr="00B02740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2740" w:rsidRDefault="00A93BC6" w:rsidP="00274139">
            <w:pPr>
              <w:rPr>
                <w:rFonts w:ascii="Arial" w:hAnsi="Arial" w:cs="Arial"/>
                <w:sz w:val="16"/>
                <w:szCs w:val="16"/>
              </w:rPr>
            </w:pPr>
            <w:r w:rsidRPr="00B02740">
              <w:rPr>
                <w:rFonts w:ascii="Arial" w:hAnsi="Arial" w:cs="Arial"/>
                <w:sz w:val="16"/>
                <w:szCs w:val="16"/>
              </w:rPr>
              <w:t>Predseda vlády a členovia vlády SR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BC6" w:rsidRPr="00B02740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2740">
              <w:rPr>
                <w:rFonts w:ascii="Arial" w:hAnsi="Arial" w:cs="Arial"/>
                <w:sz w:val="14"/>
                <w:szCs w:val="14"/>
              </w:rPr>
              <w:t>Počet</w:t>
            </w:r>
          </w:p>
          <w:p w:rsidR="00A93BC6" w:rsidRPr="00B02740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2740">
              <w:rPr>
                <w:rFonts w:ascii="Arial" w:hAnsi="Arial" w:cs="Arial"/>
                <w:sz w:val="14"/>
                <w:szCs w:val="14"/>
              </w:rPr>
              <w:t>položených</w:t>
            </w:r>
          </w:p>
          <w:p w:rsidR="00A93BC6" w:rsidRPr="00B02740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2740">
              <w:rPr>
                <w:rFonts w:ascii="Arial" w:hAnsi="Arial" w:cs="Arial"/>
                <w:sz w:val="14"/>
                <w:szCs w:val="14"/>
              </w:rPr>
              <w:t>otázok</w:t>
            </w:r>
          </w:p>
        </w:tc>
      </w:tr>
      <w:tr w:rsidR="00E12BE5" w:rsidRPr="00B02740" w:rsidTr="00E12BE5">
        <w:trPr>
          <w:trHeight w:val="17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E12BE5" w:rsidRPr="00B02740" w:rsidRDefault="00E12BE5" w:rsidP="00E12BE5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P. Pellegrini, predseda vlády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625</w:t>
            </w:r>
          </w:p>
        </w:tc>
      </w:tr>
      <w:tr w:rsidR="00E12BE5" w:rsidRPr="00B02740" w:rsidTr="0039159C">
        <w:trPr>
          <w:trHeight w:val="170"/>
        </w:trPr>
        <w:tc>
          <w:tcPr>
            <w:tcW w:w="3936" w:type="dxa"/>
            <w:tcBorders>
              <w:left w:val="single" w:sz="12" w:space="0" w:color="auto"/>
              <w:bottom w:val="double" w:sz="4" w:space="0" w:color="auto"/>
            </w:tcBorders>
          </w:tcPr>
          <w:p w:rsidR="00E12BE5" w:rsidRPr="00B02740" w:rsidRDefault="00E12BE5" w:rsidP="00E12BE5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R. Fico, predseda vlády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660</w:t>
            </w:r>
          </w:p>
        </w:tc>
      </w:tr>
      <w:tr w:rsidR="00E12BE5" w:rsidRPr="00B02740" w:rsidTr="00461371">
        <w:trPr>
          <w:trHeight w:val="170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</w:tcBorders>
          </w:tcPr>
          <w:p w:rsidR="00E12BE5" w:rsidRPr="00AD56FF" w:rsidRDefault="00E12BE5" w:rsidP="00E12BE5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R. Raši, podpr.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 a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 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informatizáciu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</w:tc>
      </w:tr>
      <w:tr w:rsidR="00E12BE5" w:rsidRPr="00B02740" w:rsidTr="00AD56FF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AD56FF" w:rsidRDefault="00E12BE5" w:rsidP="00E12BE5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P. Pellegrini, podpr.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 a informat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iz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. (do 22. 3. 2018)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AD56FF" w:rsidRDefault="00E12BE5" w:rsidP="00E12BE5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D. Saková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minister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ka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vnútra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26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120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Default="00E12BE5" w:rsidP="00025EB6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P. Pellegrini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, predseda vlády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poverený riadením Ministerstva vnútra SR 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17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– 26. 4. 2018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1064FB" w:rsidRDefault="00E12BE5" w:rsidP="00E12BE5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T. Drucker, minister vnútra SR (22. 3. – 17. 4. 2018)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B02740" w:rsidRDefault="00E12BE5" w:rsidP="00E12BE5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64FB">
              <w:rPr>
                <w:rFonts w:ascii="Arial" w:hAnsi="Arial" w:cs="Arial"/>
                <w:b w:val="0"/>
                <w:sz w:val="12"/>
                <w:szCs w:val="12"/>
              </w:rPr>
              <w:t>R. Kaliňák, podpredseda vlády a minister vnútra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(do 22. 3. 2018)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B02740" w:rsidRDefault="00E12BE5" w:rsidP="00E12BE5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G. Gál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er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spravodlivosti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</w:tr>
      <w:tr w:rsidR="00E12BE5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E12BE5" w:rsidRPr="002656D6" w:rsidRDefault="00E12BE5" w:rsidP="00E12BE5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>L. Žitň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anská, podpredsedníčka vlády a ministerka</w:t>
            </w: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 xml:space="preserve"> spravodlivosti SR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>(do 22. 3. 2018)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E12BE5" w:rsidRPr="00B02740" w:rsidRDefault="00AA7418" w:rsidP="00E12BE5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F41B9A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L. Kamenický</w:t>
            </w: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, minister financií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od 7. 5. 2019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P. Kažimír, min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financií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, </w:t>
            </w: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>od 22. 3. 2018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podpreds. vl. SR </w:t>
            </w:r>
            <w:r w:rsidRPr="003F2F1E">
              <w:rPr>
                <w:rFonts w:ascii="Arial" w:hAnsi="Arial" w:cs="Arial"/>
                <w:b w:val="0"/>
                <w:sz w:val="12"/>
                <w:szCs w:val="12"/>
              </w:rPr>
              <w:t>do 1. 4. 2019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89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M. Lajčák, min. zahran. vecí a európskych záležitostí SR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113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P. Žiga, minister hospodárstva SR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Á. Érsek, minister dopravy a výstavby SR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(od 31. 8. 2016)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232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R. Brecely, min. dopravy, výstavby a reg. rozvoja SR (do 30. 8. 2016)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</w:tr>
      <w:tr w:rsidR="003F2F1E" w:rsidRPr="00B02740" w:rsidTr="0009522C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vAlign w:val="bottom"/>
            <w:hideMark/>
          </w:tcPr>
          <w:p w:rsidR="003F2F1E" w:rsidRPr="0009522C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09522C">
              <w:rPr>
                <w:rFonts w:ascii="Arial" w:hAnsi="Arial" w:cs="Arial"/>
                <w:b w:val="0"/>
                <w:sz w:val="12"/>
                <w:szCs w:val="12"/>
              </w:rPr>
              <w:t xml:space="preserve">G. Matečná,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podpreds</w:t>
            </w:r>
            <w:r w:rsidRPr="0009522C">
              <w:rPr>
                <w:rFonts w:ascii="Arial" w:hAnsi="Arial" w:cs="Arial"/>
                <w:b w:val="0"/>
                <w:sz w:val="12"/>
                <w:szCs w:val="12"/>
              </w:rPr>
              <w:t>. vlády a minist. pôdohosp. a rozv. vidieka SR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75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P. Gajdoš, minister obrany SR 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63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J. Richter, minister práce, sociálnych vecí a rodiny SR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204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hideMark/>
          </w:tcPr>
          <w:p w:rsidR="003F2F1E" w:rsidRPr="00AE32AA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E32AA">
              <w:rPr>
                <w:rFonts w:ascii="Arial" w:hAnsi="Arial" w:cs="Arial"/>
                <w:b w:val="0"/>
                <w:sz w:val="12"/>
                <w:szCs w:val="12"/>
              </w:rPr>
              <w:t>L. Sólymos, min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E32AA">
              <w:rPr>
                <w:rFonts w:ascii="Arial" w:hAnsi="Arial" w:cs="Arial"/>
                <w:b w:val="0"/>
                <w:sz w:val="12"/>
                <w:szCs w:val="12"/>
              </w:rPr>
              <w:t xml:space="preserve"> živ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E32AA">
              <w:rPr>
                <w:rFonts w:ascii="Arial" w:hAnsi="Arial" w:cs="Arial"/>
                <w:b w:val="0"/>
                <w:sz w:val="12"/>
                <w:szCs w:val="12"/>
              </w:rPr>
              <w:t xml:space="preserve"> prostr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edia</w:t>
            </w:r>
            <w:r w:rsidRPr="00AE32AA">
              <w:rPr>
                <w:rFonts w:ascii="Arial" w:hAnsi="Arial" w:cs="Arial"/>
                <w:b w:val="0"/>
                <w:sz w:val="12"/>
                <w:szCs w:val="12"/>
              </w:rPr>
              <w:t xml:space="preserve"> SR, od 22. 3. 2018 podpreds. vl. SR 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68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M. Lubyová, min. školstva, vedy, výsk. a športu SR (od 13. 9. 2017)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105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G. Matečná,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podpreds. vlády a minist. pôdohospodárstva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a rozvoja vidieka SR poverená riadením Mi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nisterstva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umu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a športu SR (1. – 12. 9. 2017)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</w:tr>
      <w:tr w:rsidR="003F2F1E" w:rsidRPr="00B02740" w:rsidTr="0009522C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  <w:vAlign w:val="bottom"/>
            <w:hideMark/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P. Plavčan, min. školstva, vedy, výsk. a športu SR (do 31. 8. 2017)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89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L. Laššáková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minister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ka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kultúry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53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P. Pellegrini, podpr.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 a informat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iz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poverený riadením Ministerstva kultúry SR 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(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– 22. 3. 2018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) 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3F2F1E" w:rsidRPr="00B02740" w:rsidTr="00B02740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M. Maďarič, minister kultúry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</w:tc>
      </w:tr>
      <w:tr w:rsidR="003F2F1E" w:rsidRPr="00B02740" w:rsidTr="00911D0D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A7418">
              <w:rPr>
                <w:rFonts w:ascii="Arial" w:hAnsi="Arial" w:cs="Arial"/>
                <w:b w:val="0"/>
                <w:sz w:val="12"/>
                <w:szCs w:val="12"/>
              </w:rPr>
              <w:t>A. Kalavská, ministerka zdravotníctva SR 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 – 19. 12. 2019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3F2F1E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62</w:t>
            </w:r>
          </w:p>
        </w:tc>
      </w:tr>
      <w:tr w:rsidR="003F2F1E" w:rsidRPr="00B02740" w:rsidTr="00911D0D">
        <w:trPr>
          <w:trHeight w:val="170"/>
        </w:trPr>
        <w:tc>
          <w:tcPr>
            <w:tcW w:w="3936" w:type="dxa"/>
            <w:tcBorders>
              <w:left w:val="single" w:sz="12" w:space="0" w:color="auto"/>
              <w:bottom w:val="double" w:sz="4" w:space="0" w:color="auto"/>
            </w:tcBorders>
          </w:tcPr>
          <w:p w:rsidR="003F2F1E" w:rsidRPr="00B02740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T. Drucker, minister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116</w:t>
            </w:r>
          </w:p>
        </w:tc>
      </w:tr>
      <w:tr w:rsidR="003F2F1E" w:rsidRPr="00B02740" w:rsidTr="00911D0D">
        <w:trPr>
          <w:trHeight w:val="170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</w:tcBorders>
          </w:tcPr>
          <w:p w:rsidR="003F2F1E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J. Čižnár, generálny prokurátor SR (</w:t>
            </w:r>
            <w:r w:rsidRPr="00AE32AA">
              <w:rPr>
                <w:rFonts w:ascii="Arial" w:hAnsi="Arial" w:cs="Arial"/>
                <w:b w:val="0"/>
                <w:sz w:val="12"/>
                <w:szCs w:val="12"/>
              </w:rPr>
              <w:t>od 17. 7.2013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F2F1E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21</w:t>
            </w:r>
          </w:p>
        </w:tc>
      </w:tr>
      <w:tr w:rsidR="003F2F1E" w:rsidRPr="00B02740" w:rsidTr="00964F3A">
        <w:trPr>
          <w:trHeight w:val="170"/>
        </w:trPr>
        <w:tc>
          <w:tcPr>
            <w:tcW w:w="3936" w:type="dxa"/>
            <w:tcBorders>
              <w:left w:val="single" w:sz="12" w:space="0" w:color="auto"/>
              <w:bottom w:val="double" w:sz="4" w:space="0" w:color="auto"/>
            </w:tcBorders>
          </w:tcPr>
          <w:p w:rsidR="003F2F1E" w:rsidRDefault="003F2F1E" w:rsidP="003F2F1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K. Mitrík, predseda NKÚ SR </w:t>
            </w:r>
            <w:r w:rsidRPr="00964F3A">
              <w:rPr>
                <w:rFonts w:ascii="Arial" w:hAnsi="Arial" w:cs="Arial"/>
                <w:b w:val="0"/>
                <w:sz w:val="12"/>
                <w:szCs w:val="12"/>
              </w:rPr>
              <w:t>(od 21. 5. 2015)</w:t>
            </w:r>
          </w:p>
        </w:tc>
        <w:tc>
          <w:tcPr>
            <w:tcW w:w="102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2F1E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 w:rsidR="003F2F1E" w:rsidRPr="00B02740" w:rsidTr="00B02740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hideMark/>
          </w:tcPr>
          <w:p w:rsidR="003F2F1E" w:rsidRPr="00B02740" w:rsidRDefault="003F2F1E" w:rsidP="003F2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740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F2F1E" w:rsidRPr="00B02740" w:rsidRDefault="003F2F1E" w:rsidP="003F2F1E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2 960</w:t>
            </w:r>
          </w:p>
        </w:tc>
      </w:tr>
    </w:tbl>
    <w:p w:rsidR="00A93BC6" w:rsidRDefault="00A93BC6" w:rsidP="00A93BC6">
      <w:pPr>
        <w:jc w:val="center"/>
        <w:rPr>
          <w:rFonts w:ascii="Arial" w:hAnsi="Arial" w:cs="Arial"/>
          <w:sz w:val="20"/>
          <w:szCs w:val="20"/>
        </w:rPr>
      </w:pP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lastRenderedPageBreak/>
        <w:t>Interpelácie</w:t>
      </w:r>
    </w:p>
    <w:p w:rsidR="00A93BC6" w:rsidRDefault="00A93BC6" w:rsidP="00A93BC6">
      <w:pPr>
        <w:jc w:val="center"/>
        <w:rPr>
          <w:rFonts w:ascii="Arial" w:hAnsi="Arial" w:cs="Arial"/>
          <w:sz w:val="8"/>
          <w:szCs w:val="8"/>
        </w:rPr>
      </w:pPr>
    </w:p>
    <w:p w:rsidR="00A93BC6" w:rsidRDefault="00A93BC6" w:rsidP="00A93B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Prehľad o počte podaných interpelácií podľa poslaneckých klubov </w:t>
      </w:r>
    </w:p>
    <w:p w:rsidR="00D86AE5" w:rsidRPr="0013262B" w:rsidRDefault="00D86AE5" w:rsidP="00D86AE5">
      <w:pPr>
        <w:jc w:val="center"/>
        <w:rPr>
          <w:rFonts w:ascii="Arial" w:hAnsi="Arial" w:cs="Arial"/>
          <w:b w:val="0"/>
          <w:sz w:val="14"/>
          <w:szCs w:val="14"/>
        </w:rPr>
      </w:pPr>
      <w:r w:rsidRPr="0013262B">
        <w:rPr>
          <w:rFonts w:ascii="Arial" w:hAnsi="Arial" w:cs="Arial"/>
          <w:b w:val="0"/>
          <w:sz w:val="14"/>
          <w:szCs w:val="14"/>
        </w:rPr>
        <w:t>(</w:t>
      </w:r>
      <w:r w:rsidR="004570F9">
        <w:rPr>
          <w:rFonts w:ascii="Arial" w:hAnsi="Arial" w:cs="Arial"/>
          <w:b w:val="0"/>
          <w:sz w:val="14"/>
          <w:szCs w:val="14"/>
        </w:rPr>
        <w:t>VII. volebné obdobie</w:t>
      </w:r>
      <w:r w:rsidRPr="0013262B">
        <w:rPr>
          <w:rFonts w:ascii="Arial" w:hAnsi="Arial" w:cs="Arial"/>
          <w:b w:val="0"/>
          <w:sz w:val="14"/>
          <w:szCs w:val="14"/>
        </w:rPr>
        <w:t xml:space="preserve">) </w:t>
      </w:r>
    </w:p>
    <w:p w:rsidR="00A93BC6" w:rsidRDefault="00A93BC6" w:rsidP="00A93BC6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92"/>
      </w:tblGrid>
      <w:tr w:rsidR="00A93BC6" w:rsidRPr="00F41B9A" w:rsidTr="001824C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F41B9A" w:rsidRDefault="00A93BC6">
            <w:pPr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BC6" w:rsidRPr="00F41B9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Počet podaných interpelácií členom vlády</w:t>
            </w:r>
          </w:p>
        </w:tc>
      </w:tr>
      <w:tr w:rsidR="00D4634F" w:rsidRPr="00F41B9A" w:rsidTr="00747D25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34F" w:rsidRPr="00F41B9A" w:rsidRDefault="004570F9" w:rsidP="00061B8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 w:rsidR="00D4634F" w:rsidRPr="00F41B9A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D4634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223</w:t>
            </w:r>
          </w:p>
        </w:tc>
      </w:tr>
      <w:tr w:rsidR="00D4634F" w:rsidRPr="00F41B9A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 xml:space="preserve">OĽANO 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D4634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132</w:t>
            </w:r>
          </w:p>
        </w:tc>
      </w:tr>
      <w:tr w:rsidR="00D4634F" w:rsidRPr="00F41B9A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D4634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 w:rsidR="00D4634F" w:rsidRPr="00F41B9A" w:rsidTr="00747D25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ĽS Naše Slovensko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D4634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74</w:t>
            </w:r>
          </w:p>
        </w:tc>
      </w:tr>
      <w:tr w:rsidR="00D4634F" w:rsidRPr="00F41B9A" w:rsidTr="00747D25">
        <w:tc>
          <w:tcPr>
            <w:tcW w:w="2376" w:type="dxa"/>
            <w:tcBorders>
              <w:left w:val="single" w:sz="12" w:space="0" w:color="auto"/>
            </w:tcBorders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SME RODINA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D4634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</w:tr>
      <w:tr w:rsidR="00D4634F" w:rsidRPr="00F41B9A" w:rsidTr="00D8162A">
        <w:tc>
          <w:tcPr>
            <w:tcW w:w="2376" w:type="dxa"/>
            <w:tcBorders>
              <w:left w:val="single" w:sz="12" w:space="0" w:color="auto"/>
            </w:tcBorders>
            <w:hideMark/>
          </w:tcPr>
          <w:p w:rsidR="00D4634F" w:rsidRPr="00F41B9A" w:rsidRDefault="00D4634F" w:rsidP="00D4634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4634F" w:rsidRPr="00F41B9A" w:rsidRDefault="004570F9" w:rsidP="00061B8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</w:tr>
      <w:tr w:rsidR="003A57A0" w:rsidRPr="00F41B9A" w:rsidTr="00D8162A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A57A0" w:rsidRPr="00F41B9A" w:rsidRDefault="003A57A0" w:rsidP="007B635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1B9A">
              <w:rPr>
                <w:rFonts w:ascii="Arial" w:hAnsi="Arial" w:cs="Arial"/>
                <w:b w:val="0"/>
                <w:sz w:val="16"/>
                <w:szCs w:val="16"/>
              </w:rPr>
              <w:t>Poslanci, ktorí nie sú členmi poslaneckých klubov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7A0" w:rsidRPr="00F41B9A" w:rsidRDefault="004570F9" w:rsidP="00061B8B">
            <w:pPr>
              <w:tabs>
                <w:tab w:val="left" w:pos="13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198</w:t>
            </w:r>
          </w:p>
        </w:tc>
      </w:tr>
      <w:tr w:rsidR="00A93BC6" w:rsidRPr="00F41B9A" w:rsidTr="00D8162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A93BC6" w:rsidRPr="00F41B9A" w:rsidRDefault="00A93BC6" w:rsidP="00B03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93BC6" w:rsidRPr="00F41B9A" w:rsidRDefault="004570F9" w:rsidP="0046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</w:t>
            </w:r>
          </w:p>
        </w:tc>
      </w:tr>
    </w:tbl>
    <w:p w:rsidR="00A93BC6" w:rsidRDefault="00A93BC6" w:rsidP="00A93BC6">
      <w:pPr>
        <w:rPr>
          <w:rFonts w:ascii="Arial" w:hAnsi="Arial" w:cs="Arial"/>
          <w:sz w:val="16"/>
          <w:szCs w:val="16"/>
        </w:rPr>
      </w:pPr>
    </w:p>
    <w:p w:rsidR="00A93BC6" w:rsidRDefault="00A93BC6" w:rsidP="00A93BC6">
      <w:pPr>
        <w:rPr>
          <w:rFonts w:ascii="Arial" w:hAnsi="Arial" w:cs="Arial"/>
          <w:sz w:val="16"/>
          <w:szCs w:val="16"/>
        </w:rPr>
      </w:pPr>
    </w:p>
    <w:p w:rsidR="003A57A0" w:rsidRDefault="003A57A0" w:rsidP="00A93BC6">
      <w:pPr>
        <w:jc w:val="center"/>
        <w:rPr>
          <w:rFonts w:ascii="Arial" w:hAnsi="Arial" w:cs="Arial"/>
          <w:sz w:val="16"/>
          <w:szCs w:val="16"/>
        </w:rPr>
      </w:pPr>
    </w:p>
    <w:p w:rsidR="00A93BC6" w:rsidRDefault="00A93BC6" w:rsidP="00A93B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Počet podaných interpelácií podľa poslaneckých klubov </w:t>
      </w:r>
    </w:p>
    <w:p w:rsidR="00A93BC6" w:rsidRDefault="00A93BC6" w:rsidP="00A93BC6">
      <w:pPr>
        <w:spacing w:before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 V</w:t>
      </w:r>
      <w:r w:rsidR="00E845B8">
        <w:rPr>
          <w:rFonts w:ascii="Arial" w:hAnsi="Arial" w:cs="Arial"/>
          <w:sz w:val="14"/>
          <w:szCs w:val="14"/>
        </w:rPr>
        <w:t>I</w:t>
      </w:r>
      <w:r w:rsidR="00DD335F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. volebnom období</w:t>
      </w:r>
    </w:p>
    <w:p w:rsidR="00916362" w:rsidRDefault="00916362" w:rsidP="00A93BC6">
      <w:pPr>
        <w:spacing w:before="60"/>
        <w:jc w:val="center"/>
        <w:rPr>
          <w:rFonts w:ascii="Arial" w:hAnsi="Arial" w:cs="Arial"/>
          <w:sz w:val="14"/>
          <w:szCs w:val="14"/>
        </w:rPr>
      </w:pPr>
    </w:p>
    <w:p w:rsidR="00C9677C" w:rsidRDefault="00C9677C" w:rsidP="00A93BC6">
      <w:pPr>
        <w:spacing w:before="60"/>
        <w:jc w:val="center"/>
        <w:rPr>
          <w:rFonts w:ascii="Arial" w:hAnsi="Arial" w:cs="Arial"/>
          <w:sz w:val="14"/>
          <w:szCs w:val="14"/>
        </w:rPr>
      </w:pPr>
    </w:p>
    <w:p w:rsidR="00FE67E0" w:rsidRDefault="00981F75" w:rsidP="00A93BC6">
      <w:pPr>
        <w:jc w:val="center"/>
        <w:rPr>
          <w:rFonts w:ascii="Arial" w:hAnsi="Arial" w:cs="Arial"/>
          <w:sz w:val="8"/>
          <w:szCs w:val="8"/>
        </w:rPr>
      </w:pPr>
      <w:r>
        <w:rPr>
          <w:noProof/>
        </w:rPr>
        <w:drawing>
          <wp:inline distT="0" distB="0" distL="0" distR="0" wp14:anchorId="7E1BACFE" wp14:editId="06C89A1E">
            <wp:extent cx="3179928" cy="1370396"/>
            <wp:effectExtent l="0" t="0" r="1905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" t="31544" b="20803"/>
                    <a:stretch/>
                  </pic:blipFill>
                  <pic:spPr bwMode="auto">
                    <a:xfrm>
                      <a:off x="0" y="0"/>
                      <a:ext cx="3207830" cy="13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BC6" w:rsidRDefault="00A93BC6" w:rsidP="00F16443">
      <w:pPr>
        <w:spacing w:after="200" w:line="276" w:lineRule="auto"/>
        <w:ind w:left="-14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 w:val="0"/>
          <w:sz w:val="8"/>
          <w:szCs w:val="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3"/>
        <w:gridCol w:w="987"/>
      </w:tblGrid>
      <w:tr w:rsidR="00A93BC6" w:rsidRPr="00F41B9A" w:rsidTr="004570F9"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3BC6" w:rsidRPr="00F41B9A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F41B9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I n t e r p e l á c i e</w:t>
            </w:r>
          </w:p>
          <w:p w:rsidR="00A93BC6" w:rsidRPr="00F41B9A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93BC6" w:rsidRPr="00F41B9A" w:rsidTr="004570F9">
        <w:tc>
          <w:tcPr>
            <w:tcW w:w="38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93BC6" w:rsidRPr="00F41B9A" w:rsidRDefault="00A93BC6" w:rsidP="00274139">
            <w:pPr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Predseda vlády a členovia vlády SR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BC6" w:rsidRPr="00F41B9A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B9A">
              <w:rPr>
                <w:rFonts w:ascii="Arial" w:hAnsi="Arial" w:cs="Arial"/>
                <w:sz w:val="14"/>
                <w:szCs w:val="14"/>
              </w:rPr>
              <w:t xml:space="preserve">Počet </w:t>
            </w:r>
          </w:p>
          <w:p w:rsidR="00A93BC6" w:rsidRPr="00F41B9A" w:rsidRDefault="00A93BC6" w:rsidP="00B03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B9A">
              <w:rPr>
                <w:rFonts w:ascii="Arial" w:hAnsi="Arial" w:cs="Arial"/>
                <w:sz w:val="14"/>
                <w:szCs w:val="14"/>
              </w:rPr>
              <w:t>podaných</w:t>
            </w:r>
          </w:p>
          <w:p w:rsidR="00A93BC6" w:rsidRPr="00F41B9A" w:rsidRDefault="00A93BC6" w:rsidP="00B03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4"/>
                <w:szCs w:val="14"/>
              </w:rPr>
              <w:t>interpelácií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60D2F" w:rsidRPr="00B02740" w:rsidRDefault="00C60D2F" w:rsidP="00C60D2F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P. Pellegrini, predseda vlády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C60D2F" w:rsidRPr="00F41B9A" w:rsidRDefault="00C60D2F" w:rsidP="00C60D2F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R. Fico, predseda vlády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19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60D2F" w:rsidRPr="00AD56FF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R. Raši, podpr.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 a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 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informatizáciu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AD56FF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P. Pellegrini, podpr.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 a informat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iz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. (do 22. 3. 2018)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AD56FF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D. Saková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minister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ka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vnútra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26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39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AD56FF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P. Pellegrini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, predseda vlády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poverený riadením Ministerstva vnútra SR 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(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17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– 26. 4. 2018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1064FB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T. Drucker, minister vnútra SR (22. 3. – 17. 4. 2018)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B02740" w:rsidRDefault="00C60D2F" w:rsidP="00C60D2F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1064FB">
              <w:rPr>
                <w:rFonts w:ascii="Arial" w:hAnsi="Arial" w:cs="Arial"/>
                <w:b w:val="0"/>
                <w:sz w:val="12"/>
                <w:szCs w:val="12"/>
              </w:rPr>
              <w:t>R. Kaliňák, podpredseda vlády a minister vnútra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>(do 22. 3. 2018)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52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B02740" w:rsidRDefault="00C60D2F" w:rsidP="00C60D2F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G. Gál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er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spravodlivosti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(od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</w:tr>
      <w:tr w:rsidR="00C60D2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F" w:rsidRPr="002656D6" w:rsidRDefault="00C60D2F" w:rsidP="00C60D2F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>L. Žitň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anská, podpredsedníčka vlády a ministerka</w:t>
            </w: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 xml:space="preserve"> spravodlivosti SR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2656D6">
              <w:rPr>
                <w:rFonts w:ascii="Arial" w:hAnsi="Arial" w:cs="Arial"/>
                <w:b w:val="0"/>
                <w:sz w:val="12"/>
                <w:szCs w:val="12"/>
              </w:rPr>
              <w:t>(do 22. 3. 2018)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F" w:rsidRPr="0094541D" w:rsidRDefault="004570F9" w:rsidP="00C60D2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70F9" w:rsidRPr="00F41B9A" w:rsidRDefault="004570F9" w:rsidP="003F2F1E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L. Kamenický</w:t>
            </w: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, minister financií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od 7. 5. 2019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P. Kažimír, minister financií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(do 1. 4. 2019)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27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M. Lajčák, min. zahran. vecí a európskych záležitostí SR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P. Žiga, minister hospodárstva SR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 xml:space="preserve">Á. Érsek, minister dopravy a výstavby SR </w:t>
            </w:r>
            <w:r w:rsidRPr="00F41B9A">
              <w:rPr>
                <w:rFonts w:ascii="Arial" w:hAnsi="Arial" w:cs="Arial"/>
                <w:b w:val="0"/>
                <w:sz w:val="12"/>
                <w:szCs w:val="12"/>
              </w:rPr>
              <w:t>(od 31. 8. 2016)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98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F41B9A">
              <w:rPr>
                <w:rFonts w:ascii="Arial" w:hAnsi="Arial" w:cs="Arial"/>
                <w:b w:val="0"/>
                <w:sz w:val="12"/>
                <w:szCs w:val="12"/>
              </w:rPr>
              <w:t>R. Brecely, min. dopravy, výstavby a reg. rozvoja SR (do 30. 8. 2016)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09522C">
              <w:rPr>
                <w:rFonts w:ascii="Arial" w:hAnsi="Arial" w:cs="Arial"/>
                <w:b w:val="0"/>
                <w:sz w:val="12"/>
                <w:szCs w:val="12"/>
              </w:rPr>
              <w:t xml:space="preserve">G. Matečná,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podpreds</w:t>
            </w:r>
            <w:r w:rsidRPr="0009522C">
              <w:rPr>
                <w:rFonts w:ascii="Arial" w:hAnsi="Arial" w:cs="Arial"/>
                <w:b w:val="0"/>
                <w:sz w:val="12"/>
                <w:szCs w:val="12"/>
              </w:rPr>
              <w:t>. vlády a minist. pôdohosp. a rozv. vidieka SR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 xml:space="preserve">P. Gajdoš, minister obrany SR 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27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J. Richter, minister práce, sociálnych vecí a rodiny SR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41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 xml:space="preserve">L. Sólymos, minister životného prostredia SR 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F41B9A">
              <w:rPr>
                <w:rFonts w:ascii="Arial" w:hAnsi="Arial" w:cs="Arial"/>
                <w:b w:val="0"/>
                <w:sz w:val="12"/>
                <w:szCs w:val="12"/>
              </w:rPr>
              <w:t>M. Lubyová, min. školstva, vedy, výsk. a športu SR (od 13. 9. 2017)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60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70F9" w:rsidRPr="00F41B9A" w:rsidRDefault="004570F9" w:rsidP="004570F9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G. Matečná,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podpreds. vlády a minist. pôdohospodárstva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a rozvoja vidieka SR poverená riadením Mi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nisterstva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umu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a športu SR (1. – 12. 9. 2017)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570F9" w:rsidRPr="00F41B9A" w:rsidRDefault="004570F9" w:rsidP="004570F9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41B9A">
              <w:rPr>
                <w:rFonts w:ascii="Arial" w:hAnsi="Arial" w:cs="Arial"/>
                <w:b w:val="0"/>
                <w:sz w:val="12"/>
                <w:szCs w:val="12"/>
              </w:rPr>
              <w:t>P. Plavčan, min. školstva, vedy, výsk. a športu SR (do 31. 8. 2017)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37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70F9" w:rsidRPr="00B02740" w:rsidRDefault="004570F9" w:rsidP="004570F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L. Laššáková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, minister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ka</w:t>
            </w: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 xml:space="preserve"> kultúry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</w:tr>
      <w:tr w:rsidR="004570F9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70F9" w:rsidRPr="00B02740" w:rsidRDefault="004570F9" w:rsidP="004570F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M. Maďarič, minister kultúry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70F9" w:rsidRPr="0094541D" w:rsidRDefault="004570F9" w:rsidP="004570F9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</w:tr>
      <w:tr w:rsidR="004306F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306FF" w:rsidRPr="00B02740" w:rsidRDefault="004306FF" w:rsidP="004306F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P. Pellegrini, pr.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vl.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 SR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poverený riadením Ministerstva zdravotníctva SR (od 16. 12. 219</w:t>
            </w:r>
            <w:r w:rsidRPr="00AD56FF">
              <w:rPr>
                <w:rFonts w:ascii="Arial" w:hAnsi="Arial" w:cs="Arial"/>
                <w:b w:val="0"/>
                <w:sz w:val="12"/>
                <w:szCs w:val="12"/>
              </w:rPr>
              <w:t xml:space="preserve">) 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6FF" w:rsidRDefault="004306FF" w:rsidP="004306F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</w:tr>
      <w:tr w:rsidR="004306F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306FF" w:rsidRPr="004570F9" w:rsidRDefault="004306FF" w:rsidP="004306F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570F9">
              <w:rPr>
                <w:rFonts w:ascii="Arial" w:hAnsi="Arial" w:cs="Arial"/>
                <w:b w:val="0"/>
                <w:sz w:val="12"/>
                <w:szCs w:val="12"/>
              </w:rPr>
              <w:t>A. Kalavská, minist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4570F9">
              <w:rPr>
                <w:rFonts w:ascii="Arial" w:hAnsi="Arial" w:cs="Arial"/>
                <w:b w:val="0"/>
                <w:sz w:val="12"/>
                <w:szCs w:val="12"/>
              </w:rPr>
              <w:t xml:space="preserve"> zdravotníctva SR (22. 3. 2018 – 16. 12. 2019)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6FF" w:rsidRPr="0094541D" w:rsidRDefault="004306FF" w:rsidP="004306F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</w:tr>
      <w:tr w:rsidR="004306FF" w:rsidRPr="00F41B9A" w:rsidTr="004570F9">
        <w:trPr>
          <w:trHeight w:val="170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306FF" w:rsidRPr="00B02740" w:rsidRDefault="004306FF" w:rsidP="004306F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2740">
              <w:rPr>
                <w:rFonts w:ascii="Arial" w:hAnsi="Arial" w:cs="Arial"/>
                <w:b w:val="0"/>
                <w:sz w:val="14"/>
                <w:szCs w:val="14"/>
              </w:rPr>
              <w:t>T. Drucker, minister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do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22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8</w:t>
            </w:r>
            <w:r w:rsidRPr="00B02740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6FF" w:rsidRPr="0094541D" w:rsidRDefault="004306FF" w:rsidP="004306FF">
            <w:pPr>
              <w:tabs>
                <w:tab w:val="left" w:pos="813"/>
              </w:tabs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42</w:t>
            </w:r>
          </w:p>
        </w:tc>
      </w:tr>
      <w:tr w:rsidR="004306FF" w:rsidRPr="00F41B9A" w:rsidTr="004570F9">
        <w:trPr>
          <w:trHeight w:val="170"/>
        </w:trPr>
        <w:tc>
          <w:tcPr>
            <w:tcW w:w="38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306FF" w:rsidRPr="00F41B9A" w:rsidRDefault="004306FF" w:rsidP="004306FF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41B9A">
              <w:rPr>
                <w:rFonts w:ascii="Arial" w:hAnsi="Arial" w:cs="Arial"/>
                <w:b w:val="0"/>
                <w:sz w:val="14"/>
                <w:szCs w:val="14"/>
              </w:rPr>
              <w:t>Iné ústredné orgány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6FF" w:rsidRPr="0094541D" w:rsidRDefault="004306FF" w:rsidP="004306FF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 w:rsidR="004306FF" w:rsidRPr="00F41B9A" w:rsidTr="004570F9">
        <w:trPr>
          <w:trHeight w:val="170"/>
        </w:trPr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:rsidR="004306FF" w:rsidRPr="00F41B9A" w:rsidRDefault="004306FF" w:rsidP="004306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B9A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306FF" w:rsidRPr="00F41B9A" w:rsidRDefault="004306FF" w:rsidP="00430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709</w:t>
            </w:r>
          </w:p>
        </w:tc>
      </w:tr>
    </w:tbl>
    <w:p w:rsidR="00A93BC6" w:rsidRDefault="00A93BC6" w:rsidP="00A93BC6">
      <w:pPr>
        <w:tabs>
          <w:tab w:val="left" w:pos="1105"/>
        </w:tabs>
        <w:rPr>
          <w:rFonts w:ascii="Arial" w:hAnsi="Arial" w:cs="Arial"/>
          <w:sz w:val="16"/>
          <w:szCs w:val="16"/>
        </w:rPr>
      </w:pPr>
    </w:p>
    <w:p w:rsidR="00A93BC6" w:rsidRDefault="00A93BC6" w:rsidP="00A93BC6">
      <w:pPr>
        <w:tabs>
          <w:tab w:val="left" w:pos="1105"/>
        </w:tabs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lastRenderedPageBreak/>
        <w:t>Výbory NR SR a ich zloženie</w:t>
      </w:r>
    </w:p>
    <w:p w:rsidR="00A93BC6" w:rsidRDefault="00A93BC6" w:rsidP="00A93BC6">
      <w:pPr>
        <w:tabs>
          <w:tab w:val="left" w:pos="110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850"/>
        <w:gridCol w:w="1418"/>
        <w:gridCol w:w="708"/>
        <w:gridCol w:w="851"/>
        <w:gridCol w:w="832"/>
      </w:tblGrid>
      <w:tr w:rsidR="00413267" w:rsidRPr="00B031A5" w:rsidTr="00DF18C3"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DF18C3" w:rsidRDefault="00A93BC6" w:rsidP="00B031A5">
            <w:pPr>
              <w:ind w:right="-79"/>
              <w:rPr>
                <w:rFonts w:ascii="Arial" w:hAnsi="Arial" w:cs="Arial"/>
                <w:b w:val="0"/>
                <w:sz w:val="12"/>
                <w:szCs w:val="12"/>
              </w:rPr>
            </w:pPr>
            <w:r w:rsidRPr="00DF18C3">
              <w:rPr>
                <w:rFonts w:ascii="Arial" w:hAnsi="Arial" w:cs="Arial"/>
                <w:b w:val="0"/>
                <w:sz w:val="12"/>
                <w:szCs w:val="12"/>
              </w:rPr>
              <w:t>P. č.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Predseda</w:t>
            </w:r>
          </w:p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výboru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</w:t>
            </w:r>
          </w:p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členov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Koalícia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Opozícia</w:t>
            </w:r>
          </w:p>
        </w:tc>
      </w:tr>
      <w:tr w:rsidR="00C54009" w:rsidRPr="00B031A5" w:rsidTr="00DF18C3">
        <w:tc>
          <w:tcPr>
            <w:tcW w:w="411" w:type="dxa"/>
            <w:tcBorders>
              <w:top w:val="single" w:sz="12" w:space="0" w:color="auto"/>
            </w:tcBorders>
            <w:vAlign w:val="center"/>
            <w:hideMark/>
          </w:tcPr>
          <w:p w:rsidR="00C54009" w:rsidRPr="00B031A5" w:rsidRDefault="00C54009" w:rsidP="00C54009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hideMark/>
          </w:tcPr>
          <w:p w:rsidR="00C54009" w:rsidRPr="00E72C75" w:rsidRDefault="00C54009" w:rsidP="00C5400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MIV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C54009" w:rsidRPr="00A80781" w:rsidRDefault="009500CA" w:rsidP="00C5400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J. Blanár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54009" w:rsidRPr="00FE0DB5" w:rsidRDefault="00AA44B7" w:rsidP="00C5400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4009" w:rsidRPr="00FE0DB5" w:rsidRDefault="00AA44B7" w:rsidP="00C5400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C54009" w:rsidRPr="00FE0DB5" w:rsidRDefault="00AA44B7" w:rsidP="00C5400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2.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VNF</w:t>
            </w:r>
          </w:p>
        </w:tc>
        <w:tc>
          <w:tcPr>
            <w:tcW w:w="1418" w:type="dxa"/>
            <w:hideMark/>
          </w:tcPr>
          <w:p w:rsidR="00AA44B7" w:rsidRPr="00A80781" w:rsidRDefault="009500CA" w:rsidP="00AA44B7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V. Sloboda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3.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VEZ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Ľ. Blaha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ÚPV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R. Madej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VFR</w:t>
            </w:r>
          </w:p>
        </w:tc>
        <w:tc>
          <w:tcPr>
            <w:tcW w:w="1418" w:type="dxa"/>
            <w:hideMark/>
          </w:tcPr>
          <w:p w:rsidR="00AA44B7" w:rsidRPr="00A80781" w:rsidRDefault="0027058B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R. Puci</w:t>
            </w:r>
          </w:p>
        </w:tc>
        <w:tc>
          <w:tcPr>
            <w:tcW w:w="708" w:type="dxa"/>
          </w:tcPr>
          <w:p w:rsidR="00AA44B7" w:rsidRPr="00FE0DB5" w:rsidRDefault="00AA44B7" w:rsidP="00371D0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="00371D0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A44B7" w:rsidRPr="00FE0DB5" w:rsidRDefault="00371D09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VHZ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J. Kiššová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VPŽP</w:t>
            </w:r>
          </w:p>
        </w:tc>
        <w:tc>
          <w:tcPr>
            <w:tcW w:w="1418" w:type="dxa"/>
            <w:hideMark/>
          </w:tcPr>
          <w:p w:rsidR="00AA44B7" w:rsidRPr="00A80781" w:rsidRDefault="00BE466E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P. Antal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VVSRR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B. Kollár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9.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VSV</w:t>
            </w:r>
          </w:p>
        </w:tc>
        <w:tc>
          <w:tcPr>
            <w:tcW w:w="1418" w:type="dxa"/>
            <w:hideMark/>
          </w:tcPr>
          <w:p w:rsidR="00AA44B7" w:rsidRPr="00DF18C3" w:rsidRDefault="00AA44B7" w:rsidP="00AA44B7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DF18C3">
              <w:rPr>
                <w:rFonts w:ascii="Arial" w:hAnsi="Arial" w:cs="Arial"/>
                <w:b w:val="0"/>
                <w:sz w:val="12"/>
                <w:szCs w:val="12"/>
              </w:rPr>
              <w:t xml:space="preserve">A. </w:t>
            </w:r>
            <w:r w:rsidR="00DF18C3" w:rsidRPr="00DF18C3">
              <w:rPr>
                <w:rFonts w:ascii="Arial" w:hAnsi="Arial" w:cs="Arial"/>
                <w:b w:val="0"/>
                <w:sz w:val="12"/>
                <w:szCs w:val="12"/>
              </w:rPr>
              <w:t xml:space="preserve">Zvarová </w:t>
            </w:r>
            <w:r w:rsidRPr="00DF18C3">
              <w:rPr>
                <w:rFonts w:ascii="Arial" w:hAnsi="Arial" w:cs="Arial"/>
                <w:b w:val="0"/>
                <w:sz w:val="12"/>
                <w:szCs w:val="12"/>
              </w:rPr>
              <w:t>Bašistová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10.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VZD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Š. Zelník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VOB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A. Hrnko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12.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ZV</w:t>
            </w:r>
          </w:p>
        </w:tc>
        <w:tc>
          <w:tcPr>
            <w:tcW w:w="1418" w:type="dxa"/>
            <w:hideMark/>
          </w:tcPr>
          <w:p w:rsidR="00AA44B7" w:rsidRPr="00A80781" w:rsidRDefault="009500CA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K. Cséfalvayová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VVMŠ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Ľ. Petrák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14.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VKM</w:t>
            </w:r>
          </w:p>
        </w:tc>
        <w:tc>
          <w:tcPr>
            <w:tcW w:w="1418" w:type="dxa"/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D. Jarjabek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15.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VLPNM</w:t>
            </w:r>
          </w:p>
        </w:tc>
        <w:tc>
          <w:tcPr>
            <w:tcW w:w="1418" w:type="dxa"/>
            <w:hideMark/>
          </w:tcPr>
          <w:p w:rsidR="00AA44B7" w:rsidRPr="00A80781" w:rsidRDefault="00201945" w:rsidP="009500CA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AA44B7" w:rsidRPr="00FE0DB5" w:rsidRDefault="00AA44B7" w:rsidP="00371D0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="00371D09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AA44B7" w:rsidRPr="00FE0DB5" w:rsidRDefault="00371D09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16.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ind w:right="-151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OKVNBÚ</w:t>
            </w:r>
          </w:p>
        </w:tc>
        <w:tc>
          <w:tcPr>
            <w:tcW w:w="1418" w:type="dxa"/>
            <w:hideMark/>
          </w:tcPr>
          <w:p w:rsidR="00AA44B7" w:rsidRPr="00A80781" w:rsidRDefault="0027058B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M. Laurenčík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17.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OKVSIS</w:t>
            </w:r>
          </w:p>
        </w:tc>
        <w:tc>
          <w:tcPr>
            <w:tcW w:w="1418" w:type="dxa"/>
            <w:hideMark/>
          </w:tcPr>
          <w:p w:rsidR="00AA44B7" w:rsidRPr="00A80781" w:rsidRDefault="00BE466E" w:rsidP="00AA44B7">
            <w:pPr>
              <w:ind w:right="-14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G. Grendel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18.</w:t>
            </w:r>
          </w:p>
        </w:tc>
        <w:tc>
          <w:tcPr>
            <w:tcW w:w="850" w:type="dxa"/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OKVVS</w:t>
            </w:r>
          </w:p>
        </w:tc>
        <w:tc>
          <w:tcPr>
            <w:tcW w:w="1418" w:type="dxa"/>
            <w:hideMark/>
          </w:tcPr>
          <w:p w:rsidR="00AA44B7" w:rsidRPr="00A80781" w:rsidRDefault="009500CA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E. Heger</w:t>
            </w:r>
          </w:p>
        </w:tc>
        <w:tc>
          <w:tcPr>
            <w:tcW w:w="708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 w:rsidR="00AA44B7" w:rsidRPr="00B031A5" w:rsidTr="00DF18C3">
        <w:tc>
          <w:tcPr>
            <w:tcW w:w="411" w:type="dxa"/>
            <w:tcBorders>
              <w:bottom w:val="single" w:sz="12" w:space="0" w:color="auto"/>
            </w:tcBorders>
            <w:vAlign w:val="center"/>
            <w:hideMark/>
          </w:tcPr>
          <w:p w:rsidR="00AA44B7" w:rsidRPr="00B031A5" w:rsidRDefault="00AA44B7" w:rsidP="00AA44B7">
            <w:pPr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19.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hideMark/>
          </w:tcPr>
          <w:p w:rsidR="00AA44B7" w:rsidRPr="00E72C75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VPRNBÚ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AA44B7" w:rsidRPr="00A80781" w:rsidRDefault="00AA44B7" w:rsidP="00AA44B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A80781">
              <w:rPr>
                <w:rFonts w:ascii="Arial" w:hAnsi="Arial" w:cs="Arial"/>
                <w:b w:val="0"/>
                <w:sz w:val="14"/>
                <w:szCs w:val="14"/>
              </w:rPr>
              <w:t>M. Krajniak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AA44B7" w:rsidRPr="00FE0DB5" w:rsidRDefault="00AA44B7" w:rsidP="00AA44B7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</w:tbl>
    <w:p w:rsidR="00A93BC6" w:rsidRDefault="00A93BC6" w:rsidP="00A93BC6">
      <w:pPr>
        <w:rPr>
          <w:rFonts w:ascii="Arial" w:hAnsi="Arial" w:cs="Arial"/>
          <w:b w:val="0"/>
          <w:sz w:val="16"/>
          <w:szCs w:val="16"/>
        </w:rPr>
      </w:pPr>
    </w:p>
    <w:p w:rsidR="00A93BC6" w:rsidRDefault="00A93BC6" w:rsidP="00A93BC6">
      <w:pPr>
        <w:spacing w:after="60"/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Skratky výborov: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MIV</w:t>
      </w:r>
      <w:r>
        <w:rPr>
          <w:rFonts w:ascii="Arial" w:hAnsi="Arial" w:cs="Arial"/>
          <w:b w:val="0"/>
          <w:sz w:val="16"/>
          <w:szCs w:val="16"/>
        </w:rPr>
        <w:tab/>
        <w:t>– Mandátový a imunitný výbor NR SR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VNF</w:t>
      </w:r>
      <w:r>
        <w:rPr>
          <w:rFonts w:ascii="Arial" w:hAnsi="Arial" w:cs="Arial"/>
          <w:b w:val="0"/>
          <w:sz w:val="16"/>
          <w:szCs w:val="16"/>
        </w:rPr>
        <w:tab/>
        <w:t>– Výbor NR SR pre nezlučiteľnosť funkcií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VEZ</w:t>
      </w:r>
      <w:r>
        <w:rPr>
          <w:rFonts w:ascii="Arial" w:hAnsi="Arial" w:cs="Arial"/>
          <w:b w:val="0"/>
          <w:sz w:val="16"/>
          <w:szCs w:val="16"/>
        </w:rPr>
        <w:tab/>
        <w:t>– Výbor NR SR pre európske záležitosti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ÚPV</w:t>
      </w:r>
      <w:r>
        <w:rPr>
          <w:rFonts w:ascii="Arial" w:hAnsi="Arial" w:cs="Arial"/>
          <w:b w:val="0"/>
          <w:sz w:val="16"/>
          <w:szCs w:val="16"/>
        </w:rPr>
        <w:tab/>
        <w:t>– Ústavnoprávny výbor NR SR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VFR</w:t>
      </w:r>
      <w:r>
        <w:rPr>
          <w:rFonts w:ascii="Arial" w:hAnsi="Arial" w:cs="Arial"/>
          <w:b w:val="0"/>
          <w:sz w:val="16"/>
          <w:szCs w:val="16"/>
        </w:rPr>
        <w:tab/>
        <w:t xml:space="preserve">– Výbor NR SR pre financie a rozpočet 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VH</w:t>
      </w:r>
      <w:r w:rsidR="00254833">
        <w:rPr>
          <w:rFonts w:ascii="Arial" w:hAnsi="Arial" w:cs="Arial"/>
          <w:b w:val="0"/>
          <w:sz w:val="16"/>
          <w:szCs w:val="16"/>
        </w:rPr>
        <w:t>Z</w:t>
      </w:r>
      <w:r>
        <w:rPr>
          <w:rFonts w:ascii="Arial" w:hAnsi="Arial" w:cs="Arial"/>
          <w:b w:val="0"/>
          <w:sz w:val="16"/>
          <w:szCs w:val="16"/>
        </w:rPr>
        <w:tab/>
        <w:t>– Výbor NR SR pre hospodárs</w:t>
      </w:r>
      <w:r w:rsidR="00254833">
        <w:rPr>
          <w:rFonts w:ascii="Arial" w:hAnsi="Arial" w:cs="Arial"/>
          <w:b w:val="0"/>
          <w:sz w:val="16"/>
          <w:szCs w:val="16"/>
        </w:rPr>
        <w:t>ke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="00254833">
        <w:rPr>
          <w:rFonts w:ascii="Arial" w:hAnsi="Arial" w:cs="Arial"/>
          <w:b w:val="0"/>
          <w:sz w:val="16"/>
          <w:szCs w:val="16"/>
        </w:rPr>
        <w:t>záležitosti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VPŽP</w:t>
      </w:r>
      <w:r>
        <w:rPr>
          <w:rFonts w:ascii="Arial" w:hAnsi="Arial" w:cs="Arial"/>
          <w:b w:val="0"/>
          <w:sz w:val="16"/>
          <w:szCs w:val="16"/>
        </w:rPr>
        <w:tab/>
        <w:t xml:space="preserve">– Výbor NR SR pre pôdohospodárstvo a živ. prostredie 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VVSRR</w:t>
      </w:r>
      <w:r>
        <w:rPr>
          <w:rFonts w:ascii="Arial" w:hAnsi="Arial" w:cs="Arial"/>
          <w:b w:val="0"/>
          <w:sz w:val="16"/>
          <w:szCs w:val="16"/>
        </w:rPr>
        <w:tab/>
        <w:t>– Výbor NR SR pre verejnú správu a regionálny rozvoj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VSV</w:t>
      </w:r>
      <w:r>
        <w:rPr>
          <w:rFonts w:ascii="Arial" w:hAnsi="Arial" w:cs="Arial"/>
          <w:b w:val="0"/>
          <w:sz w:val="16"/>
          <w:szCs w:val="16"/>
        </w:rPr>
        <w:tab/>
        <w:t>– Výbor NR SR pre sociálne veci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VZD</w:t>
      </w:r>
      <w:r>
        <w:rPr>
          <w:rFonts w:ascii="Arial" w:hAnsi="Arial" w:cs="Arial"/>
          <w:b w:val="0"/>
          <w:sz w:val="16"/>
          <w:szCs w:val="16"/>
        </w:rPr>
        <w:tab/>
        <w:t>– Výbor NR SR pre zdravotníctvo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VOB</w:t>
      </w:r>
      <w:r>
        <w:rPr>
          <w:rFonts w:ascii="Arial" w:hAnsi="Arial" w:cs="Arial"/>
          <w:b w:val="0"/>
          <w:sz w:val="16"/>
          <w:szCs w:val="16"/>
        </w:rPr>
        <w:tab/>
        <w:t>– Výbor NR SR pre obranu a bezpečnosť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ZV</w:t>
      </w:r>
      <w:r>
        <w:rPr>
          <w:rFonts w:ascii="Arial" w:hAnsi="Arial" w:cs="Arial"/>
          <w:b w:val="0"/>
          <w:sz w:val="16"/>
          <w:szCs w:val="16"/>
        </w:rPr>
        <w:tab/>
        <w:t>– Zahraničný výbor NR SR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VVMŠ</w:t>
      </w:r>
      <w:r>
        <w:rPr>
          <w:rFonts w:ascii="Arial" w:hAnsi="Arial" w:cs="Arial"/>
          <w:b w:val="0"/>
          <w:sz w:val="16"/>
          <w:szCs w:val="16"/>
        </w:rPr>
        <w:tab/>
        <w:t>– Výbor NR SR pre vzdelávanie, vedu, mládež a šport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VKM</w:t>
      </w:r>
      <w:r>
        <w:rPr>
          <w:rFonts w:ascii="Arial" w:hAnsi="Arial" w:cs="Arial"/>
          <w:b w:val="0"/>
          <w:sz w:val="16"/>
          <w:szCs w:val="16"/>
        </w:rPr>
        <w:tab/>
        <w:t>– Výbor NR SR pre kultúru a médiá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VLPNM</w:t>
      </w:r>
      <w:r>
        <w:rPr>
          <w:rFonts w:ascii="Arial" w:hAnsi="Arial" w:cs="Arial"/>
          <w:b w:val="0"/>
          <w:sz w:val="16"/>
          <w:szCs w:val="16"/>
        </w:rPr>
        <w:tab/>
        <w:t>– Výbor NR SR pre ľudské práva a národnostné menšiny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OKVNBÚ – Osobitný kontr. výbor NR SR na kontrolu činnosti NBÚ</w:t>
      </w:r>
    </w:p>
    <w:p w:rsidR="00A93BC6" w:rsidRDefault="00A93BC6" w:rsidP="00A93BC6">
      <w:pPr>
        <w:tabs>
          <w:tab w:val="left" w:pos="72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OKVSIS</w:t>
      </w:r>
      <w:r>
        <w:rPr>
          <w:rFonts w:ascii="Arial" w:hAnsi="Arial" w:cs="Arial"/>
          <w:b w:val="0"/>
          <w:sz w:val="16"/>
          <w:szCs w:val="16"/>
        </w:rPr>
        <w:tab/>
        <w:t>– Osobitný kontr. výbor NR SR na kontrolu činnosti SIS</w:t>
      </w:r>
    </w:p>
    <w:p w:rsidR="00A93BC6" w:rsidRDefault="00A93BC6" w:rsidP="00A93BC6">
      <w:pPr>
        <w:tabs>
          <w:tab w:val="left" w:pos="720"/>
        </w:tabs>
        <w:ind w:left="705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OKVVS</w:t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>– Osob. kontr. výbor NR SR na kontrolu činnosti Voj. spr.</w:t>
      </w:r>
    </w:p>
    <w:p w:rsidR="00A93BC6" w:rsidRDefault="00A93BC6" w:rsidP="00A93BC6">
      <w:pPr>
        <w:tabs>
          <w:tab w:val="left" w:pos="960"/>
        </w:tabs>
        <w:ind w:left="709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VPRNBÚ</w:t>
      </w:r>
      <w:r>
        <w:rPr>
          <w:rFonts w:ascii="Arial" w:hAnsi="Arial" w:cs="Arial"/>
          <w:b w:val="0"/>
          <w:sz w:val="16"/>
          <w:szCs w:val="16"/>
        </w:rPr>
        <w:tab/>
        <w:t>– Výbor NR SR na preskúmavanie rozhodnutí NBÚ</w:t>
      </w:r>
    </w:p>
    <w:p w:rsidR="00A93BC6" w:rsidRDefault="00A93BC6" w:rsidP="00A93BC6">
      <w:pPr>
        <w:rPr>
          <w:rFonts w:ascii="Arial" w:hAnsi="Arial" w:cs="Arial"/>
          <w:b w:val="0"/>
          <w:sz w:val="16"/>
          <w:szCs w:val="16"/>
        </w:rPr>
      </w:pPr>
    </w:p>
    <w:p w:rsidR="00A12A30" w:rsidRDefault="00A12A30" w:rsidP="00A93BC6">
      <w:pPr>
        <w:rPr>
          <w:rFonts w:ascii="Arial" w:hAnsi="Arial" w:cs="Arial"/>
          <w:b w:val="0"/>
          <w:sz w:val="16"/>
          <w:szCs w:val="16"/>
        </w:rPr>
        <w:sectPr w:rsidR="00A12A30">
          <w:pgSz w:w="5954" w:h="9639"/>
          <w:pgMar w:top="567" w:right="567" w:bottom="567" w:left="567" w:header="709" w:footer="0" w:gutter="0"/>
          <w:cols w:space="708"/>
        </w:sectPr>
      </w:pPr>
    </w:p>
    <w:p w:rsidR="007C351F" w:rsidRDefault="007C351F" w:rsidP="007C351F">
      <w:pPr>
        <w:spacing w:after="12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lastRenderedPageBreak/>
        <w:t>Prehľad činnosti výborov NR SR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02"/>
        <w:gridCol w:w="502"/>
        <w:gridCol w:w="627"/>
        <w:gridCol w:w="471"/>
        <w:gridCol w:w="860"/>
        <w:gridCol w:w="709"/>
        <w:gridCol w:w="709"/>
      </w:tblGrid>
      <w:tr w:rsidR="007C351F" w:rsidTr="002C6A91">
        <w:trPr>
          <w:trHeight w:val="346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rokov. dní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Uznesenia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MZ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7C351F" w:rsidTr="002C6A91">
        <w:trPr>
          <w:cantSplit/>
          <w:trHeight w:val="950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prijaté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neprijaté</w:t>
            </w:r>
          </w:p>
        </w:tc>
        <w:tc>
          <w:tcPr>
            <w:tcW w:w="8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351F" w:rsidTr="002C6A91">
        <w:trPr>
          <w:trHeight w:val="209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ÚPV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7C351F" w:rsidRDefault="00C1440B" w:rsidP="00F400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  <w:r w:rsidR="00F40058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7C351F" w:rsidRDefault="00C1440B" w:rsidP="00F400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  <w:r w:rsidR="00F40058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627" w:type="dxa"/>
            <w:tcBorders>
              <w:top w:val="single" w:sz="12" w:space="0" w:color="auto"/>
            </w:tcBorders>
            <w:vAlign w:val="center"/>
          </w:tcPr>
          <w:p w:rsidR="007C351F" w:rsidRDefault="00C1440B" w:rsidP="00F400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  <w:r w:rsidR="00F40058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64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C351F" w:rsidRDefault="00C1440B" w:rsidP="00F400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="00F40058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(70)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C351F" w:rsidRDefault="00C1440B" w:rsidP="00F40058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="00F40058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(4)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 (8)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VFR</w:t>
            </w:r>
          </w:p>
        </w:tc>
        <w:tc>
          <w:tcPr>
            <w:tcW w:w="502" w:type="dxa"/>
            <w:vAlign w:val="center"/>
          </w:tcPr>
          <w:p w:rsidR="007C351F" w:rsidRDefault="00E57C8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88</w:t>
            </w:r>
          </w:p>
        </w:tc>
        <w:tc>
          <w:tcPr>
            <w:tcW w:w="502" w:type="dxa"/>
            <w:vAlign w:val="center"/>
          </w:tcPr>
          <w:p w:rsidR="007C351F" w:rsidRDefault="00E57C8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82</w:t>
            </w:r>
          </w:p>
        </w:tc>
        <w:tc>
          <w:tcPr>
            <w:tcW w:w="627" w:type="dxa"/>
            <w:vAlign w:val="center"/>
          </w:tcPr>
          <w:p w:rsidR="007C351F" w:rsidRDefault="00E57C8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545</w:t>
            </w:r>
          </w:p>
        </w:tc>
        <w:tc>
          <w:tcPr>
            <w:tcW w:w="471" w:type="dxa"/>
            <w:vAlign w:val="center"/>
          </w:tcPr>
          <w:p w:rsidR="007C351F" w:rsidRDefault="00E57C8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  <w:tc>
          <w:tcPr>
            <w:tcW w:w="860" w:type="dxa"/>
            <w:vAlign w:val="center"/>
          </w:tcPr>
          <w:p w:rsidR="007C351F" w:rsidRDefault="00E57C8A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149 (97)</w:t>
            </w:r>
          </w:p>
        </w:tc>
        <w:tc>
          <w:tcPr>
            <w:tcW w:w="709" w:type="dxa"/>
            <w:vAlign w:val="center"/>
          </w:tcPr>
          <w:p w:rsidR="007C351F" w:rsidRDefault="00E57C8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E57C8A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26 (26)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VHZ</w:t>
            </w:r>
          </w:p>
        </w:tc>
        <w:tc>
          <w:tcPr>
            <w:tcW w:w="502" w:type="dxa"/>
            <w:vAlign w:val="center"/>
          </w:tcPr>
          <w:p w:rsidR="007C351F" w:rsidRDefault="00ED7D8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96</w:t>
            </w:r>
          </w:p>
        </w:tc>
        <w:tc>
          <w:tcPr>
            <w:tcW w:w="502" w:type="dxa"/>
            <w:vAlign w:val="center"/>
          </w:tcPr>
          <w:p w:rsidR="007C351F" w:rsidRDefault="00ED7D8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96</w:t>
            </w:r>
          </w:p>
        </w:tc>
        <w:tc>
          <w:tcPr>
            <w:tcW w:w="627" w:type="dxa"/>
            <w:vAlign w:val="center"/>
          </w:tcPr>
          <w:p w:rsidR="007C351F" w:rsidRDefault="00ED7D8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414</w:t>
            </w:r>
          </w:p>
        </w:tc>
        <w:tc>
          <w:tcPr>
            <w:tcW w:w="471" w:type="dxa"/>
            <w:vAlign w:val="center"/>
          </w:tcPr>
          <w:p w:rsidR="007C351F" w:rsidRDefault="00ED7D8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101</w:t>
            </w:r>
          </w:p>
        </w:tc>
        <w:tc>
          <w:tcPr>
            <w:tcW w:w="860" w:type="dxa"/>
            <w:vAlign w:val="center"/>
          </w:tcPr>
          <w:p w:rsidR="007C351F" w:rsidRDefault="00ED7D80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172 (88)</w:t>
            </w:r>
          </w:p>
        </w:tc>
        <w:tc>
          <w:tcPr>
            <w:tcW w:w="709" w:type="dxa"/>
            <w:vAlign w:val="center"/>
          </w:tcPr>
          <w:p w:rsidR="007C351F" w:rsidRDefault="00ED7D8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52 (13)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ED7D80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 (2)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VPŽP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77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78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313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28</w:t>
            </w:r>
          </w:p>
        </w:tc>
        <w:tc>
          <w:tcPr>
            <w:tcW w:w="860" w:type="dxa"/>
            <w:vAlign w:val="center"/>
          </w:tcPr>
          <w:p w:rsidR="007C351F" w:rsidRDefault="00C1440B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86 (64)</w:t>
            </w:r>
          </w:p>
        </w:tc>
        <w:tc>
          <w:tcPr>
            <w:tcW w:w="709" w:type="dxa"/>
            <w:vAlign w:val="center"/>
          </w:tcPr>
          <w:p w:rsidR="007C351F" w:rsidRDefault="00C1440B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 (6)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1440B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 (12)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VVSRR</w:t>
            </w:r>
          </w:p>
        </w:tc>
        <w:tc>
          <w:tcPr>
            <w:tcW w:w="502" w:type="dxa"/>
            <w:vAlign w:val="center"/>
          </w:tcPr>
          <w:p w:rsidR="007C351F" w:rsidRDefault="00AE581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72</w:t>
            </w:r>
          </w:p>
        </w:tc>
        <w:tc>
          <w:tcPr>
            <w:tcW w:w="502" w:type="dxa"/>
            <w:vAlign w:val="center"/>
          </w:tcPr>
          <w:p w:rsidR="007C351F" w:rsidRDefault="00AE581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72</w:t>
            </w:r>
          </w:p>
        </w:tc>
        <w:tc>
          <w:tcPr>
            <w:tcW w:w="627" w:type="dxa"/>
            <w:vAlign w:val="center"/>
          </w:tcPr>
          <w:p w:rsidR="007C351F" w:rsidRDefault="00AE581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259</w:t>
            </w:r>
          </w:p>
        </w:tc>
        <w:tc>
          <w:tcPr>
            <w:tcW w:w="471" w:type="dxa"/>
            <w:vAlign w:val="center"/>
          </w:tcPr>
          <w:p w:rsidR="007C351F" w:rsidRDefault="00AE581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  <w:tc>
          <w:tcPr>
            <w:tcW w:w="860" w:type="dxa"/>
            <w:vAlign w:val="center"/>
          </w:tcPr>
          <w:p w:rsidR="007C351F" w:rsidRDefault="00AE581B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83 (31)</w:t>
            </w:r>
          </w:p>
        </w:tc>
        <w:tc>
          <w:tcPr>
            <w:tcW w:w="709" w:type="dxa"/>
            <w:vAlign w:val="center"/>
          </w:tcPr>
          <w:p w:rsidR="007C351F" w:rsidRDefault="00AE581B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 (2)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AE581B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 (0)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VSV</w:t>
            </w:r>
          </w:p>
        </w:tc>
        <w:tc>
          <w:tcPr>
            <w:tcW w:w="502" w:type="dxa"/>
            <w:vAlign w:val="center"/>
          </w:tcPr>
          <w:p w:rsidR="007C351F" w:rsidRDefault="00536AE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65</w:t>
            </w:r>
          </w:p>
        </w:tc>
        <w:tc>
          <w:tcPr>
            <w:tcW w:w="502" w:type="dxa"/>
            <w:vAlign w:val="center"/>
          </w:tcPr>
          <w:p w:rsidR="007C351F" w:rsidRDefault="00C1440B" w:rsidP="00536AE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="00536AE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="00536AE5">
              <w:rPr>
                <w:rFonts w:ascii="Arial" w:hAnsi="Arial" w:cs="Arial"/>
                <w:b w:val="0"/>
                <w:sz w:val="14"/>
                <w:szCs w:val="14"/>
              </w:rPr>
              <w:t>28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28</w:t>
            </w:r>
          </w:p>
        </w:tc>
        <w:tc>
          <w:tcPr>
            <w:tcW w:w="860" w:type="dxa"/>
            <w:vAlign w:val="center"/>
          </w:tcPr>
          <w:p w:rsidR="007C351F" w:rsidRDefault="00536AE5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84 (64</w:t>
            </w:r>
            <w:r w:rsidR="00C1440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:rsidR="007C351F" w:rsidRDefault="00C1440B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 (3)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1440B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  <w:r w:rsidR="00536AE5">
              <w:rPr>
                <w:rFonts w:ascii="Arial" w:hAnsi="Arial" w:cs="Arial"/>
                <w:b w:val="0"/>
                <w:sz w:val="14"/>
                <w:szCs w:val="14"/>
              </w:rPr>
              <w:t xml:space="preserve"> (18)</w:t>
            </w:r>
          </w:p>
        </w:tc>
      </w:tr>
      <w:tr w:rsidR="007C351F" w:rsidTr="002C6A91">
        <w:trPr>
          <w:trHeight w:val="20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VZD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65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69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193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860" w:type="dxa"/>
            <w:vAlign w:val="center"/>
          </w:tcPr>
          <w:p w:rsidR="007C351F" w:rsidRDefault="00C1440B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49 (30)</w:t>
            </w:r>
          </w:p>
        </w:tc>
        <w:tc>
          <w:tcPr>
            <w:tcW w:w="709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1440B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 (0)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VOB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87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88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208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47</w:t>
            </w:r>
          </w:p>
        </w:tc>
        <w:tc>
          <w:tcPr>
            <w:tcW w:w="860" w:type="dxa"/>
            <w:vAlign w:val="center"/>
          </w:tcPr>
          <w:p w:rsidR="007C351F" w:rsidRDefault="00C1440B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43 (27)</w:t>
            </w:r>
          </w:p>
        </w:tc>
        <w:tc>
          <w:tcPr>
            <w:tcW w:w="709" w:type="dxa"/>
            <w:vAlign w:val="center"/>
          </w:tcPr>
          <w:p w:rsidR="007C351F" w:rsidRDefault="00C1440B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18 (13)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1440B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 (6)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ZV</w:t>
            </w:r>
          </w:p>
        </w:tc>
        <w:tc>
          <w:tcPr>
            <w:tcW w:w="502" w:type="dxa"/>
            <w:vAlign w:val="center"/>
          </w:tcPr>
          <w:p w:rsidR="007C351F" w:rsidRDefault="000F757E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68</w:t>
            </w:r>
          </w:p>
        </w:tc>
        <w:tc>
          <w:tcPr>
            <w:tcW w:w="502" w:type="dxa"/>
            <w:vAlign w:val="center"/>
          </w:tcPr>
          <w:p w:rsidR="007C351F" w:rsidRDefault="000F757E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68</w:t>
            </w:r>
          </w:p>
        </w:tc>
        <w:tc>
          <w:tcPr>
            <w:tcW w:w="627" w:type="dxa"/>
            <w:vAlign w:val="center"/>
          </w:tcPr>
          <w:p w:rsidR="007C351F" w:rsidRDefault="000F757E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123</w:t>
            </w:r>
          </w:p>
        </w:tc>
        <w:tc>
          <w:tcPr>
            <w:tcW w:w="471" w:type="dxa"/>
            <w:vAlign w:val="center"/>
          </w:tcPr>
          <w:p w:rsidR="007C351F" w:rsidRDefault="000F757E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860" w:type="dxa"/>
            <w:vAlign w:val="center"/>
          </w:tcPr>
          <w:p w:rsidR="007C351F" w:rsidRDefault="000F757E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 (1)</w:t>
            </w:r>
          </w:p>
        </w:tc>
        <w:tc>
          <w:tcPr>
            <w:tcW w:w="709" w:type="dxa"/>
            <w:vAlign w:val="center"/>
          </w:tcPr>
          <w:p w:rsidR="007C351F" w:rsidRDefault="000F757E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 (7)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0F757E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 (0)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VVMŠ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69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70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278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19</w:t>
            </w:r>
          </w:p>
        </w:tc>
        <w:tc>
          <w:tcPr>
            <w:tcW w:w="860" w:type="dxa"/>
            <w:vAlign w:val="center"/>
          </w:tcPr>
          <w:p w:rsidR="007C351F" w:rsidRDefault="00C1440B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43 (30)</w:t>
            </w:r>
          </w:p>
        </w:tc>
        <w:tc>
          <w:tcPr>
            <w:tcW w:w="709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 (1)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1440B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 (0)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VKM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62</w:t>
            </w:r>
          </w:p>
        </w:tc>
        <w:tc>
          <w:tcPr>
            <w:tcW w:w="502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63</w:t>
            </w:r>
          </w:p>
        </w:tc>
        <w:tc>
          <w:tcPr>
            <w:tcW w:w="627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197</w:t>
            </w:r>
          </w:p>
        </w:tc>
        <w:tc>
          <w:tcPr>
            <w:tcW w:w="471" w:type="dxa"/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  <w:tc>
          <w:tcPr>
            <w:tcW w:w="860" w:type="dxa"/>
            <w:vAlign w:val="center"/>
          </w:tcPr>
          <w:p w:rsidR="007C351F" w:rsidRDefault="00C3070A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 (21)</w:t>
            </w:r>
          </w:p>
        </w:tc>
        <w:tc>
          <w:tcPr>
            <w:tcW w:w="709" w:type="dxa"/>
            <w:vAlign w:val="center"/>
          </w:tcPr>
          <w:p w:rsidR="007C351F" w:rsidRDefault="00C3070A" w:rsidP="00B7697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 (1)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351F" w:rsidRDefault="00C3070A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47 (47)</w:t>
            </w:r>
          </w:p>
        </w:tc>
      </w:tr>
      <w:tr w:rsidR="007C351F" w:rsidTr="002C6A91">
        <w:trPr>
          <w:trHeight w:val="219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VLPNM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7C351F" w:rsidRDefault="004321A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65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7C351F" w:rsidRDefault="004321A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:rsidR="007C351F" w:rsidRDefault="004321A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152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7C351F" w:rsidRDefault="004321A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14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7C351F" w:rsidRDefault="004321A0" w:rsidP="00CA14C5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31 (4)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C351F" w:rsidRDefault="004321A0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51F" w:rsidRDefault="004321A0" w:rsidP="00194286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 (16)</w:t>
            </w:r>
          </w:p>
        </w:tc>
      </w:tr>
    </w:tbl>
    <w:p w:rsidR="007C351F" w:rsidRDefault="007C351F" w:rsidP="007C351F">
      <w:pPr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Vysvetlivky:</w:t>
      </w:r>
    </w:p>
    <w:p w:rsidR="007C351F" w:rsidRDefault="007C351F" w:rsidP="007C351F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–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>prerokované návrhy zákonov</w:t>
      </w:r>
    </w:p>
    <w:p w:rsidR="007C351F" w:rsidRDefault="007C351F" w:rsidP="007C351F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      –   </w:t>
      </w:r>
      <w:r>
        <w:rPr>
          <w:rFonts w:ascii="Arial" w:hAnsi="Arial" w:cs="Arial"/>
          <w:b w:val="0"/>
          <w:sz w:val="16"/>
          <w:szCs w:val="16"/>
        </w:rPr>
        <w:t>prerokované správy</w:t>
      </w:r>
    </w:p>
    <w:p w:rsidR="007C351F" w:rsidRDefault="007C351F" w:rsidP="007C351F">
      <w:pPr>
        <w:tabs>
          <w:tab w:val="left" w:pos="360"/>
          <w:tab w:val="left" w:pos="54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MZ</w:t>
      </w:r>
      <w:r>
        <w:rPr>
          <w:rFonts w:ascii="Arial" w:hAnsi="Arial" w:cs="Arial"/>
          <w:sz w:val="16"/>
          <w:szCs w:val="16"/>
        </w:rPr>
        <w:tab/>
        <w:t>–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>prerokované medzinárodné zmluvy</w:t>
      </w:r>
    </w:p>
    <w:p w:rsidR="007C351F" w:rsidRDefault="007C351F" w:rsidP="007C351F">
      <w:pPr>
        <w:tabs>
          <w:tab w:val="left" w:pos="360"/>
          <w:tab w:val="left" w:pos="540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)     –   </w:t>
      </w:r>
      <w:r>
        <w:rPr>
          <w:rFonts w:ascii="Arial" w:hAnsi="Arial" w:cs="Arial"/>
          <w:b w:val="0"/>
          <w:sz w:val="16"/>
          <w:szCs w:val="16"/>
        </w:rPr>
        <w:t>z toho gestor</w:t>
      </w:r>
    </w:p>
    <w:p w:rsidR="007C351F" w:rsidRDefault="007C351F" w:rsidP="007C351F">
      <w:pPr>
        <w:tabs>
          <w:tab w:val="left" w:pos="360"/>
          <w:tab w:val="left" w:pos="540"/>
        </w:tabs>
        <w:spacing w:after="60"/>
        <w:rPr>
          <w:rFonts w:ascii="Arial" w:hAnsi="Arial" w:cs="Arial"/>
          <w:sz w:val="16"/>
          <w:szCs w:val="16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4"/>
        <w:gridCol w:w="488"/>
        <w:gridCol w:w="540"/>
        <w:gridCol w:w="540"/>
        <w:gridCol w:w="540"/>
        <w:gridCol w:w="720"/>
        <w:gridCol w:w="1259"/>
      </w:tblGrid>
      <w:tr w:rsidR="007C351F" w:rsidTr="002C6A91">
        <w:trPr>
          <w:cantSplit/>
          <w:trHeight w:val="1729"/>
        </w:trPr>
        <w:tc>
          <w:tcPr>
            <w:tcW w:w="634" w:type="dxa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prijatých uznesení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neprijatých uznesení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Návrhy stanovísk SR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Návrhy právne záväzných aktov a iných aktov ES a EÚ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Žiadosti o návrh stanoviska k návrhom právne záväzných aktov a iných aktov ES a EÚ od ostatných výborov podľa § 58a</w:t>
            </w:r>
          </w:p>
        </w:tc>
      </w:tr>
      <w:tr w:rsidR="007C351F" w:rsidTr="002C6A91">
        <w:trPr>
          <w:trHeight w:val="173"/>
        </w:trPr>
        <w:tc>
          <w:tcPr>
            <w:tcW w:w="634" w:type="dxa"/>
            <w:tcBorders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VEZ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74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208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699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2 570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7C351F" w:rsidRDefault="00C3070A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170</w:t>
            </w:r>
          </w:p>
        </w:tc>
      </w:tr>
    </w:tbl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567"/>
        <w:gridCol w:w="567"/>
        <w:gridCol w:w="567"/>
        <w:gridCol w:w="567"/>
        <w:gridCol w:w="709"/>
        <w:gridCol w:w="597"/>
      </w:tblGrid>
      <w:tr w:rsidR="007C351F" w:rsidTr="002C6A91">
        <w:trPr>
          <w:cantSplit/>
          <w:trHeight w:val="12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prijatých uznes. výboru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neprijat. uznes. výboru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prerok. materiálov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prerok. vlastných materiálov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C351F" w:rsidRDefault="007C351F" w:rsidP="002C6A9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Počet prerok. správ  a informácií</w:t>
            </w:r>
          </w:p>
        </w:tc>
      </w:tr>
      <w:tr w:rsidR="007C351F" w:rsidTr="002C6A91">
        <w:tc>
          <w:tcPr>
            <w:tcW w:w="959" w:type="dxa"/>
            <w:tcBorders>
              <w:top w:val="single" w:sz="8" w:space="0" w:color="auto"/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MIV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right w:val="single" w:sz="12" w:space="0" w:color="auto"/>
            </w:tcBorders>
          </w:tcPr>
          <w:p w:rsidR="007C351F" w:rsidRDefault="00A0069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7C351F" w:rsidTr="002C6A91">
        <w:tc>
          <w:tcPr>
            <w:tcW w:w="959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VNF</w:t>
            </w:r>
          </w:p>
        </w:tc>
        <w:tc>
          <w:tcPr>
            <w:tcW w:w="567" w:type="dxa"/>
            <w:vAlign w:val="center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382</w:t>
            </w:r>
          </w:p>
        </w:tc>
        <w:tc>
          <w:tcPr>
            <w:tcW w:w="567" w:type="dxa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188</w:t>
            </w:r>
          </w:p>
        </w:tc>
        <w:tc>
          <w:tcPr>
            <w:tcW w:w="709" w:type="dxa"/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81</w:t>
            </w:r>
          </w:p>
        </w:tc>
        <w:tc>
          <w:tcPr>
            <w:tcW w:w="597" w:type="dxa"/>
            <w:tcBorders>
              <w:right w:val="single" w:sz="12" w:space="0" w:color="auto"/>
            </w:tcBorders>
          </w:tcPr>
          <w:p w:rsidR="007C351F" w:rsidRDefault="00F923FF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 w:rsidR="007C351F" w:rsidTr="002C6A91">
        <w:tc>
          <w:tcPr>
            <w:tcW w:w="959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OKVSIS</w:t>
            </w:r>
          </w:p>
        </w:tc>
        <w:tc>
          <w:tcPr>
            <w:tcW w:w="567" w:type="dxa"/>
            <w:vAlign w:val="center"/>
          </w:tcPr>
          <w:p w:rsidR="007C351F" w:rsidRDefault="00607AB3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7C351F" w:rsidRDefault="00607AB3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7C351F" w:rsidRDefault="00607AB3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98</w:t>
            </w:r>
          </w:p>
        </w:tc>
        <w:tc>
          <w:tcPr>
            <w:tcW w:w="567" w:type="dxa"/>
          </w:tcPr>
          <w:p w:rsidR="007C351F" w:rsidRDefault="00607AB3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vAlign w:val="center"/>
          </w:tcPr>
          <w:p w:rsidR="007C351F" w:rsidRDefault="00607AB3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78</w:t>
            </w:r>
          </w:p>
        </w:tc>
      </w:tr>
      <w:tr w:rsidR="007C351F" w:rsidTr="002C6A91">
        <w:tc>
          <w:tcPr>
            <w:tcW w:w="959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OKVVS</w:t>
            </w:r>
          </w:p>
        </w:tc>
        <w:tc>
          <w:tcPr>
            <w:tcW w:w="567" w:type="dxa"/>
            <w:vAlign w:val="center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vAlign w:val="center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64</w:t>
            </w:r>
          </w:p>
        </w:tc>
      </w:tr>
      <w:tr w:rsidR="007C351F" w:rsidTr="002C6A91">
        <w:tc>
          <w:tcPr>
            <w:tcW w:w="959" w:type="dxa"/>
            <w:tcBorders>
              <w:left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OKVNBÚ</w:t>
            </w:r>
          </w:p>
        </w:tc>
        <w:tc>
          <w:tcPr>
            <w:tcW w:w="567" w:type="dxa"/>
            <w:vAlign w:val="center"/>
          </w:tcPr>
          <w:p w:rsidR="007C351F" w:rsidRDefault="0058508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7C351F" w:rsidRDefault="0058508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7C351F" w:rsidRDefault="0058508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69</w:t>
            </w:r>
          </w:p>
        </w:tc>
        <w:tc>
          <w:tcPr>
            <w:tcW w:w="567" w:type="dxa"/>
          </w:tcPr>
          <w:p w:rsidR="007C351F" w:rsidRDefault="0058508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7C351F" w:rsidRDefault="00127992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vAlign w:val="center"/>
          </w:tcPr>
          <w:p w:rsidR="007C351F" w:rsidRDefault="00585085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51</w:t>
            </w:r>
          </w:p>
        </w:tc>
      </w:tr>
      <w:tr w:rsidR="007C351F" w:rsidTr="002C6A91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C351F" w:rsidRDefault="007C351F" w:rsidP="002C6A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VPRNBÚ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51F" w:rsidRDefault="00C1440B" w:rsidP="002C6A9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</w:tbl>
    <w:p w:rsidR="007C351F" w:rsidRDefault="007C351F" w:rsidP="007C351F">
      <w:pPr>
        <w:jc w:val="center"/>
        <w:rPr>
          <w:rFonts w:ascii="Arial" w:hAnsi="Arial" w:cs="Arial"/>
          <w:sz w:val="12"/>
          <w:szCs w:val="12"/>
        </w:rPr>
      </w:pPr>
    </w:p>
    <w:p w:rsidR="00A93BC6" w:rsidRDefault="007C351F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br w:type="page"/>
      </w:r>
      <w:r w:rsidR="00A93BC6">
        <w:rPr>
          <w:rFonts w:ascii="Arial" w:hAnsi="Arial" w:cs="Arial"/>
          <w:color w:val="3366FF"/>
          <w:sz w:val="19"/>
          <w:szCs w:val="19"/>
        </w:rPr>
        <w:lastRenderedPageBreak/>
        <w:t>H I S T Ó R I A</w:t>
      </w: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legislatívnej činnosti NR SR</w:t>
      </w:r>
    </w:p>
    <w:p w:rsidR="00A93BC6" w:rsidRPr="0028712B" w:rsidRDefault="00A93BC6" w:rsidP="00A93BC6">
      <w:pPr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490"/>
        <w:gridCol w:w="625"/>
        <w:gridCol w:w="1284"/>
        <w:gridCol w:w="528"/>
        <w:gridCol w:w="374"/>
        <w:gridCol w:w="283"/>
        <w:gridCol w:w="567"/>
      </w:tblGrid>
      <w:tr w:rsidR="00A93BC6" w:rsidRPr="00B031A5" w:rsidTr="00741703">
        <w:tc>
          <w:tcPr>
            <w:tcW w:w="3336" w:type="dxa"/>
            <w:gridSpan w:val="4"/>
            <w:tcBorders>
              <w:top w:val="single" w:sz="12" w:space="0" w:color="auto"/>
            </w:tcBorders>
            <w:hideMark/>
          </w:tcPr>
          <w:p w:rsidR="00A93BC6" w:rsidRPr="0028712B" w:rsidRDefault="00A93BC6" w:rsidP="00B031A5">
            <w:pPr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I. volebné obdobie</w:t>
            </w:r>
            <w:r w:rsidR="0028712B" w:rsidRPr="0028712B">
              <w:rPr>
                <w:rFonts w:ascii="Arial" w:hAnsi="Arial" w:cs="Arial"/>
                <w:color w:val="31849B"/>
                <w:sz w:val="16"/>
                <w:szCs w:val="16"/>
              </w:rPr>
              <w:t>, 1994 - 1998</w:t>
            </w:r>
          </w:p>
        </w:tc>
        <w:tc>
          <w:tcPr>
            <w:tcW w:w="1752" w:type="dxa"/>
            <w:gridSpan w:val="4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52. schôdza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52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313</w:t>
            </w:r>
          </w:p>
        </w:tc>
      </w:tr>
      <w:tr w:rsidR="00413267" w:rsidRPr="00B031A5" w:rsidTr="00741703">
        <w:tc>
          <w:tcPr>
            <w:tcW w:w="93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28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258</w:t>
            </w:r>
          </w:p>
        </w:tc>
        <w:tc>
          <w:tcPr>
            <w:tcW w:w="657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52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</w:tr>
      <w:tr w:rsidR="00413267" w:rsidRPr="00B031A5" w:rsidTr="00741703">
        <w:tc>
          <w:tcPr>
            <w:tcW w:w="1427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902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52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</w:tr>
      <w:tr w:rsidR="00413267" w:rsidRPr="00B031A5" w:rsidTr="00741703">
        <w:tc>
          <w:tcPr>
            <w:tcW w:w="937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RPr="00B15F0F" w:rsidRDefault="00A93BC6" w:rsidP="00A93BC6">
      <w:pPr>
        <w:rPr>
          <w:rFonts w:ascii="Arial" w:hAnsi="Arial" w:cs="Arial"/>
          <w:sz w:val="32"/>
          <w:szCs w:val="32"/>
        </w:rPr>
      </w:pPr>
    </w:p>
    <w:tbl>
      <w:tblPr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490"/>
        <w:gridCol w:w="625"/>
        <w:gridCol w:w="1284"/>
        <w:gridCol w:w="618"/>
        <w:gridCol w:w="651"/>
        <w:gridCol w:w="483"/>
      </w:tblGrid>
      <w:tr w:rsidR="00A93BC6" w:rsidRPr="00B031A5" w:rsidTr="00741703">
        <w:tc>
          <w:tcPr>
            <w:tcW w:w="3336" w:type="dxa"/>
            <w:gridSpan w:val="4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II. volebné obdobie</w:t>
            </w:r>
            <w:r w:rsidR="0028712B" w:rsidRPr="0028712B">
              <w:rPr>
                <w:rFonts w:ascii="Arial" w:hAnsi="Arial" w:cs="Arial"/>
                <w:color w:val="31849B"/>
                <w:sz w:val="16"/>
                <w:szCs w:val="16"/>
              </w:rPr>
              <w:t>, 1998 - 2002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63. schôdza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52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532</w:t>
            </w:r>
          </w:p>
        </w:tc>
      </w:tr>
      <w:tr w:rsidR="00413267" w:rsidRPr="00B031A5" w:rsidTr="00741703">
        <w:tc>
          <w:tcPr>
            <w:tcW w:w="93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618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406</w:t>
            </w:r>
          </w:p>
        </w:tc>
        <w:tc>
          <w:tcPr>
            <w:tcW w:w="651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126</w:t>
            </w:r>
          </w:p>
        </w:tc>
        <w:tc>
          <w:tcPr>
            <w:tcW w:w="483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52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</w:tr>
      <w:tr w:rsidR="00413267" w:rsidRPr="00B031A5" w:rsidTr="00741703">
        <w:tc>
          <w:tcPr>
            <w:tcW w:w="1427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618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</w:tr>
      <w:tr w:rsidR="00A93BC6" w:rsidRPr="00B031A5" w:rsidTr="00741703">
        <w:tc>
          <w:tcPr>
            <w:tcW w:w="3336" w:type="dxa"/>
            <w:gridSpan w:val="4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52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 w:rsidR="00413267" w:rsidRPr="00B031A5" w:rsidTr="00741703">
        <w:tc>
          <w:tcPr>
            <w:tcW w:w="937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RPr="00B15F0F" w:rsidRDefault="00A93BC6" w:rsidP="00A93BC6">
      <w:pPr>
        <w:rPr>
          <w:rFonts w:ascii="Arial" w:hAnsi="Arial" w:cs="Arial"/>
          <w:sz w:val="32"/>
          <w:szCs w:val="32"/>
        </w:rPr>
      </w:pPr>
    </w:p>
    <w:tbl>
      <w:tblPr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294"/>
        <w:gridCol w:w="690"/>
        <w:gridCol w:w="567"/>
        <w:gridCol w:w="471"/>
      </w:tblGrid>
      <w:tr w:rsidR="00A93BC6" w:rsidRPr="00B031A5" w:rsidTr="00741703">
        <w:tc>
          <w:tcPr>
            <w:tcW w:w="3387" w:type="dxa"/>
            <w:gridSpan w:val="3"/>
            <w:tcBorders>
              <w:top w:val="single" w:sz="12" w:space="0" w:color="auto"/>
            </w:tcBorders>
            <w:hideMark/>
          </w:tcPr>
          <w:p w:rsidR="00A93BC6" w:rsidRPr="0028712B" w:rsidRDefault="00A93BC6" w:rsidP="00B031A5">
            <w:pPr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III. volebné obdobie</w:t>
            </w:r>
            <w:r w:rsidR="0028712B" w:rsidRPr="0028712B">
              <w:rPr>
                <w:rFonts w:ascii="Arial" w:hAnsi="Arial" w:cs="Arial"/>
                <w:color w:val="31849B"/>
                <w:sz w:val="16"/>
                <w:szCs w:val="16"/>
              </w:rPr>
              <w:t>, 2002 - 2006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62. schôdza</w:t>
            </w:r>
          </w:p>
        </w:tc>
      </w:tr>
      <w:tr w:rsidR="00A93BC6" w:rsidRPr="00B031A5" w:rsidTr="00741703">
        <w:tc>
          <w:tcPr>
            <w:tcW w:w="3387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28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550</w:t>
            </w:r>
          </w:p>
        </w:tc>
      </w:tr>
      <w:tr w:rsidR="00413267" w:rsidRPr="00B031A5" w:rsidTr="00741703">
        <w:tc>
          <w:tcPr>
            <w:tcW w:w="959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94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690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458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471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</w:tr>
      <w:tr w:rsidR="00A93BC6" w:rsidRPr="00B031A5" w:rsidTr="00741703">
        <w:tc>
          <w:tcPr>
            <w:tcW w:w="3387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28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</w:tr>
      <w:tr w:rsidR="00413267" w:rsidRPr="00B031A5" w:rsidTr="00741703">
        <w:tc>
          <w:tcPr>
            <w:tcW w:w="959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94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690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471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3 </w:t>
            </w:r>
          </w:p>
        </w:tc>
      </w:tr>
      <w:tr w:rsidR="00A93BC6" w:rsidRPr="00B031A5" w:rsidTr="00741703">
        <w:tc>
          <w:tcPr>
            <w:tcW w:w="3387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28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</w:tr>
      <w:tr w:rsidR="00413267" w:rsidRPr="00B031A5" w:rsidTr="00741703">
        <w:tc>
          <w:tcPr>
            <w:tcW w:w="959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</w:tbl>
    <w:p w:rsidR="00A93BC6" w:rsidRPr="00B15F0F" w:rsidRDefault="00A93BC6" w:rsidP="00A93BC6">
      <w:pPr>
        <w:rPr>
          <w:rFonts w:ascii="Arial" w:hAnsi="Arial" w:cs="Arial"/>
          <w:sz w:val="32"/>
          <w:szCs w:val="32"/>
        </w:rPr>
      </w:pPr>
    </w:p>
    <w:tbl>
      <w:tblPr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417"/>
        <w:gridCol w:w="567"/>
        <w:gridCol w:w="567"/>
        <w:gridCol w:w="471"/>
      </w:tblGrid>
      <w:tr w:rsidR="00A93BC6" w:rsidRPr="00B031A5" w:rsidTr="0028712B">
        <w:tc>
          <w:tcPr>
            <w:tcW w:w="3510" w:type="dxa"/>
            <w:gridSpan w:val="3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IV. volebné obdobie</w:t>
            </w:r>
            <w:r w:rsidR="0028712B" w:rsidRPr="0028712B">
              <w:rPr>
                <w:rFonts w:ascii="Arial" w:hAnsi="Arial" w:cs="Arial"/>
                <w:color w:val="31849B"/>
                <w:sz w:val="16"/>
                <w:szCs w:val="16"/>
              </w:rPr>
              <w:t>, 2006 - 2010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53. schôdza</w:t>
            </w:r>
          </w:p>
        </w:tc>
      </w:tr>
      <w:tr w:rsidR="00A93BC6" w:rsidRPr="00B031A5" w:rsidTr="0028712B">
        <w:tc>
          <w:tcPr>
            <w:tcW w:w="3510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530</w:t>
            </w:r>
          </w:p>
        </w:tc>
      </w:tr>
      <w:tr w:rsidR="00413267" w:rsidRPr="00B031A5" w:rsidTr="0028712B">
        <w:tc>
          <w:tcPr>
            <w:tcW w:w="959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442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</w:p>
        </w:tc>
        <w:tc>
          <w:tcPr>
            <w:tcW w:w="471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 w:rsidR="00A93BC6" w:rsidRPr="00B031A5" w:rsidTr="0028712B">
        <w:tc>
          <w:tcPr>
            <w:tcW w:w="3510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</w:p>
        </w:tc>
      </w:tr>
      <w:tr w:rsidR="00413267" w:rsidRPr="00B031A5" w:rsidTr="0028712B">
        <w:tc>
          <w:tcPr>
            <w:tcW w:w="959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  <w:tc>
          <w:tcPr>
            <w:tcW w:w="471" w:type="dxa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- </w:t>
            </w:r>
          </w:p>
        </w:tc>
      </w:tr>
      <w:tr w:rsidR="00A93BC6" w:rsidRPr="00B031A5" w:rsidTr="0028712B">
        <w:tc>
          <w:tcPr>
            <w:tcW w:w="3510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 w:rsidR="00413267" w:rsidRPr="00B031A5" w:rsidTr="0028712B">
        <w:tc>
          <w:tcPr>
            <w:tcW w:w="959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hideMark/>
          </w:tcPr>
          <w:p w:rsidR="00A93BC6" w:rsidRPr="00B031A5" w:rsidRDefault="00A93BC6" w:rsidP="00B031A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RDefault="0028712B" w:rsidP="0028712B">
      <w:pPr>
        <w:rPr>
          <w:rFonts w:ascii="Arial" w:hAnsi="Arial" w:cs="Arial"/>
          <w:sz w:val="32"/>
          <w:szCs w:val="32"/>
        </w:rPr>
      </w:pPr>
    </w:p>
    <w:p w:rsidR="00B15F0F" w:rsidRPr="00860117" w:rsidRDefault="00B15F0F" w:rsidP="00B15F0F">
      <w:pPr>
        <w:spacing w:after="120"/>
        <w:rPr>
          <w:rFonts w:ascii="Arial" w:hAnsi="Arial" w:cs="Arial"/>
          <w:sz w:val="44"/>
          <w:szCs w:val="44"/>
        </w:rPr>
      </w:pPr>
    </w:p>
    <w:tbl>
      <w:tblPr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417"/>
        <w:gridCol w:w="567"/>
        <w:gridCol w:w="567"/>
        <w:gridCol w:w="471"/>
      </w:tblGrid>
      <w:tr w:rsidR="0028712B" w:rsidRPr="00B031A5" w:rsidTr="0028712B">
        <w:tc>
          <w:tcPr>
            <w:tcW w:w="3510" w:type="dxa"/>
            <w:gridSpan w:val="3"/>
            <w:tcBorders>
              <w:top w:val="single" w:sz="12" w:space="0" w:color="auto"/>
            </w:tcBorders>
            <w:hideMark/>
          </w:tcPr>
          <w:p w:rsidR="0028712B" w:rsidRPr="00B031A5" w:rsidRDefault="0028712B" w:rsidP="002871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lastRenderedPageBreak/>
              <w:t>V. volebné obdobie, 20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10</w:t>
            </w: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 xml:space="preserve"> - 201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</w:tcBorders>
            <w:hideMark/>
          </w:tcPr>
          <w:p w:rsidR="0028712B" w:rsidRPr="00B031A5" w:rsidRDefault="0028712B" w:rsidP="002871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1. –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. schôdza</w:t>
            </w:r>
          </w:p>
        </w:tc>
      </w:tr>
      <w:tr w:rsidR="0028712B" w:rsidRPr="00B031A5" w:rsidTr="0028712B">
        <w:tc>
          <w:tcPr>
            <w:tcW w:w="3510" w:type="dxa"/>
            <w:gridSpan w:val="3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hideMark/>
          </w:tcPr>
          <w:p w:rsidR="0028712B" w:rsidRPr="00B031A5" w:rsidRDefault="0028712B" w:rsidP="00206D0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 w:rsidR="0028712B" w:rsidRPr="00B031A5" w:rsidTr="0028712B">
        <w:tc>
          <w:tcPr>
            <w:tcW w:w="959" w:type="dxa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hideMark/>
          </w:tcPr>
          <w:p w:rsidR="0028712B" w:rsidRPr="00B031A5" w:rsidRDefault="0028712B" w:rsidP="00206D0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28712B" w:rsidRPr="00B031A5" w:rsidRDefault="003C1A4D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471" w:type="dxa"/>
            <w:hideMark/>
          </w:tcPr>
          <w:p w:rsidR="0028712B" w:rsidRPr="00B031A5" w:rsidRDefault="003C1A4D" w:rsidP="00206D0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 w:rsidR="0028712B" w:rsidRPr="00B031A5" w:rsidTr="0028712B">
        <w:tc>
          <w:tcPr>
            <w:tcW w:w="3510" w:type="dxa"/>
            <w:gridSpan w:val="3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hideMark/>
          </w:tcPr>
          <w:p w:rsidR="0028712B" w:rsidRPr="00B031A5" w:rsidRDefault="00104473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</w:tr>
      <w:tr w:rsidR="0028712B" w:rsidRPr="00B031A5" w:rsidTr="0028712B">
        <w:tc>
          <w:tcPr>
            <w:tcW w:w="959" w:type="dxa"/>
            <w:hideMark/>
          </w:tcPr>
          <w:p w:rsidR="0028712B" w:rsidRPr="00B031A5" w:rsidRDefault="0028712B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hideMark/>
          </w:tcPr>
          <w:p w:rsidR="0028712B" w:rsidRPr="00B031A5" w:rsidRDefault="0028712B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hideMark/>
          </w:tcPr>
          <w:p w:rsidR="0028712B" w:rsidRPr="00B031A5" w:rsidRDefault="00104473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vzaté späť</w:t>
            </w:r>
          </w:p>
        </w:tc>
        <w:tc>
          <w:tcPr>
            <w:tcW w:w="567" w:type="dxa"/>
            <w:hideMark/>
          </w:tcPr>
          <w:p w:rsidR="0028712B" w:rsidRPr="00B031A5" w:rsidRDefault="00104473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28712B" w:rsidRPr="00B031A5" w:rsidRDefault="00104473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hideMark/>
          </w:tcPr>
          <w:p w:rsidR="0028712B" w:rsidRPr="00B031A5" w:rsidRDefault="00104473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28712B"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28712B" w:rsidRPr="00B031A5" w:rsidTr="0028712B">
        <w:tc>
          <w:tcPr>
            <w:tcW w:w="3510" w:type="dxa"/>
            <w:gridSpan w:val="3"/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hideMark/>
          </w:tcPr>
          <w:p w:rsidR="0028712B" w:rsidRPr="00B031A5" w:rsidRDefault="0028712B" w:rsidP="003C1A4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 w:rsidR="0028712B" w:rsidRPr="00B031A5" w:rsidTr="0028712B">
        <w:tc>
          <w:tcPr>
            <w:tcW w:w="959" w:type="dxa"/>
            <w:tcBorders>
              <w:bottom w:val="single" w:sz="12" w:space="0" w:color="auto"/>
            </w:tcBorders>
            <w:hideMark/>
          </w:tcPr>
          <w:p w:rsidR="0028712B" w:rsidRPr="00B031A5" w:rsidRDefault="0028712B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28712B" w:rsidRPr="00B031A5" w:rsidRDefault="0028712B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8712B" w:rsidRPr="00B031A5" w:rsidRDefault="0028712B" w:rsidP="009D71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28712B" w:rsidRPr="00B031A5" w:rsidRDefault="003C1A4D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28712B" w:rsidRPr="00B031A5" w:rsidRDefault="003C1A4D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hideMark/>
          </w:tcPr>
          <w:p w:rsidR="0028712B" w:rsidRPr="00B031A5" w:rsidRDefault="0028712B" w:rsidP="009D71F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RPr="00B15F0F" w:rsidRDefault="0028712B" w:rsidP="00B15F0F">
      <w:pPr>
        <w:rPr>
          <w:rFonts w:ascii="Arial" w:hAnsi="Arial" w:cs="Arial"/>
          <w:sz w:val="32"/>
          <w:szCs w:val="32"/>
        </w:rPr>
      </w:pPr>
    </w:p>
    <w:tbl>
      <w:tblPr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417"/>
        <w:gridCol w:w="567"/>
        <w:gridCol w:w="567"/>
        <w:gridCol w:w="471"/>
      </w:tblGrid>
      <w:tr w:rsidR="00B15F0F" w:rsidRPr="00B031A5" w:rsidTr="00BC0EFB">
        <w:tc>
          <w:tcPr>
            <w:tcW w:w="3510" w:type="dxa"/>
            <w:gridSpan w:val="3"/>
            <w:tcBorders>
              <w:top w:val="single" w:sz="12" w:space="0" w:color="auto"/>
            </w:tcBorders>
            <w:hideMark/>
          </w:tcPr>
          <w:p w:rsidR="00B15F0F" w:rsidRPr="00B031A5" w:rsidRDefault="00B15F0F" w:rsidP="00B15F0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I</w:t>
            </w: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. volebné obdobie, 20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12</w:t>
            </w: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 xml:space="preserve"> - 201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6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</w:tcBorders>
            <w:hideMark/>
          </w:tcPr>
          <w:p w:rsidR="00B15F0F" w:rsidRPr="00B15F0F" w:rsidRDefault="00B15F0F" w:rsidP="00B15F0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1. – 61. schôdza</w:t>
            </w:r>
          </w:p>
        </w:tc>
      </w:tr>
      <w:tr w:rsidR="00B15F0F" w:rsidRPr="00B031A5" w:rsidTr="00BC0EFB">
        <w:tc>
          <w:tcPr>
            <w:tcW w:w="3510" w:type="dxa"/>
            <w:gridSpan w:val="3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455</w:t>
            </w:r>
          </w:p>
        </w:tc>
      </w:tr>
      <w:tr w:rsidR="00B15F0F" w:rsidRPr="00B031A5" w:rsidTr="00BC0EFB">
        <w:tc>
          <w:tcPr>
            <w:tcW w:w="959" w:type="dxa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382</w:t>
            </w:r>
          </w:p>
        </w:tc>
        <w:tc>
          <w:tcPr>
            <w:tcW w:w="567" w:type="dxa"/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69</w:t>
            </w:r>
          </w:p>
        </w:tc>
        <w:tc>
          <w:tcPr>
            <w:tcW w:w="471" w:type="dxa"/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</w:tr>
      <w:tr w:rsidR="00B15F0F" w:rsidRPr="00B031A5" w:rsidTr="00BC0EFB">
        <w:tc>
          <w:tcPr>
            <w:tcW w:w="3510" w:type="dxa"/>
            <w:gridSpan w:val="3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hideMark/>
          </w:tcPr>
          <w:p w:rsidR="00B15F0F" w:rsidRPr="008870A1" w:rsidRDefault="008870A1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70A1">
              <w:rPr>
                <w:rFonts w:ascii="Arial" w:hAnsi="Arial" w:cs="Arial"/>
                <w:b w:val="0"/>
                <w:sz w:val="16"/>
                <w:szCs w:val="16"/>
              </w:rPr>
              <w:t>59</w:t>
            </w:r>
          </w:p>
        </w:tc>
      </w:tr>
      <w:tr w:rsidR="00B15F0F" w:rsidRPr="00B031A5" w:rsidTr="00BC0EFB">
        <w:tc>
          <w:tcPr>
            <w:tcW w:w="959" w:type="dxa"/>
            <w:hideMark/>
          </w:tcPr>
          <w:p w:rsidR="00B15F0F" w:rsidRPr="00B031A5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hideMark/>
          </w:tcPr>
          <w:p w:rsidR="00B15F0F" w:rsidRPr="00B031A5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hideMark/>
          </w:tcPr>
          <w:p w:rsidR="00B15F0F" w:rsidRPr="00B031A5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vzaté späť</w:t>
            </w:r>
          </w:p>
        </w:tc>
        <w:tc>
          <w:tcPr>
            <w:tcW w:w="567" w:type="dxa"/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15F0F" w:rsidRPr="008870A1" w:rsidRDefault="008870A1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70A1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471" w:type="dxa"/>
            <w:hideMark/>
          </w:tcPr>
          <w:p w:rsidR="00B15F0F" w:rsidRPr="008870A1" w:rsidRDefault="008870A1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70A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B15F0F" w:rsidRPr="008870A1">
              <w:rPr>
                <w:rFonts w:ascii="Arial" w:hAnsi="Arial" w:cs="Arial"/>
                <w:b w:val="0"/>
                <w:sz w:val="16"/>
                <w:szCs w:val="16"/>
              </w:rPr>
              <w:t xml:space="preserve">2 </w:t>
            </w:r>
          </w:p>
        </w:tc>
      </w:tr>
      <w:tr w:rsidR="00B15F0F" w:rsidRPr="00B031A5" w:rsidTr="00BC0EFB">
        <w:tc>
          <w:tcPr>
            <w:tcW w:w="3510" w:type="dxa"/>
            <w:gridSpan w:val="3"/>
            <w:hideMark/>
          </w:tcPr>
          <w:p w:rsidR="00B15F0F" w:rsidRPr="00B031A5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hideMark/>
          </w:tcPr>
          <w:p w:rsidR="00B15F0F" w:rsidRPr="008870A1" w:rsidRDefault="00B15F0F" w:rsidP="00B15F0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70A1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 w:rsidR="00B15F0F" w:rsidRPr="00B15F0F" w:rsidTr="00BC0EFB">
        <w:tc>
          <w:tcPr>
            <w:tcW w:w="959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hideMark/>
          </w:tcPr>
          <w:p w:rsidR="00B15F0F" w:rsidRPr="00B15F0F" w:rsidRDefault="00B15F0F" w:rsidP="00BC0E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5F0F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B15F0F" w:rsidRPr="00B15F0F" w:rsidRDefault="00B15F0F" w:rsidP="00A93BC6">
      <w:pPr>
        <w:jc w:val="center"/>
        <w:rPr>
          <w:rFonts w:ascii="Arial" w:hAnsi="Arial" w:cs="Arial"/>
          <w:sz w:val="19"/>
          <w:szCs w:val="19"/>
        </w:rPr>
      </w:pPr>
    </w:p>
    <w:p w:rsidR="00BE466E" w:rsidRPr="00BE466E" w:rsidRDefault="00BE466E" w:rsidP="00BE466E">
      <w:pPr>
        <w:jc w:val="both"/>
        <w:rPr>
          <w:rFonts w:ascii="Arial" w:hAnsi="Arial" w:cs="Arial"/>
          <w:b w:val="0"/>
          <w:sz w:val="14"/>
          <w:szCs w:val="14"/>
        </w:rPr>
      </w:pPr>
      <w:r w:rsidRPr="00BE466E">
        <w:rPr>
          <w:rFonts w:ascii="Arial" w:hAnsi="Arial" w:cs="Arial"/>
          <w:b w:val="0"/>
          <w:sz w:val="14"/>
          <w:szCs w:val="14"/>
        </w:rPr>
        <w:t>VNZ</w:t>
      </w:r>
      <w:r>
        <w:rPr>
          <w:rFonts w:ascii="Arial" w:hAnsi="Arial" w:cs="Arial"/>
          <w:b w:val="0"/>
          <w:sz w:val="14"/>
          <w:szCs w:val="14"/>
        </w:rPr>
        <w:t xml:space="preserve"> - vládny návrh zákona</w:t>
      </w:r>
    </w:p>
    <w:p w:rsidR="00BE466E" w:rsidRPr="00BE466E" w:rsidRDefault="00BE466E" w:rsidP="00BE466E">
      <w:pPr>
        <w:jc w:val="both"/>
        <w:rPr>
          <w:rFonts w:ascii="Arial" w:hAnsi="Arial" w:cs="Arial"/>
          <w:b w:val="0"/>
          <w:sz w:val="14"/>
          <w:szCs w:val="14"/>
        </w:rPr>
      </w:pPr>
      <w:r w:rsidRPr="00BE466E">
        <w:rPr>
          <w:rFonts w:ascii="Arial" w:hAnsi="Arial" w:cs="Arial"/>
          <w:b w:val="0"/>
          <w:sz w:val="14"/>
          <w:szCs w:val="14"/>
        </w:rPr>
        <w:t>PNZ</w:t>
      </w:r>
      <w:r>
        <w:rPr>
          <w:rFonts w:ascii="Arial" w:hAnsi="Arial" w:cs="Arial"/>
          <w:b w:val="0"/>
          <w:sz w:val="14"/>
          <w:szCs w:val="14"/>
        </w:rPr>
        <w:t xml:space="preserve"> - poslanecký návrh zákona</w:t>
      </w:r>
    </w:p>
    <w:p w:rsidR="00BE466E" w:rsidRPr="00BE466E" w:rsidRDefault="00BE466E" w:rsidP="00BE466E">
      <w:pPr>
        <w:jc w:val="both"/>
        <w:rPr>
          <w:rFonts w:ascii="Arial" w:hAnsi="Arial" w:cs="Arial"/>
          <w:b w:val="0"/>
          <w:sz w:val="14"/>
          <w:szCs w:val="14"/>
        </w:rPr>
      </w:pPr>
      <w:r w:rsidRPr="00BE466E">
        <w:rPr>
          <w:rFonts w:ascii="Arial" w:hAnsi="Arial" w:cs="Arial"/>
          <w:b w:val="0"/>
          <w:sz w:val="14"/>
          <w:szCs w:val="14"/>
        </w:rPr>
        <w:t>SLK</w:t>
      </w:r>
      <w:r>
        <w:rPr>
          <w:rFonts w:ascii="Arial" w:hAnsi="Arial" w:cs="Arial"/>
          <w:b w:val="0"/>
          <w:sz w:val="14"/>
          <w:szCs w:val="14"/>
        </w:rPr>
        <w:t xml:space="preserve"> - skrátené legislatívne konanie</w:t>
      </w:r>
    </w:p>
    <w:p w:rsidR="00A93BC6" w:rsidRDefault="00B15F0F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br w:type="page"/>
      </w:r>
      <w:r w:rsidR="00A93BC6">
        <w:rPr>
          <w:rFonts w:ascii="Arial" w:hAnsi="Arial" w:cs="Arial"/>
          <w:color w:val="3366FF"/>
          <w:sz w:val="19"/>
          <w:szCs w:val="19"/>
        </w:rPr>
        <w:lastRenderedPageBreak/>
        <w:t>H I S T Ó R I A</w:t>
      </w: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prerokovaných petícií občanov, ktoré podpísalo </w:t>
      </w:r>
    </w:p>
    <w:p w:rsidR="00A93BC6" w:rsidRDefault="00A93BC6" w:rsidP="00A93BC6">
      <w:pPr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viac ako 100 000 občanov SR v NR SR</w:t>
      </w:r>
    </w:p>
    <w:p w:rsidR="00A93BC6" w:rsidRPr="009D71FE" w:rsidRDefault="00A93BC6" w:rsidP="00A93BC6">
      <w:pPr>
        <w:jc w:val="center"/>
        <w:rPr>
          <w:rFonts w:ascii="Arial" w:hAnsi="Arial" w:cs="Arial"/>
          <w:color w:val="3366FF"/>
          <w:sz w:val="12"/>
          <w:szCs w:val="12"/>
        </w:rPr>
      </w:pPr>
    </w:p>
    <w:p w:rsidR="00A93BC6" w:rsidRPr="003C1A4D" w:rsidRDefault="00A93BC6" w:rsidP="009D71FE">
      <w:pPr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I. volebné obdobie, 1994 – 1998</w:t>
      </w: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241"/>
      </w:tblGrid>
      <w:tr w:rsidR="00A93BC6" w:rsidRPr="00B031A5" w:rsidTr="00B031A5">
        <w:tc>
          <w:tcPr>
            <w:tcW w:w="907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1998</w:t>
            </w:r>
          </w:p>
        </w:tc>
        <w:tc>
          <w:tcPr>
            <w:tcW w:w="4241" w:type="dxa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spravodlivý volebný zákon, za priamu voľbu prezidenta a za zamedzenie ústavnej krízy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15. 6. 1998; uznesenie NR SR z 8. 7.1998 č.1173</w:t>
            </w:r>
          </w:p>
        </w:tc>
      </w:tr>
    </w:tbl>
    <w:p w:rsidR="00A93BC6" w:rsidRPr="003C1A4D" w:rsidRDefault="00A93BC6" w:rsidP="009D71FE">
      <w:pPr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II. volebné obdobie, 1998 – 2002</w:t>
      </w: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241"/>
      </w:tblGrid>
      <w:tr w:rsidR="00A93BC6" w:rsidRPr="00B031A5" w:rsidTr="00B031A5">
        <w:tc>
          <w:tcPr>
            <w:tcW w:w="907" w:type="dxa"/>
            <w:vMerge w:val="restart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1999</w:t>
            </w:r>
          </w:p>
        </w:tc>
        <w:tc>
          <w:tcPr>
            <w:tcW w:w="4241" w:type="dxa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zmenu § 5 zákona Národnej rady Slovenskej republiky č. 115/1995 Z. z. o ochrane zvierat (tlač 306)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6. 7. 1990; uznesenie NR SR z 1. 10. 1999 č. 477</w:t>
            </w:r>
          </w:p>
        </w:tc>
      </w:tr>
      <w:tr w:rsidR="00A93BC6" w:rsidRPr="00B031A5" w:rsidTr="00B031A5">
        <w:tc>
          <w:tcPr>
            <w:tcW w:w="907" w:type="dxa"/>
            <w:vMerge w:val="restart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2000</w:t>
            </w:r>
          </w:p>
        </w:tc>
        <w:tc>
          <w:tcPr>
            <w:tcW w:w="4241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zrovnoprávnenie cirkevných škôl so štátnymi školami na podporu otvoreného listu Konferencie biskupov Slovenska ministrovi školstva Slovenskej republiky z 22. novembra 1999 (tlač 640)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9. 5. 2000; uznesenie NR SR z 20. 6. 2000 č. 952</w:t>
            </w:r>
          </w:p>
        </w:tc>
      </w:tr>
    </w:tbl>
    <w:p w:rsidR="00A93BC6" w:rsidRPr="003C1A4D" w:rsidRDefault="00A93BC6" w:rsidP="009D71FE">
      <w:pPr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III. volebné obdobie, 2002 – 2006</w:t>
      </w: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</w:tblGrid>
      <w:tr w:rsidR="00A93BC6" w:rsidRPr="00B031A5" w:rsidTr="00B031A5">
        <w:tc>
          <w:tcPr>
            <w:tcW w:w="1008" w:type="dxa"/>
            <w:vMerge w:val="restart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poľnohospodárov a potravinárov Slovenska na podporu ich požiadaviek na programové zameranie a vykonávanie štátnej agrárnej politiky (tlač 217)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8. 4. 2003; uznesenie NR SR z 25. 4. 2003 č. 273</w:t>
            </w:r>
          </w:p>
        </w:tc>
      </w:tr>
      <w:tr w:rsidR="00A93BC6" w:rsidRPr="00B031A5" w:rsidTr="00B031A5">
        <w:tc>
          <w:tcPr>
            <w:tcW w:w="1008" w:type="dxa"/>
            <w:vMerge w:val="restart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proti návrhu novely Zákonníka práce, týkajúcej sa zníženia ochrany zamestnaneckých práv (tlač 272)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5. 2003; uznesenie NR SR z 26. 6. 2003 č. 352</w:t>
            </w:r>
          </w:p>
        </w:tc>
      </w:tr>
    </w:tbl>
    <w:p w:rsidR="00A93BC6" w:rsidRPr="003C1A4D" w:rsidRDefault="00A93BC6" w:rsidP="009D71FE">
      <w:pPr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IV. volebné obdobie, 2006 – 2010</w:t>
      </w: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</w:tblGrid>
      <w:tr w:rsidR="00A93BC6" w:rsidRPr="00B031A5" w:rsidTr="00B031A5">
        <w:tc>
          <w:tcPr>
            <w:tcW w:w="1008" w:type="dxa"/>
            <w:vMerge w:val="restart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2007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slovenskej verejnosti na smerovanie verejného zdravotného poistenia a zdravotníctva (tlač 457)</w:t>
            </w:r>
          </w:p>
        </w:tc>
      </w:tr>
      <w:tr w:rsidR="00A93BC6" w:rsidRPr="00B031A5" w:rsidTr="00B031A5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12. 9. 2007; uznesenie NR SR z 29. 10. 2007 č. 616</w:t>
            </w:r>
          </w:p>
        </w:tc>
      </w:tr>
      <w:tr w:rsidR="00A93BC6" w:rsidRPr="00B031A5" w:rsidTr="00B031A5"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verejnosti na smerovanie dôchodkového zabezpečenia (tlač 477)</w:t>
            </w:r>
          </w:p>
        </w:tc>
      </w:tr>
      <w:tr w:rsidR="00A93BC6" w:rsidRPr="00B031A5" w:rsidTr="00B031A5"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10. 2007; uznesenie NR SR z 12. 12. 2007 č. 699</w:t>
            </w:r>
          </w:p>
        </w:tc>
      </w:tr>
      <w:tr w:rsidR="00A93BC6" w:rsidRPr="00B031A5" w:rsidTr="00B031A5">
        <w:tc>
          <w:tcPr>
            <w:tcW w:w="1008" w:type="dxa"/>
            <w:vMerge w:val="restart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2008</w:t>
            </w: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prijatie Zmluvy medzi Slovenskou republikou a Svätou stolicou o výhrade vo svedomí (tlač 597)</w:t>
            </w:r>
          </w:p>
        </w:tc>
      </w:tr>
      <w:tr w:rsidR="00A93BC6" w:rsidRPr="00B031A5" w:rsidTr="00B031A5">
        <w:tc>
          <w:tcPr>
            <w:tcW w:w="0" w:type="auto"/>
            <w:vMerge/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3. 2008; uznesenie NR SR z 21. 5. 2008 č. 864</w:t>
            </w:r>
          </w:p>
        </w:tc>
      </w:tr>
      <w:tr w:rsidR="00A93BC6" w:rsidRPr="00B031A5" w:rsidTr="00B031A5">
        <w:trPr>
          <w:trHeight w:val="94"/>
        </w:trPr>
        <w:tc>
          <w:tcPr>
            <w:tcW w:w="1008" w:type="dxa"/>
            <w:vMerge w:val="restart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2009</w:t>
            </w:r>
          </w:p>
        </w:tc>
        <w:tc>
          <w:tcPr>
            <w:tcW w:w="4140" w:type="dxa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Stop uránu na Slovensku (tlač 1234)</w:t>
            </w:r>
          </w:p>
        </w:tc>
      </w:tr>
      <w:tr w:rsidR="00A93BC6" w:rsidRPr="00B031A5" w:rsidTr="00B031A5">
        <w:trPr>
          <w:trHeight w:val="9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hideMark/>
          </w:tcPr>
          <w:p w:rsidR="00A93BC6" w:rsidRPr="00B031A5" w:rsidRDefault="00A93BC6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9. 2009; uznesenie NR SR z 10. 12. 2009 č. 1847</w:t>
            </w:r>
          </w:p>
        </w:tc>
      </w:tr>
    </w:tbl>
    <w:p w:rsidR="009D71FE" w:rsidRDefault="009D71FE" w:rsidP="003C1A4D">
      <w:pPr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</w:p>
    <w:p w:rsidR="003C1A4D" w:rsidRPr="003C1A4D" w:rsidRDefault="003C1A4D" w:rsidP="003C1A4D">
      <w:pPr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lastRenderedPageBreak/>
        <w:t>V. volebné obdobie, 20</w:t>
      </w:r>
      <w:r>
        <w:rPr>
          <w:rFonts w:ascii="Arial" w:hAnsi="Arial" w:cs="Arial"/>
          <w:color w:val="31849B"/>
          <w:sz w:val="16"/>
          <w:szCs w:val="16"/>
        </w:rPr>
        <w:t>10</w:t>
      </w:r>
      <w:r w:rsidRPr="003C1A4D">
        <w:rPr>
          <w:rFonts w:ascii="Arial" w:hAnsi="Arial" w:cs="Arial"/>
          <w:color w:val="31849B"/>
          <w:sz w:val="16"/>
          <w:szCs w:val="16"/>
        </w:rPr>
        <w:t xml:space="preserve"> – 201</w:t>
      </w:r>
      <w:r>
        <w:rPr>
          <w:rFonts w:ascii="Arial" w:hAnsi="Arial" w:cs="Arial"/>
          <w:color w:val="31849B"/>
          <w:sz w:val="16"/>
          <w:szCs w:val="16"/>
        </w:rPr>
        <w:t>2</w:t>
      </w:r>
    </w:p>
    <w:tbl>
      <w:tblPr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</w:tblGrid>
      <w:tr w:rsidR="003C1A4D" w:rsidRPr="00B031A5" w:rsidTr="009D71FE">
        <w:tc>
          <w:tcPr>
            <w:tcW w:w="1008" w:type="dxa"/>
            <w:vMerge w:val="restart"/>
            <w:tcBorders>
              <w:top w:val="single" w:sz="12" w:space="0" w:color="auto"/>
            </w:tcBorders>
            <w:hideMark/>
          </w:tcPr>
          <w:p w:rsidR="003C1A4D" w:rsidRPr="00B031A5" w:rsidRDefault="003C1A4D" w:rsidP="003C1A4D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proti výstavbe megakasína na Slovensku 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132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3C1A4D" w:rsidRPr="00B031A5" w:rsidTr="009D71FE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7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173</w:t>
            </w:r>
          </w:p>
        </w:tc>
      </w:tr>
      <w:tr w:rsidR="003C1A4D" w:rsidRPr="00B031A5" w:rsidTr="009D71FE"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diskriminácii slovenského piva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176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3C1A4D" w:rsidRPr="00B031A5" w:rsidTr="003C1A4D"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; uznesenie NR SR z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12.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264</w:t>
            </w:r>
          </w:p>
        </w:tc>
      </w:tr>
      <w:tr w:rsidR="003C1A4D" w:rsidRPr="00B031A5" w:rsidTr="003C1A4D">
        <w:tc>
          <w:tcPr>
            <w:tcW w:w="1008" w:type="dxa"/>
            <w:vMerge w:val="restart"/>
            <w:tcBorders>
              <w:top w:val="nil"/>
            </w:tcBorders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zásahom do systému doplnkového dôchodkového sporenia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3C1A4D" w:rsidRPr="00B031A5" w:rsidTr="003C1A4D"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265</w:t>
            </w:r>
          </w:p>
        </w:tc>
      </w:tr>
      <w:tr w:rsidR="003C1A4D" w:rsidRPr="00B031A5" w:rsidTr="003C1A4D"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za zachovanie slovenského poľnohospodárstva a potravinárstva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3C1A4D" w:rsidRPr="00B031A5" w:rsidTr="003C1A4D">
        <w:tc>
          <w:tcPr>
            <w:tcW w:w="0" w:type="auto"/>
            <w:tcBorders>
              <w:top w:val="nil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30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266</w:t>
            </w:r>
          </w:p>
        </w:tc>
      </w:tr>
      <w:tr w:rsidR="003C1A4D" w:rsidRPr="00B031A5" w:rsidTr="009D71FE">
        <w:trPr>
          <w:trHeight w:val="94"/>
        </w:trPr>
        <w:tc>
          <w:tcPr>
            <w:tcW w:w="1008" w:type="dxa"/>
            <w:vMerge w:val="restart"/>
            <w:tcBorders>
              <w:bottom w:val="single" w:sz="12" w:space="0" w:color="auto"/>
            </w:tcBorders>
            <w:hideMark/>
          </w:tcPr>
          <w:p w:rsidR="003C1A4D" w:rsidRPr="00B031A5" w:rsidRDefault="003C1A4D" w:rsidP="003C1A4D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4140" w:type="dxa"/>
            <w:hideMark/>
          </w:tcPr>
          <w:p w:rsidR="003C1A4D" w:rsidRPr="00B031A5" w:rsidRDefault="003C1A4D" w:rsidP="003607F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vyhlásená Slovenskou komorou sestier a pôrodných asistentiek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383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 w:rsidR="003C1A4D" w:rsidRPr="00B031A5" w:rsidTr="00CF269A">
        <w:trPr>
          <w:trHeight w:val="94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3C1A4D" w:rsidRPr="00B031A5" w:rsidRDefault="003C1A4D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3C1A4D" w:rsidRPr="00B031A5" w:rsidRDefault="00CF269A" w:rsidP="003607F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17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6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509</w:t>
            </w:r>
          </w:p>
        </w:tc>
      </w:tr>
      <w:tr w:rsidR="00CF269A" w:rsidRPr="00B031A5" w:rsidTr="00CF269A">
        <w:trPr>
          <w:trHeight w:val="94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F269A" w:rsidRPr="00B031A5" w:rsidRDefault="00CF269A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hideMark/>
          </w:tcPr>
          <w:p w:rsidR="00CF269A" w:rsidRPr="00B031A5" w:rsidRDefault="00CF269A" w:rsidP="003607F8">
            <w:pPr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Jednoty dôchodcov na Slovensku za spravodlivú valorizáciu dôchodkov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492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 w:rsidR="00CF269A" w:rsidRPr="00B031A5" w:rsidTr="00CF269A">
        <w:trPr>
          <w:trHeight w:val="94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CF269A" w:rsidRPr="00B031A5" w:rsidRDefault="00CF269A" w:rsidP="009D71FE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hideMark/>
          </w:tcPr>
          <w:p w:rsidR="00CF269A" w:rsidRPr="00B031A5" w:rsidRDefault="00CF269A" w:rsidP="00CF269A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uznesenie NR SR z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o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14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630</w:t>
            </w:r>
          </w:p>
        </w:tc>
      </w:tr>
    </w:tbl>
    <w:p w:rsidR="00A93BC6" w:rsidRDefault="00A93BC6" w:rsidP="00A93BC6">
      <w:pPr>
        <w:jc w:val="center"/>
        <w:rPr>
          <w:rFonts w:ascii="Arial" w:hAnsi="Arial" w:cs="Arial"/>
          <w:sz w:val="16"/>
          <w:szCs w:val="16"/>
        </w:rPr>
      </w:pPr>
    </w:p>
    <w:p w:rsidR="008870A1" w:rsidRDefault="008870A1" w:rsidP="008870A1">
      <w:pPr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V</w:t>
      </w:r>
      <w:r>
        <w:rPr>
          <w:rFonts w:ascii="Arial" w:hAnsi="Arial" w:cs="Arial"/>
          <w:color w:val="31849B"/>
          <w:sz w:val="16"/>
          <w:szCs w:val="16"/>
        </w:rPr>
        <w:t>I</w:t>
      </w:r>
      <w:r w:rsidRPr="003C1A4D">
        <w:rPr>
          <w:rFonts w:ascii="Arial" w:hAnsi="Arial" w:cs="Arial"/>
          <w:color w:val="31849B"/>
          <w:sz w:val="16"/>
          <w:szCs w:val="16"/>
        </w:rPr>
        <w:t>. volebné obdobie, 20</w:t>
      </w:r>
      <w:r>
        <w:rPr>
          <w:rFonts w:ascii="Arial" w:hAnsi="Arial" w:cs="Arial"/>
          <w:color w:val="31849B"/>
          <w:sz w:val="16"/>
          <w:szCs w:val="16"/>
        </w:rPr>
        <w:t>1</w:t>
      </w:r>
      <w:r w:rsidR="0072113F">
        <w:rPr>
          <w:rFonts w:ascii="Arial" w:hAnsi="Arial" w:cs="Arial"/>
          <w:color w:val="31849B"/>
          <w:sz w:val="16"/>
          <w:szCs w:val="16"/>
        </w:rPr>
        <w:t>2</w:t>
      </w:r>
      <w:r w:rsidRPr="003C1A4D">
        <w:rPr>
          <w:rFonts w:ascii="Arial" w:hAnsi="Arial" w:cs="Arial"/>
          <w:color w:val="31849B"/>
          <w:sz w:val="16"/>
          <w:szCs w:val="16"/>
        </w:rPr>
        <w:t xml:space="preserve"> – 201</w:t>
      </w:r>
      <w:r w:rsidR="0072113F">
        <w:rPr>
          <w:rFonts w:ascii="Arial" w:hAnsi="Arial" w:cs="Arial"/>
          <w:color w:val="31849B"/>
          <w:sz w:val="16"/>
          <w:szCs w:val="16"/>
        </w:rPr>
        <w:t>6</w:t>
      </w:r>
    </w:p>
    <w:p w:rsidR="008870A1" w:rsidRPr="008870A1" w:rsidRDefault="008870A1" w:rsidP="008870A1">
      <w:pPr>
        <w:spacing w:before="120" w:after="40"/>
        <w:jc w:val="both"/>
        <w:outlineLvl w:val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V VI. volebnom období nebola prerokovaná žiadna petícia.</w:t>
      </w: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20"/>
          <w:szCs w:val="20"/>
        </w:rPr>
      </w:pPr>
    </w:p>
    <w:p w:rsidR="00B33CC8" w:rsidRDefault="00B33CC8" w:rsidP="00B33CC8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B33CC8" w:rsidRDefault="00B33CC8" w:rsidP="00B33CC8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B33CC8" w:rsidRDefault="00B33CC8" w:rsidP="00B33CC8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B33CC8" w:rsidRDefault="00B33CC8" w:rsidP="00B33CC8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B33CC8" w:rsidRDefault="00B33CC8" w:rsidP="00B33CC8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B33CC8" w:rsidRDefault="00B33CC8" w:rsidP="00B33CC8">
      <w:pPr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Stručný prehľad o činnosti NR SR</w:t>
      </w:r>
    </w:p>
    <w:p w:rsidR="00B33CC8" w:rsidRDefault="00B33CC8" w:rsidP="00B33CC8">
      <w:pPr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VII. volebné obdobie</w:t>
      </w:r>
    </w:p>
    <w:p w:rsidR="00B33CC8" w:rsidRDefault="00B33CC8" w:rsidP="00B33CC8">
      <w:pPr>
        <w:rPr>
          <w:rFonts w:ascii="Arial" w:hAnsi="Arial" w:cs="Arial"/>
          <w:sz w:val="16"/>
          <w:szCs w:val="16"/>
        </w:rPr>
      </w:pP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Vydala Kancelária Národnej rady Slovenskej republiky,</w:t>
      </w: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organizačný odbor</w:t>
      </w: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Tlač: rozmnožovňa Kancelárie NR SR</w:t>
      </w:r>
    </w:p>
    <w:p w:rsidR="00B33CC8" w:rsidRDefault="00873A2E" w:rsidP="00B33CC8">
      <w:pPr>
        <w:jc w:val="center"/>
        <w:rPr>
          <w:rFonts w:ascii="Arial" w:hAnsi="Arial" w:cs="Arial"/>
          <w:sz w:val="16"/>
          <w:szCs w:val="16"/>
        </w:rPr>
      </w:pPr>
      <w:r w:rsidRPr="00873A2E">
        <w:rPr>
          <w:rFonts w:ascii="Arial" w:hAnsi="Arial" w:cs="Arial"/>
          <w:caps/>
          <w:sz w:val="16"/>
          <w:szCs w:val="16"/>
        </w:rPr>
        <w:t>ô</w:t>
      </w:r>
      <w:r>
        <w:rPr>
          <w:rFonts w:ascii="Arial" w:hAnsi="Arial" w:cs="Arial"/>
          <w:sz w:val="16"/>
          <w:szCs w:val="16"/>
        </w:rPr>
        <w:t>sme</w:t>
      </w:r>
      <w:r w:rsidR="00B33CC8">
        <w:rPr>
          <w:rFonts w:ascii="Arial" w:hAnsi="Arial" w:cs="Arial"/>
          <w:sz w:val="16"/>
          <w:szCs w:val="16"/>
        </w:rPr>
        <w:t xml:space="preserve"> vydanie. Interná publikácia.</w:t>
      </w:r>
    </w:p>
    <w:p w:rsidR="00B33CC8" w:rsidRDefault="00B33CC8" w:rsidP="00B33C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Bratislava </w:t>
      </w:r>
      <w:r w:rsidR="00E22986">
        <w:rPr>
          <w:rFonts w:ascii="Arial" w:hAnsi="Arial" w:cs="Arial"/>
          <w:sz w:val="16"/>
          <w:szCs w:val="16"/>
        </w:rPr>
        <w:t>apríl</w:t>
      </w:r>
      <w:r>
        <w:rPr>
          <w:rFonts w:ascii="Arial" w:hAnsi="Arial" w:cs="Arial"/>
          <w:sz w:val="16"/>
          <w:szCs w:val="16"/>
        </w:rPr>
        <w:t xml:space="preserve"> 20</w:t>
      </w:r>
      <w:r w:rsidR="00873A2E">
        <w:rPr>
          <w:rFonts w:ascii="Arial" w:hAnsi="Arial" w:cs="Arial"/>
          <w:sz w:val="16"/>
          <w:szCs w:val="16"/>
        </w:rPr>
        <w:t>20</w:t>
      </w:r>
    </w:p>
    <w:p w:rsidR="002630CC" w:rsidRDefault="002630CC" w:rsidP="00BC0EFB">
      <w:pPr>
        <w:jc w:val="center"/>
        <w:rPr>
          <w:rFonts w:ascii="Arial" w:hAnsi="Arial" w:cs="Arial"/>
          <w:b w:val="0"/>
          <w:sz w:val="16"/>
          <w:szCs w:val="16"/>
        </w:rPr>
        <w:sectPr w:rsidR="002630CC">
          <w:pgSz w:w="5954" w:h="9639"/>
          <w:pgMar w:top="567" w:right="567" w:bottom="567" w:left="567" w:header="709" w:footer="0" w:gutter="0"/>
          <w:cols w:space="708"/>
        </w:sectPr>
      </w:pPr>
    </w:p>
    <w:p w:rsidR="0026271D" w:rsidRDefault="0026271D" w:rsidP="00BC0EFB"/>
    <w:sectPr w:rsidR="0026271D" w:rsidSect="0026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08" w:rsidRDefault="00F96F08" w:rsidP="0039159C">
      <w:r>
        <w:separator/>
      </w:r>
    </w:p>
  </w:endnote>
  <w:endnote w:type="continuationSeparator" w:id="0">
    <w:p w:rsidR="00F96F08" w:rsidRDefault="00F96F08" w:rsidP="003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08" w:rsidRDefault="00F96F08" w:rsidP="0039159C">
      <w:r>
        <w:separator/>
      </w:r>
    </w:p>
  </w:footnote>
  <w:footnote w:type="continuationSeparator" w:id="0">
    <w:p w:rsidR="00F96F08" w:rsidRDefault="00F96F08" w:rsidP="0039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A93"/>
    <w:multiLevelType w:val="hybridMultilevel"/>
    <w:tmpl w:val="AC8AAAC2"/>
    <w:lvl w:ilvl="0" w:tplc="4F049D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7B5"/>
    <w:multiLevelType w:val="hybridMultilevel"/>
    <w:tmpl w:val="EFA06AAE"/>
    <w:lvl w:ilvl="0" w:tplc="30A0F0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DEE"/>
    <w:multiLevelType w:val="hybridMultilevel"/>
    <w:tmpl w:val="8AB27A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8B4"/>
    <w:multiLevelType w:val="hybridMultilevel"/>
    <w:tmpl w:val="4E58FE5A"/>
    <w:lvl w:ilvl="0" w:tplc="17E4092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32A8"/>
    <w:multiLevelType w:val="hybridMultilevel"/>
    <w:tmpl w:val="C99842A4"/>
    <w:lvl w:ilvl="0" w:tplc="B0AE9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361"/>
    <w:multiLevelType w:val="hybridMultilevel"/>
    <w:tmpl w:val="9E1E7C0E"/>
    <w:lvl w:ilvl="0" w:tplc="845662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30F0"/>
    <w:multiLevelType w:val="hybridMultilevel"/>
    <w:tmpl w:val="0CFC691E"/>
    <w:lvl w:ilvl="0" w:tplc="310AA9B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324"/>
    <w:multiLevelType w:val="hybridMultilevel"/>
    <w:tmpl w:val="C86EB2F0"/>
    <w:lvl w:ilvl="0" w:tplc="AAE46DE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69F6"/>
    <w:multiLevelType w:val="hybridMultilevel"/>
    <w:tmpl w:val="E07EEF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011949"/>
    <w:multiLevelType w:val="hybridMultilevel"/>
    <w:tmpl w:val="729ADAF6"/>
    <w:lvl w:ilvl="0" w:tplc="0BD2C40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6"/>
    <w:rsid w:val="00001489"/>
    <w:rsid w:val="000062A9"/>
    <w:rsid w:val="0001269E"/>
    <w:rsid w:val="00013C89"/>
    <w:rsid w:val="000161F7"/>
    <w:rsid w:val="000218B9"/>
    <w:rsid w:val="00025EB6"/>
    <w:rsid w:val="00026CCA"/>
    <w:rsid w:val="000323FE"/>
    <w:rsid w:val="00034B6B"/>
    <w:rsid w:val="00037B3D"/>
    <w:rsid w:val="0004355B"/>
    <w:rsid w:val="00044958"/>
    <w:rsid w:val="00047FC5"/>
    <w:rsid w:val="00054AD9"/>
    <w:rsid w:val="00056AD7"/>
    <w:rsid w:val="00061B8B"/>
    <w:rsid w:val="00062DC2"/>
    <w:rsid w:val="00062FE3"/>
    <w:rsid w:val="0007148F"/>
    <w:rsid w:val="00073065"/>
    <w:rsid w:val="00073F30"/>
    <w:rsid w:val="000764D4"/>
    <w:rsid w:val="00083B05"/>
    <w:rsid w:val="000864AE"/>
    <w:rsid w:val="0009522C"/>
    <w:rsid w:val="00096AB2"/>
    <w:rsid w:val="0009777B"/>
    <w:rsid w:val="000A2DC9"/>
    <w:rsid w:val="000A4540"/>
    <w:rsid w:val="000B22C8"/>
    <w:rsid w:val="000B2D0F"/>
    <w:rsid w:val="000B6430"/>
    <w:rsid w:val="000C06CD"/>
    <w:rsid w:val="000C1634"/>
    <w:rsid w:val="000C6DB5"/>
    <w:rsid w:val="000D07AB"/>
    <w:rsid w:val="000D4227"/>
    <w:rsid w:val="000D5F3B"/>
    <w:rsid w:val="000E126E"/>
    <w:rsid w:val="000E54B3"/>
    <w:rsid w:val="000E79F7"/>
    <w:rsid w:val="000F757E"/>
    <w:rsid w:val="001006B3"/>
    <w:rsid w:val="001014D1"/>
    <w:rsid w:val="00104473"/>
    <w:rsid w:val="001064FB"/>
    <w:rsid w:val="00120EA5"/>
    <w:rsid w:val="00121242"/>
    <w:rsid w:val="00124F24"/>
    <w:rsid w:val="0012530D"/>
    <w:rsid w:val="00126D91"/>
    <w:rsid w:val="0012701E"/>
    <w:rsid w:val="00127992"/>
    <w:rsid w:val="0013262B"/>
    <w:rsid w:val="0013576B"/>
    <w:rsid w:val="00135FDB"/>
    <w:rsid w:val="0014287C"/>
    <w:rsid w:val="00143D56"/>
    <w:rsid w:val="00144699"/>
    <w:rsid w:val="00152A70"/>
    <w:rsid w:val="00154FA5"/>
    <w:rsid w:val="00160D51"/>
    <w:rsid w:val="00163F69"/>
    <w:rsid w:val="001672AF"/>
    <w:rsid w:val="00174B48"/>
    <w:rsid w:val="001802A5"/>
    <w:rsid w:val="001824C2"/>
    <w:rsid w:val="0018584C"/>
    <w:rsid w:val="00193C48"/>
    <w:rsid w:val="00194286"/>
    <w:rsid w:val="00194783"/>
    <w:rsid w:val="001A3180"/>
    <w:rsid w:val="001A447D"/>
    <w:rsid w:val="001A4E02"/>
    <w:rsid w:val="001A6EBE"/>
    <w:rsid w:val="001B1D67"/>
    <w:rsid w:val="001B2EE4"/>
    <w:rsid w:val="001C0598"/>
    <w:rsid w:val="001C49A5"/>
    <w:rsid w:val="001D009F"/>
    <w:rsid w:val="001D4B36"/>
    <w:rsid w:val="001D7AD8"/>
    <w:rsid w:val="001F0D36"/>
    <w:rsid w:val="001F7D72"/>
    <w:rsid w:val="002001E7"/>
    <w:rsid w:val="00201945"/>
    <w:rsid w:val="00206D01"/>
    <w:rsid w:val="00217421"/>
    <w:rsid w:val="0022043F"/>
    <w:rsid w:val="00221304"/>
    <w:rsid w:val="002346C9"/>
    <w:rsid w:val="00254833"/>
    <w:rsid w:val="0025619E"/>
    <w:rsid w:val="0026159D"/>
    <w:rsid w:val="0026271D"/>
    <w:rsid w:val="002630CC"/>
    <w:rsid w:val="002656D6"/>
    <w:rsid w:val="0027058B"/>
    <w:rsid w:val="00273331"/>
    <w:rsid w:val="00274139"/>
    <w:rsid w:val="00281602"/>
    <w:rsid w:val="0028712B"/>
    <w:rsid w:val="002A115E"/>
    <w:rsid w:val="002A50E4"/>
    <w:rsid w:val="002A69F5"/>
    <w:rsid w:val="002B080B"/>
    <w:rsid w:val="002B124B"/>
    <w:rsid w:val="002B2CC7"/>
    <w:rsid w:val="002B694B"/>
    <w:rsid w:val="002B7C37"/>
    <w:rsid w:val="002C08DB"/>
    <w:rsid w:val="002C435C"/>
    <w:rsid w:val="002C6A91"/>
    <w:rsid w:val="002D311C"/>
    <w:rsid w:val="002D3450"/>
    <w:rsid w:val="002D36EF"/>
    <w:rsid w:val="002E28BC"/>
    <w:rsid w:val="002F0745"/>
    <w:rsid w:val="002F0B2E"/>
    <w:rsid w:val="002F736D"/>
    <w:rsid w:val="00301561"/>
    <w:rsid w:val="00301A12"/>
    <w:rsid w:val="00302021"/>
    <w:rsid w:val="003031A5"/>
    <w:rsid w:val="003135C5"/>
    <w:rsid w:val="00313B3F"/>
    <w:rsid w:val="003142A9"/>
    <w:rsid w:val="003212A9"/>
    <w:rsid w:val="00324EEC"/>
    <w:rsid w:val="00326057"/>
    <w:rsid w:val="003268C8"/>
    <w:rsid w:val="00327C5E"/>
    <w:rsid w:val="0033059F"/>
    <w:rsid w:val="003310ED"/>
    <w:rsid w:val="00337FA6"/>
    <w:rsid w:val="00340E8D"/>
    <w:rsid w:val="00341354"/>
    <w:rsid w:val="00342BB8"/>
    <w:rsid w:val="00344197"/>
    <w:rsid w:val="00346947"/>
    <w:rsid w:val="00346FB0"/>
    <w:rsid w:val="0034719E"/>
    <w:rsid w:val="00350599"/>
    <w:rsid w:val="00352375"/>
    <w:rsid w:val="003525FB"/>
    <w:rsid w:val="00352EA5"/>
    <w:rsid w:val="00357D69"/>
    <w:rsid w:val="003607F8"/>
    <w:rsid w:val="0036581E"/>
    <w:rsid w:val="003670B0"/>
    <w:rsid w:val="00371D09"/>
    <w:rsid w:val="00373D54"/>
    <w:rsid w:val="00376265"/>
    <w:rsid w:val="00381CA2"/>
    <w:rsid w:val="00383A0B"/>
    <w:rsid w:val="003864EF"/>
    <w:rsid w:val="00387E21"/>
    <w:rsid w:val="00387EAD"/>
    <w:rsid w:val="0039159C"/>
    <w:rsid w:val="00391A68"/>
    <w:rsid w:val="00392569"/>
    <w:rsid w:val="003A0DB0"/>
    <w:rsid w:val="003A106D"/>
    <w:rsid w:val="003A1177"/>
    <w:rsid w:val="003A57A0"/>
    <w:rsid w:val="003B0074"/>
    <w:rsid w:val="003B06EA"/>
    <w:rsid w:val="003B410D"/>
    <w:rsid w:val="003B4EED"/>
    <w:rsid w:val="003C1A4D"/>
    <w:rsid w:val="003C382C"/>
    <w:rsid w:val="003C4C5C"/>
    <w:rsid w:val="003C73F5"/>
    <w:rsid w:val="003C77D7"/>
    <w:rsid w:val="003D3D33"/>
    <w:rsid w:val="003D57F9"/>
    <w:rsid w:val="003D58D1"/>
    <w:rsid w:val="003D6985"/>
    <w:rsid w:val="003D7FAB"/>
    <w:rsid w:val="003F2F1E"/>
    <w:rsid w:val="003F4855"/>
    <w:rsid w:val="003F5911"/>
    <w:rsid w:val="0040165A"/>
    <w:rsid w:val="00403ACF"/>
    <w:rsid w:val="00403D94"/>
    <w:rsid w:val="00407153"/>
    <w:rsid w:val="00413267"/>
    <w:rsid w:val="00413B62"/>
    <w:rsid w:val="00415964"/>
    <w:rsid w:val="004208F3"/>
    <w:rsid w:val="004306FF"/>
    <w:rsid w:val="0043140F"/>
    <w:rsid w:val="004321A0"/>
    <w:rsid w:val="00432690"/>
    <w:rsid w:val="004377D0"/>
    <w:rsid w:val="0044491C"/>
    <w:rsid w:val="0044567A"/>
    <w:rsid w:val="00454DAB"/>
    <w:rsid w:val="00456245"/>
    <w:rsid w:val="004570F9"/>
    <w:rsid w:val="00461371"/>
    <w:rsid w:val="00461FDF"/>
    <w:rsid w:val="00466D93"/>
    <w:rsid w:val="00467247"/>
    <w:rsid w:val="00471D78"/>
    <w:rsid w:val="004828B9"/>
    <w:rsid w:val="00487F77"/>
    <w:rsid w:val="004A45D0"/>
    <w:rsid w:val="004A4986"/>
    <w:rsid w:val="004A4B3F"/>
    <w:rsid w:val="004A6997"/>
    <w:rsid w:val="004B5496"/>
    <w:rsid w:val="004C493D"/>
    <w:rsid w:val="004C5252"/>
    <w:rsid w:val="004D0CA1"/>
    <w:rsid w:val="004D4204"/>
    <w:rsid w:val="004D484F"/>
    <w:rsid w:val="004D5548"/>
    <w:rsid w:val="004D5F49"/>
    <w:rsid w:val="004D5FD6"/>
    <w:rsid w:val="004E09E7"/>
    <w:rsid w:val="004E2101"/>
    <w:rsid w:val="004E75E4"/>
    <w:rsid w:val="004F2A7F"/>
    <w:rsid w:val="004F3C23"/>
    <w:rsid w:val="004F4368"/>
    <w:rsid w:val="004F736A"/>
    <w:rsid w:val="004F74AD"/>
    <w:rsid w:val="00502AEB"/>
    <w:rsid w:val="00512D22"/>
    <w:rsid w:val="005259E6"/>
    <w:rsid w:val="00527E6B"/>
    <w:rsid w:val="00534D98"/>
    <w:rsid w:val="005350BA"/>
    <w:rsid w:val="00536AE5"/>
    <w:rsid w:val="00537FD9"/>
    <w:rsid w:val="0054043E"/>
    <w:rsid w:val="005405CD"/>
    <w:rsid w:val="00543315"/>
    <w:rsid w:val="0054421F"/>
    <w:rsid w:val="00544C41"/>
    <w:rsid w:val="00545D0E"/>
    <w:rsid w:val="0054760B"/>
    <w:rsid w:val="00557BFA"/>
    <w:rsid w:val="00570881"/>
    <w:rsid w:val="00571553"/>
    <w:rsid w:val="00582527"/>
    <w:rsid w:val="00585085"/>
    <w:rsid w:val="00590AF2"/>
    <w:rsid w:val="00594610"/>
    <w:rsid w:val="00594FF2"/>
    <w:rsid w:val="005A5784"/>
    <w:rsid w:val="005B69BD"/>
    <w:rsid w:val="005B6BA0"/>
    <w:rsid w:val="005B7605"/>
    <w:rsid w:val="005C0E2B"/>
    <w:rsid w:val="005C41DB"/>
    <w:rsid w:val="005C492C"/>
    <w:rsid w:val="005C527C"/>
    <w:rsid w:val="005D1A32"/>
    <w:rsid w:val="005D2C4B"/>
    <w:rsid w:val="005E04B2"/>
    <w:rsid w:val="005E2323"/>
    <w:rsid w:val="005E3443"/>
    <w:rsid w:val="005E6619"/>
    <w:rsid w:val="005F1207"/>
    <w:rsid w:val="005F21EA"/>
    <w:rsid w:val="005F6DC6"/>
    <w:rsid w:val="006053DE"/>
    <w:rsid w:val="006056BF"/>
    <w:rsid w:val="00607AB3"/>
    <w:rsid w:val="00607B1D"/>
    <w:rsid w:val="00610D35"/>
    <w:rsid w:val="0061504E"/>
    <w:rsid w:val="006159AB"/>
    <w:rsid w:val="00617F12"/>
    <w:rsid w:val="0062656A"/>
    <w:rsid w:val="006305F3"/>
    <w:rsid w:val="00631713"/>
    <w:rsid w:val="00643CFA"/>
    <w:rsid w:val="00654808"/>
    <w:rsid w:val="00665390"/>
    <w:rsid w:val="00666158"/>
    <w:rsid w:val="00666E1D"/>
    <w:rsid w:val="00671C56"/>
    <w:rsid w:val="00671D3F"/>
    <w:rsid w:val="0067238E"/>
    <w:rsid w:val="00673CE7"/>
    <w:rsid w:val="00680992"/>
    <w:rsid w:val="00685921"/>
    <w:rsid w:val="006922CE"/>
    <w:rsid w:val="0069327A"/>
    <w:rsid w:val="00697128"/>
    <w:rsid w:val="006A4FCE"/>
    <w:rsid w:val="006A7C4D"/>
    <w:rsid w:val="006B0C70"/>
    <w:rsid w:val="006B0D4A"/>
    <w:rsid w:val="006B370E"/>
    <w:rsid w:val="006C1557"/>
    <w:rsid w:val="006C5990"/>
    <w:rsid w:val="006C621B"/>
    <w:rsid w:val="006D1680"/>
    <w:rsid w:val="006E2FF3"/>
    <w:rsid w:val="006E744A"/>
    <w:rsid w:val="006F048F"/>
    <w:rsid w:val="006F0B4B"/>
    <w:rsid w:val="007041B0"/>
    <w:rsid w:val="00704950"/>
    <w:rsid w:val="00713CE9"/>
    <w:rsid w:val="0072113F"/>
    <w:rsid w:val="007212C0"/>
    <w:rsid w:val="00723763"/>
    <w:rsid w:val="0073322D"/>
    <w:rsid w:val="00741703"/>
    <w:rsid w:val="007417B6"/>
    <w:rsid w:val="00741C8F"/>
    <w:rsid w:val="00742EEA"/>
    <w:rsid w:val="00746B22"/>
    <w:rsid w:val="00747D25"/>
    <w:rsid w:val="00751AED"/>
    <w:rsid w:val="00760BA3"/>
    <w:rsid w:val="00765E6F"/>
    <w:rsid w:val="00774130"/>
    <w:rsid w:val="00776A21"/>
    <w:rsid w:val="00777073"/>
    <w:rsid w:val="00780AE0"/>
    <w:rsid w:val="007874EC"/>
    <w:rsid w:val="007878E1"/>
    <w:rsid w:val="007917C7"/>
    <w:rsid w:val="00794CC9"/>
    <w:rsid w:val="00797394"/>
    <w:rsid w:val="007974A5"/>
    <w:rsid w:val="007B2CF8"/>
    <w:rsid w:val="007B58D4"/>
    <w:rsid w:val="007B6352"/>
    <w:rsid w:val="007C0880"/>
    <w:rsid w:val="007C0C0A"/>
    <w:rsid w:val="007C2784"/>
    <w:rsid w:val="007C2B01"/>
    <w:rsid w:val="007C351F"/>
    <w:rsid w:val="007C5D15"/>
    <w:rsid w:val="007C7D18"/>
    <w:rsid w:val="007D031B"/>
    <w:rsid w:val="007D1AA6"/>
    <w:rsid w:val="007D3FF2"/>
    <w:rsid w:val="007D5A5C"/>
    <w:rsid w:val="007F4C41"/>
    <w:rsid w:val="007F5998"/>
    <w:rsid w:val="0080692F"/>
    <w:rsid w:val="00810E5B"/>
    <w:rsid w:val="00814B81"/>
    <w:rsid w:val="00820F92"/>
    <w:rsid w:val="00821614"/>
    <w:rsid w:val="00822D16"/>
    <w:rsid w:val="008232BB"/>
    <w:rsid w:val="00823546"/>
    <w:rsid w:val="0082405E"/>
    <w:rsid w:val="00837A64"/>
    <w:rsid w:val="00840CB0"/>
    <w:rsid w:val="00846480"/>
    <w:rsid w:val="00860117"/>
    <w:rsid w:val="0086265D"/>
    <w:rsid w:val="00862B04"/>
    <w:rsid w:val="00863C83"/>
    <w:rsid w:val="008662A9"/>
    <w:rsid w:val="00873A2E"/>
    <w:rsid w:val="00877E8A"/>
    <w:rsid w:val="008821D2"/>
    <w:rsid w:val="00883FD3"/>
    <w:rsid w:val="008870A1"/>
    <w:rsid w:val="008970C8"/>
    <w:rsid w:val="008A17CD"/>
    <w:rsid w:val="008B3670"/>
    <w:rsid w:val="008B45C3"/>
    <w:rsid w:val="008C29A8"/>
    <w:rsid w:val="008C7EE1"/>
    <w:rsid w:val="008D0D04"/>
    <w:rsid w:val="008D0D31"/>
    <w:rsid w:val="008E091D"/>
    <w:rsid w:val="008E193A"/>
    <w:rsid w:val="008E47DE"/>
    <w:rsid w:val="008E5AD1"/>
    <w:rsid w:val="008F0403"/>
    <w:rsid w:val="008F5858"/>
    <w:rsid w:val="008F7E79"/>
    <w:rsid w:val="00903AEF"/>
    <w:rsid w:val="009103A3"/>
    <w:rsid w:val="00911D0D"/>
    <w:rsid w:val="00913022"/>
    <w:rsid w:val="009134B9"/>
    <w:rsid w:val="00916362"/>
    <w:rsid w:val="009215A6"/>
    <w:rsid w:val="00922868"/>
    <w:rsid w:val="00922DCA"/>
    <w:rsid w:val="009233AD"/>
    <w:rsid w:val="00927FD0"/>
    <w:rsid w:val="00944BB2"/>
    <w:rsid w:val="0094541D"/>
    <w:rsid w:val="009500CA"/>
    <w:rsid w:val="00951BC7"/>
    <w:rsid w:val="009555ED"/>
    <w:rsid w:val="00964F3A"/>
    <w:rsid w:val="00966DBE"/>
    <w:rsid w:val="009771A0"/>
    <w:rsid w:val="00980299"/>
    <w:rsid w:val="00981F75"/>
    <w:rsid w:val="00992131"/>
    <w:rsid w:val="009A08D0"/>
    <w:rsid w:val="009A34DA"/>
    <w:rsid w:val="009A54ED"/>
    <w:rsid w:val="009A557E"/>
    <w:rsid w:val="009A7749"/>
    <w:rsid w:val="009A7E24"/>
    <w:rsid w:val="009B5FC6"/>
    <w:rsid w:val="009C25D5"/>
    <w:rsid w:val="009C46BC"/>
    <w:rsid w:val="009C7E1E"/>
    <w:rsid w:val="009D71FE"/>
    <w:rsid w:val="009E21F9"/>
    <w:rsid w:val="009E360C"/>
    <w:rsid w:val="009E6121"/>
    <w:rsid w:val="009F1022"/>
    <w:rsid w:val="009F7818"/>
    <w:rsid w:val="00A002FC"/>
    <w:rsid w:val="00A0069F"/>
    <w:rsid w:val="00A01F2B"/>
    <w:rsid w:val="00A04E1C"/>
    <w:rsid w:val="00A1197E"/>
    <w:rsid w:val="00A12A30"/>
    <w:rsid w:val="00A1375F"/>
    <w:rsid w:val="00A14A8E"/>
    <w:rsid w:val="00A152D5"/>
    <w:rsid w:val="00A1545F"/>
    <w:rsid w:val="00A20CE4"/>
    <w:rsid w:val="00A23BAB"/>
    <w:rsid w:val="00A25734"/>
    <w:rsid w:val="00A279A3"/>
    <w:rsid w:val="00A308AA"/>
    <w:rsid w:val="00A3417E"/>
    <w:rsid w:val="00A35CAC"/>
    <w:rsid w:val="00A427B5"/>
    <w:rsid w:val="00A52AED"/>
    <w:rsid w:val="00A541EF"/>
    <w:rsid w:val="00A5699F"/>
    <w:rsid w:val="00A57FD7"/>
    <w:rsid w:val="00A66444"/>
    <w:rsid w:val="00A67DC1"/>
    <w:rsid w:val="00A7264B"/>
    <w:rsid w:val="00A763EE"/>
    <w:rsid w:val="00A80781"/>
    <w:rsid w:val="00A80B7A"/>
    <w:rsid w:val="00A81027"/>
    <w:rsid w:val="00A874F5"/>
    <w:rsid w:val="00A9234C"/>
    <w:rsid w:val="00A93BC6"/>
    <w:rsid w:val="00A93E13"/>
    <w:rsid w:val="00AA296A"/>
    <w:rsid w:val="00AA44B7"/>
    <w:rsid w:val="00AA6965"/>
    <w:rsid w:val="00AA7418"/>
    <w:rsid w:val="00AC275C"/>
    <w:rsid w:val="00AC2883"/>
    <w:rsid w:val="00AC400E"/>
    <w:rsid w:val="00AD4736"/>
    <w:rsid w:val="00AD56FF"/>
    <w:rsid w:val="00AE0AFF"/>
    <w:rsid w:val="00AE32AA"/>
    <w:rsid w:val="00AE581B"/>
    <w:rsid w:val="00AF175A"/>
    <w:rsid w:val="00AF5CCC"/>
    <w:rsid w:val="00B013A3"/>
    <w:rsid w:val="00B02740"/>
    <w:rsid w:val="00B031A5"/>
    <w:rsid w:val="00B10BB1"/>
    <w:rsid w:val="00B11257"/>
    <w:rsid w:val="00B11ED4"/>
    <w:rsid w:val="00B12431"/>
    <w:rsid w:val="00B15F0F"/>
    <w:rsid w:val="00B2029C"/>
    <w:rsid w:val="00B21F66"/>
    <w:rsid w:val="00B25739"/>
    <w:rsid w:val="00B272DA"/>
    <w:rsid w:val="00B3017F"/>
    <w:rsid w:val="00B31459"/>
    <w:rsid w:val="00B33CC8"/>
    <w:rsid w:val="00B37FAB"/>
    <w:rsid w:val="00B41867"/>
    <w:rsid w:val="00B41DF4"/>
    <w:rsid w:val="00B45286"/>
    <w:rsid w:val="00B47283"/>
    <w:rsid w:val="00B5239C"/>
    <w:rsid w:val="00B52525"/>
    <w:rsid w:val="00B53320"/>
    <w:rsid w:val="00B556A7"/>
    <w:rsid w:val="00B5639A"/>
    <w:rsid w:val="00B61347"/>
    <w:rsid w:val="00B65518"/>
    <w:rsid w:val="00B66657"/>
    <w:rsid w:val="00B73CCD"/>
    <w:rsid w:val="00B73E1C"/>
    <w:rsid w:val="00B7612C"/>
    <w:rsid w:val="00B76970"/>
    <w:rsid w:val="00B76C30"/>
    <w:rsid w:val="00B82647"/>
    <w:rsid w:val="00B830FB"/>
    <w:rsid w:val="00B8395C"/>
    <w:rsid w:val="00B927FD"/>
    <w:rsid w:val="00BA1971"/>
    <w:rsid w:val="00BA7A49"/>
    <w:rsid w:val="00BB2CE8"/>
    <w:rsid w:val="00BB758F"/>
    <w:rsid w:val="00BC0EFB"/>
    <w:rsid w:val="00BC3E63"/>
    <w:rsid w:val="00BC5314"/>
    <w:rsid w:val="00BC555F"/>
    <w:rsid w:val="00BC5BC1"/>
    <w:rsid w:val="00BD24CD"/>
    <w:rsid w:val="00BD30BD"/>
    <w:rsid w:val="00BE0D62"/>
    <w:rsid w:val="00BE38FB"/>
    <w:rsid w:val="00BE466E"/>
    <w:rsid w:val="00BF67AA"/>
    <w:rsid w:val="00C06AEC"/>
    <w:rsid w:val="00C1275F"/>
    <w:rsid w:val="00C136A6"/>
    <w:rsid w:val="00C137EF"/>
    <w:rsid w:val="00C1440B"/>
    <w:rsid w:val="00C177A6"/>
    <w:rsid w:val="00C262C7"/>
    <w:rsid w:val="00C3070A"/>
    <w:rsid w:val="00C348F1"/>
    <w:rsid w:val="00C41BF5"/>
    <w:rsid w:val="00C477D1"/>
    <w:rsid w:val="00C51BF6"/>
    <w:rsid w:val="00C5353A"/>
    <w:rsid w:val="00C54009"/>
    <w:rsid w:val="00C5737D"/>
    <w:rsid w:val="00C57D3F"/>
    <w:rsid w:val="00C60D2F"/>
    <w:rsid w:val="00C6187C"/>
    <w:rsid w:val="00C61E98"/>
    <w:rsid w:val="00C62663"/>
    <w:rsid w:val="00C8305F"/>
    <w:rsid w:val="00C93288"/>
    <w:rsid w:val="00C94EE2"/>
    <w:rsid w:val="00C9677C"/>
    <w:rsid w:val="00CA0035"/>
    <w:rsid w:val="00CA0610"/>
    <w:rsid w:val="00CA14C5"/>
    <w:rsid w:val="00CB4D36"/>
    <w:rsid w:val="00CB65D9"/>
    <w:rsid w:val="00CB6C9F"/>
    <w:rsid w:val="00CC2056"/>
    <w:rsid w:val="00CC53E8"/>
    <w:rsid w:val="00CD6DFE"/>
    <w:rsid w:val="00CE34B0"/>
    <w:rsid w:val="00CE7DF4"/>
    <w:rsid w:val="00CF0EB8"/>
    <w:rsid w:val="00CF269A"/>
    <w:rsid w:val="00D00A22"/>
    <w:rsid w:val="00D038CC"/>
    <w:rsid w:val="00D04E74"/>
    <w:rsid w:val="00D165F5"/>
    <w:rsid w:val="00D21995"/>
    <w:rsid w:val="00D264A7"/>
    <w:rsid w:val="00D33507"/>
    <w:rsid w:val="00D34EC3"/>
    <w:rsid w:val="00D3689A"/>
    <w:rsid w:val="00D45294"/>
    <w:rsid w:val="00D4634F"/>
    <w:rsid w:val="00D5342D"/>
    <w:rsid w:val="00D55967"/>
    <w:rsid w:val="00D570C1"/>
    <w:rsid w:val="00D74C8B"/>
    <w:rsid w:val="00D76D77"/>
    <w:rsid w:val="00D8162A"/>
    <w:rsid w:val="00D82C20"/>
    <w:rsid w:val="00D86AE5"/>
    <w:rsid w:val="00D90126"/>
    <w:rsid w:val="00D9308E"/>
    <w:rsid w:val="00D956B4"/>
    <w:rsid w:val="00DA0C8B"/>
    <w:rsid w:val="00DA60AB"/>
    <w:rsid w:val="00DA7724"/>
    <w:rsid w:val="00DA785E"/>
    <w:rsid w:val="00DB10CD"/>
    <w:rsid w:val="00DB462C"/>
    <w:rsid w:val="00DB5696"/>
    <w:rsid w:val="00DC157E"/>
    <w:rsid w:val="00DD1511"/>
    <w:rsid w:val="00DD3078"/>
    <w:rsid w:val="00DD335F"/>
    <w:rsid w:val="00DD40AA"/>
    <w:rsid w:val="00DE57C3"/>
    <w:rsid w:val="00DE5CFA"/>
    <w:rsid w:val="00DF043A"/>
    <w:rsid w:val="00DF18C3"/>
    <w:rsid w:val="00DF3279"/>
    <w:rsid w:val="00DF7947"/>
    <w:rsid w:val="00E054AA"/>
    <w:rsid w:val="00E07302"/>
    <w:rsid w:val="00E12976"/>
    <w:rsid w:val="00E12BE5"/>
    <w:rsid w:val="00E145BA"/>
    <w:rsid w:val="00E16C77"/>
    <w:rsid w:val="00E22098"/>
    <w:rsid w:val="00E22986"/>
    <w:rsid w:val="00E241A7"/>
    <w:rsid w:val="00E25B5F"/>
    <w:rsid w:val="00E42C18"/>
    <w:rsid w:val="00E47CA9"/>
    <w:rsid w:val="00E50369"/>
    <w:rsid w:val="00E52943"/>
    <w:rsid w:val="00E540AE"/>
    <w:rsid w:val="00E5452A"/>
    <w:rsid w:val="00E56F37"/>
    <w:rsid w:val="00E57392"/>
    <w:rsid w:val="00E57C8A"/>
    <w:rsid w:val="00E62785"/>
    <w:rsid w:val="00E70324"/>
    <w:rsid w:val="00E716DB"/>
    <w:rsid w:val="00E72C75"/>
    <w:rsid w:val="00E77506"/>
    <w:rsid w:val="00E845B8"/>
    <w:rsid w:val="00E84CB6"/>
    <w:rsid w:val="00E9081A"/>
    <w:rsid w:val="00E92AE0"/>
    <w:rsid w:val="00E94AAD"/>
    <w:rsid w:val="00E95FBD"/>
    <w:rsid w:val="00EA005E"/>
    <w:rsid w:val="00EA15DA"/>
    <w:rsid w:val="00EA1C50"/>
    <w:rsid w:val="00EB113F"/>
    <w:rsid w:val="00EC4726"/>
    <w:rsid w:val="00EC4F67"/>
    <w:rsid w:val="00EC7B38"/>
    <w:rsid w:val="00ED159F"/>
    <w:rsid w:val="00ED48FD"/>
    <w:rsid w:val="00ED7D80"/>
    <w:rsid w:val="00EE6A80"/>
    <w:rsid w:val="00F00411"/>
    <w:rsid w:val="00F043D4"/>
    <w:rsid w:val="00F054A1"/>
    <w:rsid w:val="00F05BAD"/>
    <w:rsid w:val="00F11D1D"/>
    <w:rsid w:val="00F16443"/>
    <w:rsid w:val="00F206F1"/>
    <w:rsid w:val="00F23DDA"/>
    <w:rsid w:val="00F265C2"/>
    <w:rsid w:val="00F40058"/>
    <w:rsid w:val="00F40A0B"/>
    <w:rsid w:val="00F41B9A"/>
    <w:rsid w:val="00F43910"/>
    <w:rsid w:val="00F45595"/>
    <w:rsid w:val="00F45EAB"/>
    <w:rsid w:val="00F478F5"/>
    <w:rsid w:val="00F54A7C"/>
    <w:rsid w:val="00F65DC3"/>
    <w:rsid w:val="00F762EF"/>
    <w:rsid w:val="00F77C53"/>
    <w:rsid w:val="00F816CF"/>
    <w:rsid w:val="00F90778"/>
    <w:rsid w:val="00F923FF"/>
    <w:rsid w:val="00F96F08"/>
    <w:rsid w:val="00FA0761"/>
    <w:rsid w:val="00FB540F"/>
    <w:rsid w:val="00FC2738"/>
    <w:rsid w:val="00FC6C7B"/>
    <w:rsid w:val="00FE0DB5"/>
    <w:rsid w:val="00FE2512"/>
    <w:rsid w:val="00FE304B"/>
    <w:rsid w:val="00FE67E0"/>
    <w:rsid w:val="00FF3F04"/>
    <w:rsid w:val="00FF4225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B121"/>
  <w14:defaultImageDpi w14:val="0"/>
  <w15:docId w15:val="{C5DFE00C-0391-444B-854D-2E5FE52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BC6"/>
    <w:rPr>
      <w:rFonts w:ascii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semiHidden/>
    <w:locked/>
    <w:rsid w:val="00A93BC6"/>
    <w:rPr>
      <w:rFonts w:ascii="Tahoma" w:hAnsi="Tahoma"/>
      <w:b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BC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Segoe UI" w:hAnsi="Segoe UI" w:cs="Segoe UI"/>
      <w:b/>
      <w:sz w:val="18"/>
      <w:szCs w:val="18"/>
    </w:rPr>
  </w:style>
  <w:style w:type="table" w:styleId="Mriekatabuky">
    <w:name w:val="Table Grid"/>
    <w:basedOn w:val="Normlnatabuka"/>
    <w:uiPriority w:val="39"/>
    <w:rsid w:val="004132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A447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915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9159C"/>
    <w:rPr>
      <w:rFonts w:ascii="Times New Roman" w:hAnsi="Times New Roman" w:cs="Times New Roman"/>
      <w:b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915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9159C"/>
    <w:rPr>
      <w:rFonts w:ascii="Times New Roman" w:hAnsi="Times New Roman" w:cs="Times New Roman"/>
      <w:b/>
      <w:sz w:val="24"/>
      <w:szCs w:val="24"/>
    </w:rPr>
  </w:style>
  <w:style w:type="character" w:styleId="Siln">
    <w:name w:val="Strong"/>
    <w:basedOn w:val="Predvolenpsmoodseku"/>
    <w:uiPriority w:val="22"/>
    <w:qFormat/>
    <w:rsid w:val="00FE2512"/>
    <w:rPr>
      <w:b/>
      <w:bCs/>
    </w:rPr>
  </w:style>
  <w:style w:type="paragraph" w:styleId="Odsekzoznamu">
    <w:name w:val="List Paragraph"/>
    <w:basedOn w:val="Normlny"/>
    <w:uiPriority w:val="34"/>
    <w:qFormat/>
    <w:rsid w:val="00FE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sub/language_free/v-deklaracia%20hladomor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ntranet/sub/language_free/v-deklaracia%20hladomor.do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9401-F67D-4ABC-9A1C-370A255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dc:description/>
  <cp:lastModifiedBy>Švihoríková, Vladimíra, Mgr.</cp:lastModifiedBy>
  <cp:revision>67</cp:revision>
  <cp:lastPrinted>2020-03-09T07:10:00Z</cp:lastPrinted>
  <dcterms:created xsi:type="dcterms:W3CDTF">2019-12-12T08:37:00Z</dcterms:created>
  <dcterms:modified xsi:type="dcterms:W3CDTF">2020-04-15T09:34:00Z</dcterms:modified>
</cp:coreProperties>
</file>