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30" w:rsidRPr="00E24130" w:rsidRDefault="00E24130" w:rsidP="00E24130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 w:rsidRPr="00E24130">
        <w:rPr>
          <w:rFonts w:ascii="Arial" w:hAnsi="Arial" w:cs="Arial"/>
          <w:sz w:val="24"/>
          <w:szCs w:val="24"/>
        </w:rPr>
        <w:t>NÁVRH PROGRAMU</w:t>
      </w:r>
    </w:p>
    <w:p w:rsidR="00E24130" w:rsidRPr="00E24130" w:rsidRDefault="00E24130" w:rsidP="00E24130">
      <w:pPr>
        <w:ind w:left="340" w:hanging="340"/>
        <w:jc w:val="center"/>
        <w:rPr>
          <w:rFonts w:ascii="Arial" w:hAnsi="Arial" w:cs="Arial"/>
          <w:b/>
        </w:rPr>
      </w:pPr>
      <w:r w:rsidRPr="00E24130">
        <w:rPr>
          <w:rFonts w:ascii="Arial" w:hAnsi="Arial" w:cs="Arial"/>
          <w:b/>
        </w:rPr>
        <w:t>5. schôdze Národnej rady Slovenskej republiky</w:t>
      </w:r>
    </w:p>
    <w:p w:rsidR="00E24130" w:rsidRPr="00E24130" w:rsidRDefault="00E24130" w:rsidP="00E24130">
      <w:pPr>
        <w:pBdr>
          <w:bottom w:val="single" w:sz="4" w:space="1" w:color="auto"/>
        </w:pBdr>
        <w:ind w:left="340" w:hanging="340"/>
        <w:jc w:val="center"/>
        <w:rPr>
          <w:rFonts w:ascii="Arial" w:hAnsi="Arial" w:cs="Arial"/>
          <w:b/>
        </w:rPr>
      </w:pPr>
      <w:r w:rsidRPr="00E24130">
        <w:rPr>
          <w:rFonts w:ascii="Arial" w:hAnsi="Arial" w:cs="Arial"/>
          <w:b/>
        </w:rPr>
        <w:t xml:space="preserve">na utorok </w:t>
      </w:r>
      <w:r>
        <w:rPr>
          <w:rFonts w:ascii="Arial" w:hAnsi="Arial" w:cs="Arial"/>
          <w:b/>
        </w:rPr>
        <w:t>7. apríla 2020 o 10</w:t>
      </w:r>
      <w:r w:rsidRPr="00E24130">
        <w:rPr>
          <w:rFonts w:ascii="Arial" w:hAnsi="Arial" w:cs="Arial"/>
          <w:b/>
        </w:rPr>
        <w:t>.00 hod.</w:t>
      </w:r>
    </w:p>
    <w:p w:rsidR="00E24130" w:rsidRDefault="00E24130" w:rsidP="00E24130">
      <w:pPr>
        <w:jc w:val="both"/>
        <w:rPr>
          <w:sz w:val="22"/>
        </w:rPr>
      </w:pPr>
    </w:p>
    <w:p w:rsidR="00E24130" w:rsidRPr="00AF1A8D" w:rsidRDefault="00E24130" w:rsidP="00E24130">
      <w:pPr>
        <w:ind w:left="363" w:hanging="363"/>
        <w:jc w:val="both"/>
        <w:rPr>
          <w:rFonts w:ascii="Arial" w:hAnsi="Arial" w:cs="Arial"/>
          <w:b/>
          <w:sz w:val="22"/>
        </w:rPr>
      </w:pPr>
    </w:p>
    <w:p w:rsidR="00E24130" w:rsidRDefault="00E24130" w:rsidP="00E24130">
      <w:pPr>
        <w:pStyle w:val="Zkladntext"/>
        <w:ind w:left="340" w:hanging="3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1.</w:t>
      </w:r>
      <w:r>
        <w:rPr>
          <w:rFonts w:cs="Arial"/>
          <w:sz w:val="22"/>
          <w:szCs w:val="22"/>
        </w:rPr>
        <w:tab/>
      </w:r>
      <w:r w:rsidRPr="00594294">
        <w:rPr>
          <w:rFonts w:cs="Arial"/>
          <w:b/>
          <w:sz w:val="22"/>
          <w:szCs w:val="22"/>
        </w:rPr>
        <w:t>Sľub poslanca</w:t>
      </w:r>
    </w:p>
    <w:p w:rsidR="00E24130" w:rsidRDefault="00E24130" w:rsidP="00E24130">
      <w:pPr>
        <w:pStyle w:val="Zkladntext"/>
        <w:ind w:left="340" w:hanging="340"/>
        <w:rPr>
          <w:rFonts w:cs="Arial"/>
          <w:b/>
          <w:sz w:val="22"/>
          <w:szCs w:val="22"/>
        </w:rPr>
      </w:pPr>
    </w:p>
    <w:p w:rsidR="00E24130" w:rsidRDefault="00E24130" w:rsidP="00E24130">
      <w:pPr>
        <w:pStyle w:val="Zkladntext"/>
        <w:ind w:left="340" w:hanging="340"/>
        <w:rPr>
          <w:rFonts w:cs="Arial"/>
          <w:b/>
          <w:sz w:val="22"/>
          <w:szCs w:val="22"/>
        </w:rPr>
      </w:pPr>
      <w:r w:rsidRPr="00594294">
        <w:rPr>
          <w:rFonts w:cs="Arial"/>
          <w:sz w:val="22"/>
          <w:szCs w:val="22"/>
        </w:rPr>
        <w:t xml:space="preserve"> 2.</w:t>
      </w:r>
      <w:r>
        <w:rPr>
          <w:rFonts w:cs="Arial"/>
          <w:b/>
          <w:sz w:val="22"/>
          <w:szCs w:val="22"/>
        </w:rPr>
        <w:t xml:space="preserve"> Návrh na zmeny v zložení výborov Národnej rady Slovenskej republiky (tlač 49)</w:t>
      </w:r>
    </w:p>
    <w:p w:rsidR="00E24130" w:rsidRDefault="00E24130" w:rsidP="00E24130">
      <w:pPr>
        <w:pStyle w:val="Zkladntext"/>
        <w:ind w:left="340" w:hanging="340"/>
        <w:rPr>
          <w:rFonts w:cs="Arial"/>
          <w:b/>
          <w:sz w:val="22"/>
          <w:szCs w:val="22"/>
        </w:rPr>
      </w:pPr>
    </w:p>
    <w:p w:rsidR="00E24130" w:rsidRDefault="00E24130" w:rsidP="00E24130">
      <w:pPr>
        <w:pStyle w:val="Zkladntext"/>
        <w:ind w:left="340" w:hanging="34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594294">
        <w:rPr>
          <w:rFonts w:cs="Arial"/>
          <w:sz w:val="22"/>
          <w:szCs w:val="22"/>
        </w:rPr>
        <w:t>3.</w:t>
      </w:r>
      <w:r w:rsidRPr="00594294"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Návrh vlády na skrátené legislatívne konanie o vládnom návrhu zákona o niektorých opatreniach v pôsobnosti Ministerstva životného prostredia Slovenskej republiky v súvislosti s ochorením COVID-19 (tlač 47)</w:t>
      </w:r>
    </w:p>
    <w:p w:rsidR="00E24130" w:rsidRDefault="00E24130" w:rsidP="00E24130">
      <w:pPr>
        <w:pStyle w:val="Zkladntext"/>
        <w:rPr>
          <w:rFonts w:cs="Arial"/>
          <w:sz w:val="22"/>
          <w:szCs w:val="22"/>
        </w:rPr>
      </w:pPr>
    </w:p>
    <w:p w:rsidR="00E24130" w:rsidRDefault="00E24130" w:rsidP="00E2413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životného prostredia Slovenskej republiky.</w:t>
      </w:r>
    </w:p>
    <w:p w:rsidR="00E24130" w:rsidRDefault="00E24130" w:rsidP="00E24130">
      <w:pPr>
        <w:ind w:firstLine="34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Informáciu o výsledku prerokovania návrhu vo Výbore Národnej rady Slovenskej republiky pre pôdohospodárstvo a životné prostredie podá poverený člen výboru.</w:t>
      </w:r>
    </w:p>
    <w:p w:rsidR="00E24130" w:rsidRDefault="00E24130" w:rsidP="00E24130">
      <w:pPr>
        <w:pStyle w:val="Zkladntext"/>
        <w:ind w:left="340" w:hanging="340"/>
        <w:rPr>
          <w:rFonts w:cs="Arial"/>
          <w:sz w:val="22"/>
          <w:szCs w:val="22"/>
        </w:rPr>
      </w:pPr>
    </w:p>
    <w:p w:rsidR="00E24130" w:rsidRPr="003E79C0" w:rsidRDefault="00E24130" w:rsidP="00E24130">
      <w:pPr>
        <w:ind w:left="340" w:hanging="340"/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t xml:space="preserve"> 4.</w:t>
      </w:r>
      <w:r>
        <w:rPr>
          <w:rFonts w:ascii="Arial" w:hAnsi="Arial" w:cs="Arial"/>
          <w:bCs/>
          <w:sz w:val="22"/>
          <w:szCs w:val="28"/>
        </w:rPr>
        <w:tab/>
      </w:r>
      <w:r w:rsidRPr="003E79C0">
        <w:rPr>
          <w:rFonts w:ascii="Arial" w:hAnsi="Arial" w:cs="Arial"/>
          <w:b/>
          <w:bCs/>
          <w:sz w:val="22"/>
          <w:szCs w:val="28"/>
        </w:rPr>
        <w:t xml:space="preserve">Návrh </w:t>
      </w:r>
      <w:r>
        <w:rPr>
          <w:rFonts w:ascii="Arial" w:hAnsi="Arial" w:cs="Arial"/>
          <w:b/>
          <w:bCs/>
          <w:sz w:val="22"/>
          <w:szCs w:val="28"/>
        </w:rPr>
        <w:t xml:space="preserve">vlády </w:t>
      </w:r>
      <w:r w:rsidRPr="003E79C0">
        <w:rPr>
          <w:rFonts w:ascii="Arial" w:hAnsi="Arial" w:cs="Arial"/>
          <w:b/>
          <w:bCs/>
          <w:sz w:val="22"/>
          <w:szCs w:val="28"/>
        </w:rPr>
        <w:t>na skrátené legislatívne konanie o vládnom návrhu zákona</w:t>
      </w:r>
      <w:r w:rsidRPr="003E79C0">
        <w:rPr>
          <w:rFonts w:ascii="Arial" w:hAnsi="Arial" w:cs="Arial"/>
          <w:b/>
          <w:bCs/>
          <w:color w:val="000000"/>
          <w:sz w:val="22"/>
          <w:szCs w:val="28"/>
        </w:rPr>
        <w:t>, ktorým sa mení a dopĺňa zákon č. 67/2020 Z. z. o niektorých mimoriadnych opatreniach vo finančnej oblasti  v súvislosti so šírením nebezpečnej nákazlivej ľudskej choroby COVID-19</w:t>
      </w:r>
      <w:r>
        <w:rPr>
          <w:rFonts w:ascii="Arial" w:hAnsi="Arial" w:cs="Arial"/>
          <w:b/>
          <w:bCs/>
          <w:color w:val="000000"/>
          <w:sz w:val="22"/>
          <w:szCs w:val="28"/>
        </w:rPr>
        <w:t xml:space="preserve"> (tlač 50)</w:t>
      </w:r>
    </w:p>
    <w:p w:rsidR="00E24130" w:rsidRDefault="00E24130" w:rsidP="00E24130">
      <w:pPr>
        <w:ind w:left="340" w:hanging="340"/>
        <w:jc w:val="both"/>
        <w:rPr>
          <w:rFonts w:ascii="Arial" w:hAnsi="Arial" w:cs="Arial"/>
          <w:b/>
          <w:bCs/>
          <w:sz w:val="22"/>
          <w:szCs w:val="28"/>
        </w:rPr>
      </w:pPr>
    </w:p>
    <w:p w:rsidR="00E24130" w:rsidRPr="00DA1D63" w:rsidRDefault="00E24130" w:rsidP="00E2413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 xml:space="preserve">Návrh vlády odôvodní 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podpredseda vlády a 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>minister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financií 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>Slovenskej republiky.</w:t>
      </w:r>
    </w:p>
    <w:p w:rsidR="00E24130" w:rsidRPr="00DA1D63" w:rsidRDefault="00E24130" w:rsidP="00E24130">
      <w:pPr>
        <w:ind w:firstLine="340"/>
        <w:jc w:val="both"/>
        <w:rPr>
          <w:rFonts w:ascii="Arial" w:hAnsi="Arial" w:cs="Arial"/>
          <w:i/>
          <w:iCs/>
          <w:sz w:val="20"/>
        </w:rPr>
      </w:pPr>
      <w:r w:rsidRPr="00DA1D63">
        <w:rPr>
          <w:rFonts w:ascii="Arial" w:hAnsi="Arial" w:cs="Arial"/>
          <w:i/>
          <w:iCs/>
          <w:sz w:val="20"/>
        </w:rPr>
        <w:t>Informáciu o výsledku prerokovania návrhu v</w:t>
      </w:r>
      <w:r>
        <w:rPr>
          <w:rFonts w:ascii="Arial" w:hAnsi="Arial" w:cs="Arial"/>
          <w:i/>
          <w:iCs/>
          <w:sz w:val="20"/>
        </w:rPr>
        <w:t>o V</w:t>
      </w:r>
      <w:r w:rsidRPr="00DA1D63">
        <w:rPr>
          <w:rFonts w:ascii="Arial" w:hAnsi="Arial" w:cs="Arial"/>
          <w:i/>
          <w:iCs/>
          <w:sz w:val="20"/>
        </w:rPr>
        <w:t xml:space="preserve">ýbore Národnej rady Slovenskej republiky </w:t>
      </w:r>
      <w:r>
        <w:rPr>
          <w:rFonts w:ascii="Arial" w:hAnsi="Arial" w:cs="Arial"/>
          <w:i/>
          <w:iCs/>
          <w:sz w:val="20"/>
        </w:rPr>
        <w:t>pre financie a rozpočet</w:t>
      </w:r>
      <w:r w:rsidRPr="00DA1D63">
        <w:rPr>
          <w:rFonts w:ascii="Arial" w:hAnsi="Arial" w:cs="Arial"/>
          <w:i/>
          <w:iCs/>
          <w:sz w:val="20"/>
        </w:rPr>
        <w:t xml:space="preserve"> podá poverený člen výboru.</w:t>
      </w:r>
    </w:p>
    <w:p w:rsidR="00E24130" w:rsidRDefault="00E24130" w:rsidP="00E24130">
      <w:pPr>
        <w:pStyle w:val="Zkladntext"/>
        <w:ind w:left="340" w:hanging="340"/>
        <w:rPr>
          <w:rFonts w:cs="Arial"/>
          <w:sz w:val="22"/>
          <w:szCs w:val="22"/>
        </w:rPr>
      </w:pPr>
    </w:p>
    <w:p w:rsidR="00E24130" w:rsidRDefault="00E24130" w:rsidP="00E2413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Body 5 a 6 sa prerokujú po schválení skráteného legislatívneho konania.</w:t>
      </w:r>
    </w:p>
    <w:p w:rsidR="00E24130" w:rsidRDefault="00E24130" w:rsidP="00E24130">
      <w:pPr>
        <w:pStyle w:val="Zkladntext"/>
        <w:ind w:left="340" w:hanging="340"/>
        <w:rPr>
          <w:rFonts w:cs="Arial"/>
          <w:noProof/>
          <w:sz w:val="22"/>
        </w:rPr>
      </w:pPr>
    </w:p>
    <w:p w:rsidR="00E24130" w:rsidRDefault="00E24130" w:rsidP="00E24130">
      <w:pPr>
        <w:pStyle w:val="Zkladntext"/>
        <w:ind w:left="340" w:hanging="340"/>
        <w:rPr>
          <w:rFonts w:cs="Arial"/>
          <w:sz w:val="22"/>
        </w:rPr>
      </w:pPr>
      <w:r>
        <w:rPr>
          <w:rFonts w:cs="Arial"/>
          <w:noProof/>
          <w:sz w:val="22"/>
        </w:rPr>
        <w:t xml:space="preserve"> 5.</w:t>
      </w:r>
      <w:r>
        <w:rPr>
          <w:rFonts w:cs="Arial"/>
          <w:noProof/>
          <w:sz w:val="22"/>
        </w:rPr>
        <w:tab/>
      </w:r>
      <w:r>
        <w:rPr>
          <w:rFonts w:cs="Arial"/>
          <w:b/>
          <w:noProof/>
          <w:sz w:val="22"/>
        </w:rPr>
        <w:t>Vládny návrh zákona o niektorých opatreniach v pôsobnosti Ministerstva životného prostredia Slovenskej republiky v súvislostí s ochorením COVID-19</w:t>
      </w:r>
      <w:r>
        <w:rPr>
          <w:rFonts w:cs="Arial"/>
          <w:b/>
          <w:sz w:val="22"/>
          <w:szCs w:val="22"/>
        </w:rPr>
        <w:t xml:space="preserve"> (tlač 48)</w:t>
      </w:r>
      <w:r>
        <w:rPr>
          <w:rFonts w:cs="Arial"/>
          <w:sz w:val="22"/>
        </w:rPr>
        <w:t xml:space="preserve"> – prvé čítanie</w:t>
      </w:r>
    </w:p>
    <w:p w:rsidR="00E24130" w:rsidRDefault="00E24130" w:rsidP="00E2413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E24130" w:rsidRDefault="00E24130" w:rsidP="00E2413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životného prostredia Slovenskej republiky.</w:t>
      </w:r>
    </w:p>
    <w:p w:rsidR="00E24130" w:rsidRDefault="00E24130" w:rsidP="00E24130">
      <w:pPr>
        <w:ind w:firstLine="34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Spravodajcom bude člen navrhnutého gestorského Výboru Národnej rady Slovenskej republiky pre pôdohospodárstvo a životné prostredie.</w:t>
      </w:r>
    </w:p>
    <w:p w:rsidR="00E24130" w:rsidRDefault="00E24130" w:rsidP="00E24130">
      <w:pPr>
        <w:ind w:firstLine="340"/>
        <w:jc w:val="both"/>
        <w:rPr>
          <w:rFonts w:ascii="Arial" w:hAnsi="Arial" w:cs="Arial"/>
          <w:i/>
          <w:iCs/>
          <w:sz w:val="20"/>
        </w:rPr>
      </w:pPr>
    </w:p>
    <w:p w:rsidR="00E24130" w:rsidRPr="003E79C0" w:rsidRDefault="00E24130" w:rsidP="00E24130">
      <w:pPr>
        <w:ind w:left="340" w:hanging="340"/>
        <w:jc w:val="both"/>
        <w:rPr>
          <w:rFonts w:ascii="Arial" w:hAnsi="Arial" w:cs="Arial"/>
          <w:bCs/>
          <w:color w:val="000000"/>
          <w:sz w:val="22"/>
          <w:szCs w:val="28"/>
        </w:rPr>
      </w:pPr>
      <w:r w:rsidRPr="00E24130">
        <w:rPr>
          <w:rFonts w:ascii="Arial" w:hAnsi="Arial" w:cs="Arial"/>
          <w:iCs/>
          <w:sz w:val="22"/>
        </w:rPr>
        <w:t>6.</w:t>
      </w:r>
      <w:r w:rsidRPr="00E24130">
        <w:rPr>
          <w:rFonts w:ascii="Arial" w:hAnsi="Arial" w:cs="Arial"/>
          <w:b/>
          <w:bCs/>
          <w:sz w:val="22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8"/>
        </w:rPr>
        <w:t>Vládny návrh zákona</w:t>
      </w:r>
      <w:r w:rsidRPr="003E79C0">
        <w:rPr>
          <w:rFonts w:ascii="Arial" w:hAnsi="Arial" w:cs="Arial"/>
          <w:b/>
          <w:bCs/>
          <w:color w:val="000000"/>
          <w:sz w:val="22"/>
          <w:szCs w:val="28"/>
        </w:rPr>
        <w:t>, ktorým sa mení a dopĺňa zákon č. 67/2020 Z. z. o niektorých mimoriadnych opatreniach vo finančnej oblasti  v súvislosti so šírením nebezpečnej nákazlivej ľudskej choroby COVID-19</w:t>
      </w:r>
      <w:r>
        <w:rPr>
          <w:rFonts w:ascii="Arial" w:hAnsi="Arial" w:cs="Arial"/>
          <w:b/>
          <w:bCs/>
          <w:color w:val="000000"/>
          <w:sz w:val="22"/>
          <w:szCs w:val="28"/>
        </w:rPr>
        <w:t xml:space="preserve"> (tlač 51)</w:t>
      </w:r>
      <w:r>
        <w:rPr>
          <w:rFonts w:ascii="Arial" w:hAnsi="Arial" w:cs="Arial"/>
          <w:bCs/>
          <w:color w:val="000000"/>
          <w:sz w:val="22"/>
          <w:szCs w:val="28"/>
        </w:rPr>
        <w:t xml:space="preserve"> – prvé čítanie</w:t>
      </w:r>
    </w:p>
    <w:p w:rsidR="00E24130" w:rsidRPr="003E79C0" w:rsidRDefault="00E24130" w:rsidP="00E24130">
      <w:pPr>
        <w:ind w:left="340" w:hanging="340"/>
        <w:jc w:val="both"/>
        <w:rPr>
          <w:rFonts w:ascii="Arial" w:hAnsi="Arial" w:cs="Arial"/>
          <w:b/>
          <w:bCs/>
          <w:sz w:val="22"/>
          <w:szCs w:val="28"/>
        </w:rPr>
      </w:pPr>
    </w:p>
    <w:p w:rsidR="00E24130" w:rsidRPr="00DA1D63" w:rsidRDefault="00E24130" w:rsidP="00E2413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 minister financií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E24130" w:rsidRPr="00DA1D63" w:rsidRDefault="00E24130" w:rsidP="00E24130">
      <w:pPr>
        <w:ind w:firstLine="34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Spravodajcom bude člen navrhnutého gestorského Výboru Národnej rady Slovenskej republiky pre financie a rozpočet.</w:t>
      </w:r>
    </w:p>
    <w:p w:rsidR="00E24130" w:rsidRPr="009F0C18" w:rsidRDefault="00E24130" w:rsidP="00E24130">
      <w:pPr>
        <w:pStyle w:val="Nzov"/>
        <w:spacing w:before="60"/>
        <w:ind w:left="0" w:firstLine="0"/>
        <w:rPr>
          <w:rFonts w:ascii="Arial" w:hAnsi="Arial" w:cs="Arial"/>
          <w:b w:val="0"/>
          <w:szCs w:val="22"/>
        </w:rPr>
      </w:pPr>
      <w:r w:rsidRPr="009F0C18">
        <w:rPr>
          <w:rFonts w:ascii="Arial" w:hAnsi="Arial" w:cs="Arial"/>
          <w:b w:val="0"/>
          <w:szCs w:val="22"/>
        </w:rPr>
        <w:t>*     *     *</w:t>
      </w:r>
    </w:p>
    <w:p w:rsidR="00E24130" w:rsidRPr="00DA1D63" w:rsidRDefault="00E24130" w:rsidP="00E24130">
      <w:pPr>
        <w:jc w:val="both"/>
        <w:rPr>
          <w:rFonts w:ascii="Arial" w:hAnsi="Arial" w:cs="Arial"/>
          <w:i/>
          <w:sz w:val="18"/>
        </w:rPr>
      </w:pPr>
      <w:r w:rsidRPr="00DA1D63">
        <w:rPr>
          <w:rFonts w:ascii="Arial" w:hAnsi="Arial" w:cs="Arial"/>
          <w:i/>
          <w:sz w:val="18"/>
        </w:rPr>
        <w:t>V prípade, že sa Národná rada Slovenskej republiky uznesie prerokovať návrh</w:t>
      </w:r>
      <w:r w:rsidR="005E6D0C">
        <w:rPr>
          <w:rFonts w:ascii="Arial" w:hAnsi="Arial" w:cs="Arial"/>
          <w:i/>
          <w:sz w:val="18"/>
        </w:rPr>
        <w:t>y</w:t>
      </w:r>
      <w:r w:rsidRPr="00DA1D63">
        <w:rPr>
          <w:rFonts w:ascii="Arial" w:hAnsi="Arial" w:cs="Arial"/>
          <w:i/>
          <w:sz w:val="18"/>
        </w:rPr>
        <w:t xml:space="preserve"> zákon</w:t>
      </w:r>
      <w:r w:rsidR="005E6D0C">
        <w:rPr>
          <w:rFonts w:ascii="Arial" w:hAnsi="Arial" w:cs="Arial"/>
          <w:i/>
          <w:sz w:val="18"/>
        </w:rPr>
        <w:t>ov</w:t>
      </w:r>
      <w:bookmarkStart w:id="0" w:name="_GoBack"/>
      <w:bookmarkEnd w:id="0"/>
      <w:r w:rsidRPr="00DA1D63">
        <w:rPr>
          <w:rFonts w:ascii="Arial" w:hAnsi="Arial" w:cs="Arial"/>
          <w:i/>
          <w:sz w:val="18"/>
        </w:rPr>
        <w:t xml:space="preserve"> pod tlač</w:t>
      </w:r>
      <w:r>
        <w:rPr>
          <w:rFonts w:ascii="Arial" w:hAnsi="Arial" w:cs="Arial"/>
          <w:i/>
          <w:sz w:val="18"/>
        </w:rPr>
        <w:t>ami</w:t>
      </w:r>
      <w:r w:rsidRPr="00DA1D63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48 a 51 v</w:t>
      </w:r>
      <w:r w:rsidRPr="00DA1D63">
        <w:rPr>
          <w:rFonts w:ascii="Arial" w:hAnsi="Arial" w:cs="Arial"/>
          <w:i/>
          <w:sz w:val="18"/>
        </w:rPr>
        <w:t> druhom a treťom čítaní, uskutoční sa 2. a 3. čítanie ešte na</w:t>
      </w:r>
      <w:r>
        <w:rPr>
          <w:rFonts w:ascii="Arial" w:hAnsi="Arial" w:cs="Arial"/>
          <w:i/>
          <w:sz w:val="18"/>
        </w:rPr>
        <w:t xml:space="preserve"> 5.</w:t>
      </w:r>
      <w:r w:rsidRPr="00DA1D63">
        <w:rPr>
          <w:rFonts w:ascii="Arial" w:hAnsi="Arial" w:cs="Arial"/>
          <w:i/>
          <w:sz w:val="18"/>
        </w:rPr>
        <w:t xml:space="preserve"> schôdzi NR SR.</w:t>
      </w:r>
    </w:p>
    <w:p w:rsidR="00E24130" w:rsidRPr="009F0C18" w:rsidRDefault="00E24130" w:rsidP="00E24130">
      <w:pPr>
        <w:pStyle w:val="Nzov"/>
        <w:spacing w:before="60" w:after="60"/>
        <w:ind w:left="0" w:firstLine="0"/>
        <w:rPr>
          <w:rFonts w:ascii="Arial" w:hAnsi="Arial" w:cs="Arial"/>
          <w:b w:val="0"/>
          <w:szCs w:val="22"/>
        </w:rPr>
      </w:pPr>
      <w:r w:rsidRPr="009F0C18">
        <w:rPr>
          <w:rFonts w:ascii="Arial" w:hAnsi="Arial" w:cs="Arial"/>
          <w:b w:val="0"/>
          <w:szCs w:val="22"/>
        </w:rPr>
        <w:t>*     *     *</w:t>
      </w:r>
    </w:p>
    <w:p w:rsidR="00E24130" w:rsidRDefault="00E24130" w:rsidP="00E24130">
      <w:pPr>
        <w:pStyle w:val="Zkladntext"/>
        <w:ind w:left="340" w:hanging="340"/>
        <w:rPr>
          <w:rFonts w:cs="Arial"/>
          <w:sz w:val="22"/>
        </w:rPr>
      </w:pPr>
      <w:r>
        <w:rPr>
          <w:rFonts w:cs="Arial"/>
          <w:b/>
          <w:noProof/>
          <w:sz w:val="22"/>
        </w:rPr>
        <w:t xml:space="preserve"> </w:t>
      </w:r>
      <w:r w:rsidRPr="00E24130">
        <w:rPr>
          <w:rFonts w:cs="Arial"/>
          <w:noProof/>
          <w:sz w:val="22"/>
        </w:rPr>
        <w:t>7</w:t>
      </w:r>
      <w:r w:rsidRPr="00594294">
        <w:rPr>
          <w:rFonts w:cs="Arial"/>
          <w:noProof/>
          <w:sz w:val="22"/>
        </w:rPr>
        <w:t>.</w:t>
      </w:r>
      <w:r w:rsidRPr="00CB3EA5">
        <w:rPr>
          <w:rFonts w:cs="Arial"/>
          <w:noProof/>
          <w:sz w:val="22"/>
        </w:rPr>
        <w:tab/>
      </w:r>
      <w:r w:rsidRPr="00B930F0">
        <w:rPr>
          <w:rFonts w:cs="Arial"/>
          <w:b/>
          <w:noProof/>
          <w:sz w:val="22"/>
        </w:rPr>
        <w:t>Vládny návrh zákona</w:t>
      </w:r>
      <w:r w:rsidRPr="005A5AD8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o niektorých opatreniach v pôsobnosti Ministerstva vnútra Slovenskej republiky v súvislosti s ochorením COVID-19 </w:t>
      </w:r>
      <w:r w:rsidRPr="00B930F0">
        <w:rPr>
          <w:rFonts w:cs="Arial"/>
          <w:b/>
          <w:sz w:val="22"/>
          <w:szCs w:val="22"/>
        </w:rPr>
        <w:t xml:space="preserve">(tlač </w:t>
      </w:r>
      <w:r>
        <w:rPr>
          <w:rFonts w:cs="Arial"/>
          <w:b/>
          <w:sz w:val="22"/>
          <w:szCs w:val="22"/>
        </w:rPr>
        <w:t>38</w:t>
      </w:r>
      <w:r w:rsidRPr="00B930F0">
        <w:rPr>
          <w:rFonts w:cs="Arial"/>
          <w:b/>
          <w:sz w:val="22"/>
          <w:szCs w:val="22"/>
        </w:rPr>
        <w:t>)</w:t>
      </w:r>
      <w:r w:rsidRPr="00DA1D63">
        <w:rPr>
          <w:rFonts w:cs="Arial"/>
          <w:sz w:val="22"/>
        </w:rPr>
        <w:t xml:space="preserve"> – </w:t>
      </w:r>
      <w:r>
        <w:rPr>
          <w:rFonts w:cs="Arial"/>
          <w:sz w:val="22"/>
        </w:rPr>
        <w:t>druhé čítanie</w:t>
      </w:r>
    </w:p>
    <w:p w:rsidR="00E24130" w:rsidRPr="00CB3EA5" w:rsidRDefault="00E24130" w:rsidP="00E2413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sz w:val="20"/>
          <w:lang w:eastAsia="sk-SK"/>
        </w:rPr>
      </w:pPr>
      <w:r w:rsidRPr="00CB3EA5">
        <w:rPr>
          <w:rFonts w:ascii="Arial" w:eastAsia="Times New Roman" w:hAnsi="Arial" w:cs="Arial"/>
          <w:bCs/>
          <w:sz w:val="20"/>
          <w:lang w:eastAsia="sk-SK"/>
        </w:rPr>
        <w:t>(Prerušené rokovanie</w:t>
      </w:r>
      <w:r>
        <w:rPr>
          <w:rFonts w:ascii="Arial" w:eastAsia="Times New Roman" w:hAnsi="Arial" w:cs="Arial"/>
          <w:bCs/>
          <w:sz w:val="20"/>
          <w:lang w:eastAsia="sk-SK"/>
        </w:rPr>
        <w:t xml:space="preserve"> pred hlasovaním</w:t>
      </w:r>
      <w:r w:rsidRPr="00CB3EA5">
        <w:rPr>
          <w:rFonts w:ascii="Arial" w:eastAsia="Times New Roman" w:hAnsi="Arial" w:cs="Arial"/>
          <w:bCs/>
          <w:sz w:val="20"/>
          <w:lang w:eastAsia="sk-SK"/>
        </w:rPr>
        <w:t>.)</w:t>
      </w:r>
    </w:p>
    <w:p w:rsidR="00E24130" w:rsidRDefault="00E24130" w:rsidP="00E24130">
      <w:pPr>
        <w:ind w:left="340" w:hanging="340"/>
        <w:jc w:val="both"/>
        <w:rPr>
          <w:rFonts w:ascii="Arial" w:hAnsi="Arial" w:cs="Arial"/>
          <w:sz w:val="22"/>
        </w:rPr>
      </w:pPr>
    </w:p>
    <w:p w:rsidR="00E24130" w:rsidRDefault="00E24130" w:rsidP="00E24130">
      <w:pPr>
        <w:ind w:left="340" w:hanging="340"/>
        <w:jc w:val="both"/>
        <w:rPr>
          <w:rFonts w:ascii="Arial" w:hAnsi="Arial" w:cs="Arial"/>
          <w:sz w:val="22"/>
        </w:rPr>
      </w:pPr>
    </w:p>
    <w:p w:rsidR="00E24130" w:rsidRPr="00CB3EA5" w:rsidRDefault="00E24130" w:rsidP="00E24130">
      <w:pPr>
        <w:ind w:left="340" w:hanging="340"/>
        <w:jc w:val="both"/>
        <w:rPr>
          <w:rFonts w:ascii="Arial" w:hAnsi="Arial" w:cs="Arial"/>
          <w:sz w:val="22"/>
        </w:rPr>
      </w:pPr>
    </w:p>
    <w:p w:rsidR="00E24130" w:rsidRDefault="00E24130" w:rsidP="00E24130">
      <w:pPr>
        <w:ind w:left="340" w:hanging="340"/>
        <w:jc w:val="both"/>
        <w:rPr>
          <w:rFonts w:ascii="Arial" w:hAnsi="Arial" w:cs="Arial"/>
        </w:rPr>
      </w:pPr>
    </w:p>
    <w:p w:rsidR="00D45A63" w:rsidRDefault="00E24130" w:rsidP="00E24130">
      <w:pPr>
        <w:ind w:left="340" w:hanging="340"/>
        <w:jc w:val="both"/>
      </w:pPr>
      <w:r>
        <w:rPr>
          <w:rFonts w:ascii="Arial" w:hAnsi="Arial" w:cs="Arial"/>
        </w:rPr>
        <w:t>Bratislava 7. apríla 2020</w:t>
      </w:r>
    </w:p>
    <w:sectPr w:rsidR="00D45A63" w:rsidSect="00E24130">
      <w:footerReference w:type="default" r:id="rId6"/>
      <w:pgSz w:w="11906" w:h="16838" w:code="9"/>
      <w:pgMar w:top="1134" w:right="1418" w:bottom="1134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6D0C">
      <w:r>
        <w:separator/>
      </w:r>
    </w:p>
  </w:endnote>
  <w:endnote w:type="continuationSeparator" w:id="0">
    <w:p w:rsidR="00000000" w:rsidRDefault="005E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823523"/>
      <w:docPartObj>
        <w:docPartGallery w:val="Page Numbers (Bottom of Page)"/>
        <w:docPartUnique/>
      </w:docPartObj>
    </w:sdtPr>
    <w:sdtEndPr/>
    <w:sdtContent>
      <w:p w:rsidR="0043547F" w:rsidRDefault="00E2413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3547F" w:rsidRDefault="005E6D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6D0C">
      <w:r>
        <w:separator/>
      </w:r>
    </w:p>
  </w:footnote>
  <w:footnote w:type="continuationSeparator" w:id="0">
    <w:p w:rsidR="00000000" w:rsidRDefault="005E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30"/>
    <w:rsid w:val="00112D47"/>
    <w:rsid w:val="005E6D0C"/>
    <w:rsid w:val="009E5292"/>
    <w:rsid w:val="00BE6108"/>
    <w:rsid w:val="00D45A63"/>
    <w:rsid w:val="00E1506C"/>
    <w:rsid w:val="00E2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C61E"/>
  <w15:chartTrackingRefBased/>
  <w15:docId w15:val="{66C26187-3A3C-435E-BF11-E55E4D92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24130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24130"/>
    <w:pPr>
      <w:keepNext/>
      <w:spacing w:before="240" w:after="60"/>
      <w:outlineLvl w:val="1"/>
    </w:pPr>
    <w:rPr>
      <w:rFonts w:ascii="Arial" w:hAnsi="Arial"/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24130"/>
    <w:pPr>
      <w:spacing w:before="240" w:after="60"/>
      <w:outlineLvl w:val="4"/>
    </w:pPr>
    <w:rPr>
      <w:rFonts w:ascii="Arial" w:hAnsi="Arial"/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24130"/>
    <w:rPr>
      <w:rFonts w:ascii="Helvetica" w:eastAsia="Times New Roman" w:hAnsi="Helvetica" w:cs="Helvetica"/>
      <w:b/>
      <w:bC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E24130"/>
    <w:rPr>
      <w:rFonts w:ascii="Arial" w:eastAsia="Times New Roman" w:hAnsi="Arial" w:cs="Times New Roman"/>
      <w:b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E24130"/>
    <w:rPr>
      <w:rFonts w:ascii="Arial" w:eastAsia="Times New Roman" w:hAnsi="Arial" w:cs="Times New Roman"/>
      <w:b/>
      <w:i/>
      <w:iCs/>
      <w:sz w:val="26"/>
      <w:szCs w:val="2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24130"/>
    <w:pPr>
      <w:tabs>
        <w:tab w:val="center" w:pos="4536"/>
        <w:tab w:val="right" w:pos="9072"/>
      </w:tabs>
    </w:pPr>
    <w:rPr>
      <w:rFonts w:ascii="AT*Switzerland" w:hAnsi="AT*Switzerland"/>
      <w:bCs/>
      <w:sz w:val="16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E24130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Zkladntext">
    <w:name w:val="Body Text"/>
    <w:basedOn w:val="Normlny"/>
    <w:link w:val="ZkladntextChar"/>
    <w:rsid w:val="00E24130"/>
    <w:pPr>
      <w:jc w:val="both"/>
    </w:pPr>
    <w:rPr>
      <w:rFonts w:ascii="Arial" w:hAnsi="Arial"/>
      <w:szCs w:val="20"/>
    </w:rPr>
  </w:style>
  <w:style w:type="character" w:customStyle="1" w:styleId="ZkladntextChar">
    <w:name w:val="Základný text Char"/>
    <w:basedOn w:val="Predvolenpsmoodseku"/>
    <w:link w:val="Zkladntext"/>
    <w:rsid w:val="00E24130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E24130"/>
    <w:pPr>
      <w:ind w:left="340" w:hanging="340"/>
      <w:jc w:val="center"/>
    </w:pPr>
    <w:rPr>
      <w:rFonts w:ascii="AT*Toronto" w:eastAsiaTheme="minorHAnsi" w:hAnsi="AT*Toronto"/>
      <w:b/>
      <w:sz w:val="22"/>
      <w:szCs w:val="20"/>
      <w:lang w:eastAsia="en-US"/>
    </w:rPr>
  </w:style>
  <w:style w:type="character" w:customStyle="1" w:styleId="NzovChar">
    <w:name w:val="Názov Char"/>
    <w:basedOn w:val="Predvolenpsmoodseku"/>
    <w:link w:val="Nzov"/>
    <w:rsid w:val="00E24130"/>
    <w:rPr>
      <w:rFonts w:ascii="AT*Toronto" w:hAnsi="AT*Toronto" w:cs="Times New Roman"/>
      <w:b/>
      <w:szCs w:val="20"/>
    </w:rPr>
  </w:style>
  <w:style w:type="paragraph" w:styleId="Odsekzoznamu">
    <w:name w:val="List Paragraph"/>
    <w:basedOn w:val="Normlny"/>
    <w:uiPriority w:val="34"/>
    <w:qFormat/>
    <w:rsid w:val="00E241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D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6D0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2098</Characters>
  <Application>Microsoft Office Word</Application>
  <DocSecurity>0</DocSecurity>
  <Lines>17</Lines>
  <Paragraphs>4</Paragraphs>
  <ScaleCrop>false</ScaleCrop>
  <Company>Kancelaria NRSR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2</cp:revision>
  <cp:lastPrinted>2020-04-07T07:11:00Z</cp:lastPrinted>
  <dcterms:created xsi:type="dcterms:W3CDTF">2020-04-07T05:28:00Z</dcterms:created>
  <dcterms:modified xsi:type="dcterms:W3CDTF">2020-04-07T07:21:00Z</dcterms:modified>
</cp:coreProperties>
</file>