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21B5236A" w14:textId="77777777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140FB398" w14:textId="77777777"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14:paraId="39698F8F" w14:textId="77777777"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14:paraId="026BC998" w14:textId="77777777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14:paraId="3D1C5168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14:paraId="7C217247" w14:textId="77777777"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0D489268" w14:textId="77777777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A2A187D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14:paraId="2BFA4635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14:paraId="3B642E14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14:paraId="34254ACB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14:paraId="416FA242" w14:textId="77777777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5B30B44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88AE41A" w14:textId="7C0635D7" w:rsidR="00CE0D8E" w:rsidRPr="00EF4B89" w:rsidRDefault="00CE0D8E" w:rsidP="000E0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EF4B8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</w:t>
            </w:r>
            <w:r w:rsidR="00CA5E1F" w:rsidRPr="00EF4B8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avedenie</w:t>
            </w:r>
            <w:r w:rsidR="00024C8A" w:rsidRPr="00EF4B8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0E0DB1" w:rsidRPr="00EF4B8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pandemického</w:t>
            </w:r>
            <w:proofErr w:type="spellEnd"/>
            <w:r w:rsidR="000E0DB1" w:rsidRPr="00EF4B8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ošetrovného a platenia  nemocenského </w:t>
            </w:r>
            <w:r w:rsidR="001349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Sociálnou poisťovňou </w:t>
            </w:r>
            <w:r w:rsidR="000E0DB1" w:rsidRPr="00EF4B8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od 1. dňa v prípade karantény súvisiacej s Covid-19</w:t>
            </w:r>
            <w:r w:rsidR="003621F7" w:rsidRPr="00EF4B8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má pozitívny vplyv na hospodárenie domácností</w:t>
            </w:r>
            <w:r w:rsidR="000E0DB1" w:rsidRPr="00EF4B8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dotknutých osôb. </w:t>
            </w:r>
            <w:r w:rsidR="003621F7" w:rsidRPr="00EF4B8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14:paraId="535D72EA" w14:textId="77777777" w:rsidR="00EF4B89" w:rsidRPr="00EF4B89" w:rsidRDefault="00EF4B89" w:rsidP="00EF4B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F4B89">
              <w:rPr>
                <w:rFonts w:ascii="Times New Roman" w:hAnsi="Times New Roman"/>
                <w:i/>
                <w:sz w:val="20"/>
                <w:szCs w:val="20"/>
              </w:rPr>
              <w:t xml:space="preserve">Pozitívne budú (priamo či nepriamo) ovplyvnené domácnosti, ktorých členmi sú: </w:t>
            </w:r>
          </w:p>
          <w:p w14:paraId="430E610F" w14:textId="77777777" w:rsidR="00EF4B89" w:rsidRPr="00EF4B89" w:rsidRDefault="00EF4B89" w:rsidP="00EF4B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F4B89">
              <w:rPr>
                <w:rFonts w:ascii="Times New Roman" w:hAnsi="Times New Roman"/>
                <w:i/>
                <w:sz w:val="20"/>
                <w:szCs w:val="20"/>
              </w:rPr>
              <w:t>b) zamestnanci, ktorých pracovné miesta môžu byť potenciálne zrušené alebo modifikované (napr. rozsahom alebo charakterom pracovného pomeru), alebo ktorých výška mzdy mohla byť potenciálne znížená vyhlásením mimoriadnej situácie alebo núdzového stavu v súvislosti s rozšírením pandémie COVID-19 na území SR, v dôsledku ktorých ich zamestnávateľ bol nútený pozastaviť alebo obmedziť svoju prevádzkovú činnosť.</w:t>
            </w:r>
          </w:p>
          <w:p w14:paraId="1E1FB501" w14:textId="19AE656D" w:rsidR="00EF4B89" w:rsidRPr="00FD5794" w:rsidRDefault="00EF4B89" w:rsidP="00EF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EF4B89">
              <w:rPr>
                <w:rFonts w:ascii="Times New Roman" w:hAnsi="Times New Roman"/>
                <w:i/>
                <w:sz w:val="20"/>
                <w:szCs w:val="20"/>
              </w:rPr>
              <w:t>b) samostatne zárobkovo činné osoby, ktoré nemôžu prevádzkovať alebo vykonávať samostatnú zárobkovú činnosť z dôvodu vyhlásenej mimoriadnej situácie alebo núdzového stavu (okrem SZČO kt. má súbežne uzatvorený PP a PPV).</w:t>
            </w:r>
          </w:p>
        </w:tc>
      </w:tr>
      <w:tr w:rsidR="00224847" w:rsidRPr="00CD4982" w14:paraId="480B3DE0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72B08EF9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23C76D6A" w14:textId="154C6C6C" w:rsidR="00D72283" w:rsidRPr="00EF4B89" w:rsidRDefault="00CA5E1F" w:rsidP="004D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EF4B8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</w:t>
            </w:r>
            <w:r w:rsidR="00CE0D8E" w:rsidRPr="00EF4B8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ávrhom zákona b</w:t>
            </w:r>
            <w:r w:rsidR="000E0DB1" w:rsidRPr="00EF4B8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udú pozitívne ovplyvnené </w:t>
            </w:r>
            <w:r w:rsidR="000E0DB1" w:rsidRPr="00EF4B89">
              <w:rPr>
                <w:rFonts w:ascii="Times New Roman" w:hAnsi="Times New Roman" w:cs="Times New Roman"/>
                <w:i/>
                <w:sz w:val="20"/>
                <w:szCs w:val="20"/>
              </w:rPr>
              <w:t>osoby starajúce sa o deti, osoby umiestnené do karantény</w:t>
            </w:r>
            <w:r w:rsidR="001349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 izolácie</w:t>
            </w:r>
            <w:r w:rsidR="000E0DB1" w:rsidRPr="00EF4B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 dô</w:t>
            </w:r>
            <w:r w:rsidR="00F375A8">
              <w:rPr>
                <w:rFonts w:ascii="Times New Roman" w:hAnsi="Times New Roman" w:cs="Times New Roman"/>
                <w:i/>
                <w:sz w:val="20"/>
                <w:szCs w:val="20"/>
              </w:rPr>
              <w:t>vodu Covid-19 a osoby starajúce sa o deti z dôvodu zatvorenia školských a predškolských zariadení</w:t>
            </w:r>
            <w:r w:rsidR="000E0DB1" w:rsidRPr="00EF4B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0C6378" w:rsidRPr="00EF4B8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B511B3" w:rsidRPr="00EF4B8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Celkový počet dotknutých osôb sa</w:t>
            </w:r>
            <w:r w:rsidR="00D90335" w:rsidRPr="00EF4B8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 roku 20</w:t>
            </w:r>
            <w:r w:rsidR="000C6378" w:rsidRPr="00EF4B8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20</w:t>
            </w:r>
            <w:r w:rsidR="000E0DB1" w:rsidRPr="00EF4B8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odha</w:t>
            </w:r>
            <w:r w:rsidR="00C1715A" w:rsidRPr="00EF4B8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duje približne na úrovni cca 300</w:t>
            </w:r>
            <w:r w:rsidR="000E0DB1" w:rsidRPr="00EF4B8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tis. </w:t>
            </w:r>
            <w:r w:rsidR="00B511B3" w:rsidRPr="00EF4B8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osôb.</w:t>
            </w:r>
          </w:p>
          <w:p w14:paraId="1A6B747D" w14:textId="77777777" w:rsidR="00EF4B89" w:rsidRPr="00EF4B89" w:rsidRDefault="00EF4B89" w:rsidP="00EF4B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4B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Odhadovaný počet zamestnancov, ktorí budú priamo alebo nepriamo dotknutí opatreniami na podporu udržania zamestnanosti je 265 133 (na základe dát spol. </w:t>
            </w:r>
            <w:proofErr w:type="spellStart"/>
            <w:r w:rsidRPr="00EF4B89">
              <w:rPr>
                <w:rFonts w:ascii="Times New Roman" w:hAnsi="Times New Roman" w:cs="Times New Roman"/>
                <w:i/>
                <w:sz w:val="20"/>
                <w:szCs w:val="20"/>
              </w:rPr>
              <w:t>Trexima</w:t>
            </w:r>
            <w:proofErr w:type="spellEnd"/>
            <w:r w:rsidRPr="00EF4B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 prepočtov Inštitútu sociálnej politiky). </w:t>
            </w:r>
          </w:p>
          <w:p w14:paraId="5D803483" w14:textId="53C5A564" w:rsidR="00EF4B89" w:rsidRPr="00EF4B89" w:rsidRDefault="00EF4B89" w:rsidP="004D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EF4B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Priemerný počet SZČO predstavoval podľa dát Sociálnej poisťovne v III. kvartáli 2019 počet 198 713, z toho SZČO bez príjmov z inej ekonomickej činnosti tvorilo </w:t>
            </w:r>
            <w:r w:rsidRPr="00EF4B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bolo spolu 181 398.</w:t>
            </w:r>
          </w:p>
          <w:p w14:paraId="7A69CDDB" w14:textId="50920D35" w:rsidR="00EF4B89" w:rsidRPr="000E0DB1" w:rsidRDefault="00EF4B89" w:rsidP="004D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24847" w:rsidRPr="00CD4982" w14:paraId="0A879094" w14:textId="77777777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725182D4" w14:textId="77777777"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3C14F1A8" w14:textId="77777777" w:rsidR="00224847" w:rsidRPr="00FD5794" w:rsidRDefault="00CA5E1F" w:rsidP="00CC4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</w:t>
            </w:r>
            <w:r w:rsidR="00CE0D8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 zákona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nemá negatívny vplyv na hospodárenie domácností.</w:t>
            </w:r>
          </w:p>
        </w:tc>
      </w:tr>
      <w:tr w:rsidR="00224847" w:rsidRPr="00CD4982" w14:paraId="3A088E09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C22961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BA16C6" w14:textId="77777777" w:rsidR="00224847" w:rsidRPr="00FD5794" w:rsidRDefault="00CA5E1F" w:rsidP="00CC4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ávrhom zákona nevznikajú negatívne ovplyvnené skupiny obyvateľstva.</w:t>
            </w:r>
          </w:p>
        </w:tc>
      </w:tr>
      <w:tr w:rsidR="00224847" w:rsidRPr="00CD4982" w14:paraId="3A7FA261" w14:textId="77777777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753DBC85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5C761E92" w14:textId="42F11DD9" w:rsidR="00224847" w:rsidRPr="00EF4B89" w:rsidRDefault="00EF4B89" w:rsidP="00CC4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EF4B89">
              <w:rPr>
                <w:rFonts w:ascii="Times New Roman" w:hAnsi="Times New Roman"/>
                <w:i/>
                <w:sz w:val="20"/>
                <w:szCs w:val="20"/>
              </w:rPr>
              <w:t>Nie je možné špecifikovať.</w:t>
            </w:r>
          </w:p>
        </w:tc>
      </w:tr>
    </w:tbl>
    <w:p w14:paraId="4D8526D3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61945B6F" w14:textId="77777777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082F405A" w14:textId="77777777"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14:paraId="17C46C0E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14:paraId="657200C4" w14:textId="77777777"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14:paraId="1384914F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14:paraId="7C87BDE2" w14:textId="77777777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5FC75153" w14:textId="6BC2D756" w:rsidR="00224847" w:rsidRPr="00CD4982" w:rsidRDefault="00224847" w:rsidP="004E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</w:t>
            </w:r>
            <w:r w:rsidR="00CF604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1</w:t>
            </w: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:</w:t>
            </w:r>
            <w:r w:rsidR="000E0DB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Osoby starajúce sa o deti </w:t>
            </w:r>
          </w:p>
        </w:tc>
      </w:tr>
      <w:tr w:rsidR="00224847" w:rsidRPr="00CD4982" w14:paraId="3696D108" w14:textId="77777777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E8C740B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D4CCE64" w14:textId="792B864C" w:rsidR="002672BD" w:rsidRPr="00FD5794" w:rsidRDefault="00CE0D8E" w:rsidP="00CF6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roku 20</w:t>
            </w:r>
            <w:r w:rsidR="00AF7B2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20</w:t>
            </w:r>
            <w:r w:rsidR="00F7091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sa predpokladá</w:t>
            </w:r>
            <w:r w:rsidR="000E0DB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pokračova</w:t>
            </w:r>
            <w:r w:rsidR="00CF604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nie vo vyplácaní ošetrovného po celú dobu zatvorenia predškolského alebo školského zariadenia z dôvodu Covid-19,</w:t>
            </w:r>
            <w:r w:rsidR="000E0DB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čo umožní dotknutým osobám naďalej poberať pr</w:t>
            </w:r>
            <w:r w:rsidR="00C1715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iemernú výšku ošetrovného cca 15</w:t>
            </w:r>
            <w:r w:rsidR="00CF604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="00C1715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8</w:t>
            </w:r>
            <w:r w:rsidR="00CF604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eura na deň. </w:t>
            </w:r>
            <w:r w:rsidR="00F7091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CD4982" w14:paraId="4E01BE17" w14:textId="77777777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2DDFFBD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9A8DBB7" w14:textId="77777777" w:rsidR="00224847" w:rsidRPr="00FD5794" w:rsidRDefault="00CA5E1F" w:rsidP="00CC4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</w:t>
            </w:r>
            <w:r w:rsidR="00F7091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 zákona</w:t>
            </w:r>
            <w:r w:rsidR="00122AEB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nemá negatívny vplyv na uvedenú skupinu poberateľov.</w:t>
            </w:r>
          </w:p>
        </w:tc>
      </w:tr>
      <w:tr w:rsidR="00224847" w:rsidRPr="00CD4982" w14:paraId="770B5757" w14:textId="77777777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33E6648E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28AC5A27" w14:textId="53A8E000" w:rsidR="00224847" w:rsidRPr="00FD5794" w:rsidRDefault="008F3A62" w:rsidP="000E0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Počet dotknutýc</w:t>
            </w:r>
            <w:r w:rsidR="00CF604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h poberateľov ošetrovného sa</w:t>
            </w:r>
            <w:r w:rsidR="004E174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 roku 2020</w:t>
            </w: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odhaduj</w:t>
            </w:r>
            <w:r w:rsidR="003621F7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="005B209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3621F7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na </w:t>
            </w:r>
            <w:r w:rsidR="00C1715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úrovni cca 200</w:t>
            </w:r>
            <w:r w:rsidR="000E0DB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tis. </w:t>
            </w:r>
            <w:r w:rsidR="008964F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313AEB" w:rsidRPr="00CD4982" w14:paraId="67CFAD3E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0922A842" w14:textId="77777777" w:rsidR="00313AEB" w:rsidRPr="00CD4982" w:rsidRDefault="00313AEB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14:paraId="119DA500" w14:textId="77777777"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604C" w:rsidRPr="00CD4982" w14:paraId="4FD1DC48" w14:textId="77777777" w:rsidTr="00CF604C">
        <w:trPr>
          <w:trHeight w:val="389"/>
          <w:jc w:val="center"/>
        </w:trPr>
        <w:tc>
          <w:tcPr>
            <w:tcW w:w="2500" w:type="pct"/>
            <w:shd w:val="clear" w:color="auto" w:fill="auto"/>
          </w:tcPr>
          <w:p w14:paraId="10C560DE" w14:textId="0FD689A2" w:rsidR="00CF604C" w:rsidRPr="003610A2" w:rsidRDefault="00CF604C" w:rsidP="00CF6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14:paraId="7F21D413" w14:textId="77777777" w:rsidR="00CF604C" w:rsidRPr="00CA6BAF" w:rsidRDefault="00CF604C" w:rsidP="00CF6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604C" w:rsidRPr="00CD4982" w14:paraId="602969B4" w14:textId="77777777" w:rsidTr="00CF604C">
        <w:trPr>
          <w:trHeight w:val="389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37F27DF" w14:textId="6BA34B10" w:rsidR="00CF604C" w:rsidRPr="00CA6BAF" w:rsidRDefault="00CF604C" w:rsidP="00CF6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2</w:t>
            </w: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: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Osoby v karanténne z dôvodu Covid-19 </w:t>
            </w:r>
          </w:p>
        </w:tc>
      </w:tr>
      <w:tr w:rsidR="00CF604C" w:rsidRPr="00CD4982" w14:paraId="546A4027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67F5AEFC" w14:textId="0B2BF05D" w:rsidR="00CF604C" w:rsidRPr="003610A2" w:rsidRDefault="00CF604C" w:rsidP="00CF6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shd w:val="clear" w:color="auto" w:fill="auto"/>
          </w:tcPr>
          <w:p w14:paraId="5746DBC7" w14:textId="2FE833B1" w:rsidR="00CF604C" w:rsidRPr="00CA6BAF" w:rsidRDefault="00CF604C" w:rsidP="00134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roku 20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20</w:t>
            </w: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sa predpokladá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vyplatenie nemocenského z dôvodu karantén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y v súvislosti s</w:t>
            </w:r>
            <w:r w:rsidR="008F715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pandémiou</w:t>
            </w:r>
            <w:r w:rsidR="008F715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Covid-19 v priemernej výške cca 19,7 eura na deň.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CF604C" w:rsidRPr="00CD4982" w14:paraId="3700C70B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4D012E36" w14:textId="33E0C943" w:rsidR="00CF604C" w:rsidRPr="00CD4982" w:rsidRDefault="00CF604C" w:rsidP="00CF6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shd w:val="clear" w:color="auto" w:fill="auto"/>
          </w:tcPr>
          <w:p w14:paraId="4156B8EA" w14:textId="5195E821" w:rsidR="00CF604C" w:rsidRPr="003610A2" w:rsidRDefault="00CF604C" w:rsidP="00CF6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</w:t>
            </w: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nemá negatívny vplyv na uvedenú skupinu poberateľov.</w:t>
            </w:r>
          </w:p>
        </w:tc>
      </w:tr>
      <w:tr w:rsidR="00CF604C" w:rsidRPr="00CD4982" w14:paraId="20555DCB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370456BC" w14:textId="05FBFBC8" w:rsidR="00CF604C" w:rsidRPr="00CD4982" w:rsidRDefault="00CF604C" w:rsidP="00CF6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shd w:val="clear" w:color="auto" w:fill="auto"/>
          </w:tcPr>
          <w:p w14:paraId="3C8047F5" w14:textId="2934DDA2" w:rsidR="00CF604C" w:rsidRDefault="00CF604C" w:rsidP="00CF6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Počet dotknutých poberateľov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nemocenského sa v roku 2020</w:t>
            </w: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odhaduje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úrovni cca 100 tis.  </w:t>
            </w:r>
          </w:p>
        </w:tc>
      </w:tr>
      <w:tr w:rsidR="00CF604C" w:rsidRPr="00CD4982" w14:paraId="7BDFEE1F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1B07678B" w14:textId="58BF1E03" w:rsidR="00CF604C" w:rsidRPr="00CD4982" w:rsidRDefault="00CF604C" w:rsidP="00CF6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14:paraId="061C045C" w14:textId="77777777" w:rsidR="00CF604C" w:rsidRPr="003610A2" w:rsidRDefault="00CF604C" w:rsidP="00CF6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EF4B89" w:rsidRPr="00CD4982" w14:paraId="1963FC67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6843EE1D" w14:textId="112CB2D2" w:rsidR="00EF4B89" w:rsidRPr="00CD4982" w:rsidRDefault="00EF4B89" w:rsidP="00EF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14:paraId="1112CD8B" w14:textId="77777777" w:rsidR="00EF4B89" w:rsidRPr="003610A2" w:rsidRDefault="00EF4B89" w:rsidP="00EF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EF4B89" w:rsidRPr="00CD4982" w14:paraId="648B8082" w14:textId="77777777" w:rsidTr="00EF4B89">
        <w:trPr>
          <w:trHeight w:val="361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F6F869A" w14:textId="13D407A8" w:rsidR="00EF4B89" w:rsidRPr="003610A2" w:rsidRDefault="00EF4B89" w:rsidP="00EF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3</w:t>
            </w: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Zamestnanci a SZČO dotknutí opatreniami</w:t>
            </w:r>
          </w:p>
        </w:tc>
      </w:tr>
      <w:tr w:rsidR="00EF4B89" w:rsidRPr="00CD4982" w14:paraId="37331E36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1AAB9CAC" w14:textId="3F1ADC54" w:rsidR="00EF4B89" w:rsidRPr="00DA4453" w:rsidRDefault="00EF4B89" w:rsidP="00EF4B8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shd w:val="clear" w:color="auto" w:fill="auto"/>
          </w:tcPr>
          <w:p w14:paraId="44A63459" w14:textId="04834CC6" w:rsidR="00EF4B89" w:rsidRPr="004846DF" w:rsidRDefault="00EF4B89" w:rsidP="00EF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4846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Predmetná kvantifikácia závisí od miery kompenzácie, tzn. 1. aký percentuálny podiel priemernej mzdy bude vo forme kompenzácie vyplácaný zamestnávateľom oprávneným žiadať túto kompenzáciu a tiež 2. aký percentuálny podiel výšky odvodov z minimálneho vymeriavacieho základu (VZ), resp. aký percentuálny podiel z minimálnej celkovej ceny práce bude vyplácaný SZČO oprávneným žiadať o predmetný príspevok. </w:t>
            </w:r>
          </w:p>
        </w:tc>
      </w:tr>
      <w:tr w:rsidR="00EF4B89" w:rsidRPr="00CD4982" w14:paraId="108EECB7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41E4F734" w14:textId="561BDD01" w:rsidR="00EF4B89" w:rsidRPr="00CD4982" w:rsidRDefault="00EF4B89" w:rsidP="00EF4B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shd w:val="clear" w:color="auto" w:fill="auto"/>
          </w:tcPr>
          <w:p w14:paraId="05FA55DE" w14:textId="77777777" w:rsidR="00EF4B89" w:rsidRDefault="00EF4B89" w:rsidP="00EF4B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vplyvu.</w:t>
            </w:r>
          </w:p>
          <w:p w14:paraId="07EC553E" w14:textId="77777777" w:rsidR="00EF4B89" w:rsidRPr="00F11492" w:rsidRDefault="00EF4B89" w:rsidP="00EF4B89">
            <w:pPr>
              <w:spacing w:after="0" w:line="240" w:lineRule="auto"/>
              <w:jc w:val="both"/>
            </w:pPr>
          </w:p>
        </w:tc>
      </w:tr>
      <w:tr w:rsidR="00EF4B89" w:rsidRPr="00CD4982" w14:paraId="513AE944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707E3C08" w14:textId="5C13A893" w:rsidR="00EF4B89" w:rsidRPr="00CD4982" w:rsidRDefault="00EF4B89" w:rsidP="00EF4B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shd w:val="clear" w:color="auto" w:fill="auto"/>
          </w:tcPr>
          <w:p w14:paraId="35D1EB41" w14:textId="7936E531" w:rsidR="00EF4B89" w:rsidRDefault="00EF4B89" w:rsidP="00EF4B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Bez vplyvu. </w:t>
            </w:r>
          </w:p>
        </w:tc>
      </w:tr>
    </w:tbl>
    <w:p w14:paraId="2FC91A79" w14:textId="77777777"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14:paraId="06E4596C" w14:textId="77777777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709B0A3A" w14:textId="77777777"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14:paraId="411BA67C" w14:textId="77777777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01472B93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14:paraId="225F67BE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14:paraId="5CCECCCF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14:paraId="1F417013" w14:textId="77777777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14:paraId="0493F69F" w14:textId="77777777" w:rsidR="00A30F1C" w:rsidRPr="00BE586C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14:paraId="3B68E7EF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14:paraId="4296A22D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14:paraId="27D876D6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14:paraId="3653A518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14:paraId="41F149C8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14:paraId="60A8631C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14:paraId="36EF00C4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14:paraId="09FD1FA5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14:paraId="4EB3B882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14:paraId="5FBA3C93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14:paraId="06B2BC15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14:paraId="11E61B98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14:paraId="4E2315F5" w14:textId="0484EDBE" w:rsidR="00153873" w:rsidRPr="00EF4B89" w:rsidRDefault="00EF4B89" w:rsidP="00EF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EF4B89">
              <w:rPr>
                <w:rFonts w:ascii="Times New Roman" w:hAnsi="Times New Roman"/>
                <w:i/>
                <w:sz w:val="20"/>
                <w:szCs w:val="20"/>
              </w:rPr>
              <w:t>Návrh môže mať nepriamy pozitívny vplyv na prístup občanov SR k vybraným tovarom alebo službám počas a tiež po ukončení mimoriadnej situácie, resp. núdzového stavu na území SR v súvislosti s rozšírením pandémie COVID-19. Predmetné opatrenia majú totiž za cieľ kompenzovať zvýšené náklady zamestnávateľov pri udržaní pracovného miesta a podporiť SZČO, ktoré nemôžu prevádzkovať alebo vykonávať samostatnú zárobkovú činnosť. Počas obdobia kedy budú zamestnávatelia a SZČO uplatňovať svoj nárok na kompenzáciu a po jeho ukončení sa predpokladá ich neskorší návrat k pôvodnému rozsahu prevádzkovej činnosti, resp. alebo rozsahu podobnému stavu pred vyhlásením mimoriadnej situácie, resp. mimoriadneho stavu. Obmedzenie prevádzkovej činnosti väčšieho počtu zamestnávateľov a SZČO by mohlo totiž mať potenciálny negatívny vplyv nielen na zamestnanosť, ale aj na prístup občanov SR k tovarom či službám.</w:t>
            </w:r>
          </w:p>
          <w:p w14:paraId="330E4361" w14:textId="77777777" w:rsidR="00153873" w:rsidRPr="00EF4B89" w:rsidRDefault="00153873" w:rsidP="00EF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453B9EE1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B4AF1E3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52E4445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AFDC462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463E214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5D1C3C48" w14:textId="7AA13E61" w:rsidR="00A30F1C" w:rsidRPr="00BE586C" w:rsidRDefault="00BE586C" w:rsidP="004D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</w:tbl>
    <w:p w14:paraId="2C753B2E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14:paraId="66D12E40" w14:textId="77777777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86C28FB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14:paraId="586CF3C8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14:paraId="01E82AFD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14:paraId="69FF6848" w14:textId="77777777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14:paraId="42C5E84D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14:paraId="3D6DBB40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14:paraId="35B55899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14:paraId="0914B0F7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14:paraId="79D59CDD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14:paraId="12EFBFC7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14:paraId="129CE194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14:paraId="2786ABA8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marginalizované</w:t>
            </w:r>
            <w:proofErr w:type="spellEnd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14:paraId="74740B0B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14:paraId="22D89BFC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14:paraId="6AE4D71B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14:paraId="681D085D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14:paraId="100FA4B3" w14:textId="77777777" w:rsidR="00343220" w:rsidRPr="00343220" w:rsidRDefault="00343220" w:rsidP="0034322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220">
              <w:rPr>
                <w:rFonts w:ascii="Times New Roman" w:hAnsi="Times New Roman"/>
                <w:i/>
                <w:sz w:val="20"/>
                <w:szCs w:val="20"/>
              </w:rPr>
              <w:t>Návrh nemá špecificky významný vplyv na niektorú zo zraniteľných skupín obyvateľstva.</w:t>
            </w:r>
          </w:p>
          <w:p w14:paraId="1B92CE42" w14:textId="77777777" w:rsidR="00A30F1C" w:rsidRPr="00153873" w:rsidRDefault="00A30F1C" w:rsidP="00EF4B89">
            <w:pPr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14:paraId="065075BD" w14:textId="77777777" w:rsidR="00A87D5B" w:rsidRDefault="00A87D5B"/>
    <w:p w14:paraId="57C1967F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687D70D9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38B760E0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14:paraId="6E0C49F0" w14:textId="77777777"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14:paraId="71743818" w14:textId="77777777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F5F2DFE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14:paraId="1298F439" w14:textId="77777777"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14:paraId="329147CF" w14:textId="77777777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14:paraId="10DDD9CB" w14:textId="7BA0795F" w:rsidR="00CD4982" w:rsidRPr="00FD5794" w:rsidRDefault="008F715A" w:rsidP="00FD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N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ávrh zákona </w:t>
            </w:r>
            <w:r w:rsidR="00FD5794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dodržiava povinnosť rovnakého zaobchádzania so skupinami alebo jednotlivcami na základe pohlavia, rasy, etnicity, náboženstva alebo viery, zdravotného postihnutia a sexuálnej orientácie.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</w:t>
            </w:r>
            <w:r w:rsidR="003027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ávrh 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zákona </w:t>
            </w:r>
            <w:r w:rsidR="00FD5794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nemôže viesť k nepriamej diskriminácii niektorých skupín obyvateľstva. </w:t>
            </w:r>
          </w:p>
          <w:p w14:paraId="29F9053B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14A8305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14:paraId="0A7CA6BF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369B3D8A" w14:textId="77777777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1598FE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14:paraId="7C9494F2" w14:textId="77777777"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14:paraId="373E2E63" w14:textId="77777777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14:paraId="6B23027F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14:paraId="3923A245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14:paraId="27150CB5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14:paraId="6D9534D9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14:paraId="10195269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14:paraId="367B3713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14:paraId="3920B7F6" w14:textId="4EF54275" w:rsidR="00CA6BAF" w:rsidRPr="00343220" w:rsidRDefault="00343220" w:rsidP="00343220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4322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Návrh nemá odlišný vplyv na mužov a ženy a nevedie k zväčšovaniu rodovej nerovnosti.</w:t>
            </w:r>
          </w:p>
        </w:tc>
      </w:tr>
    </w:tbl>
    <w:p w14:paraId="67865385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4763B726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273F0111" w14:textId="77777777"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14:paraId="3718A44C" w14:textId="77777777"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14:paraId="577607D7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14:paraId="36E933AD" w14:textId="77777777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617B78B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14:paraId="720B7642" w14:textId="77777777" w:rsidTr="00153873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B704812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D899450" w14:textId="03B0EF2B" w:rsidR="00994C53" w:rsidRPr="00343220" w:rsidRDefault="00343220" w:rsidP="00343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22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Návrh priamo neuľahčuje vznik nových pracovných miest, avšak uľahčuje udržanie, resp. nezrušenie už existujúcich. </w:t>
            </w:r>
            <w:r w:rsidRPr="003432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994C53" w:rsidRPr="00994C53" w14:paraId="632672C9" w14:textId="77777777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CC4C0D5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153873" w:rsidRPr="00994C53" w14:paraId="1FD483D1" w14:textId="77777777" w:rsidTr="0091002D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50E66D4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8BBCBE" w14:textId="0B885322" w:rsidR="00153873" w:rsidRPr="00343220" w:rsidRDefault="00343220" w:rsidP="00343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22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Opatrenia tohto návrhu nevedú  k zániku pracovných miest, ale usilujú sa o čo možno maximálne zníženie počtu zrušených pracovných miest v súvislosti s obmedzením resp. prerušením prevádzkovej činnosti zamestnávateľov počas mimoriadnej situácie alebo núdzového stavu vyhlásených na území SR.</w:t>
            </w:r>
          </w:p>
        </w:tc>
      </w:tr>
      <w:tr w:rsidR="00153873" w:rsidRPr="00994C53" w14:paraId="23A61EDE" w14:textId="77777777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6D1A4A5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153873" w:rsidRPr="00994C53" w14:paraId="78DEFA60" w14:textId="77777777" w:rsidTr="00C15BA4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36FAE4B8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2537EA" w14:textId="0104CBFE" w:rsidR="00153873" w:rsidRPr="00343220" w:rsidRDefault="00343220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22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Žiadny, resp. marginálny vplyv.  </w:t>
            </w:r>
            <w:r w:rsidRPr="003432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53873" w:rsidRPr="00994C53" w14:paraId="0DCC8F4C" w14:textId="77777777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D382412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153873" w:rsidRPr="00994C53" w14:paraId="4473B757" w14:textId="77777777" w:rsidTr="00F06EBE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BA21865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8EC6F7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7FB47E06" w14:textId="77777777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64D54A1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153873" w:rsidRPr="00994C53" w14:paraId="5975D22B" w14:textId="77777777" w:rsidTr="00E135DF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4A53AEB4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62196B" w14:textId="754C8C0F" w:rsidR="00153873" w:rsidRPr="00343220" w:rsidRDefault="00343220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343220">
              <w:rPr>
                <w:rFonts w:ascii="Times New Roman" w:hAnsi="Times New Roman"/>
                <w:i/>
                <w:sz w:val="20"/>
                <w:szCs w:val="18"/>
              </w:rPr>
              <w:t xml:space="preserve">Návrh nemá vplyv na špecifické skupiny profesií, zamestnancov alebo živnostníkov. </w:t>
            </w:r>
          </w:p>
        </w:tc>
      </w:tr>
      <w:tr w:rsidR="00153873" w:rsidRPr="00994C53" w14:paraId="3A522D8D" w14:textId="77777777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80CB396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153873" w:rsidRPr="00994C53" w14:paraId="350F0085" w14:textId="77777777" w:rsidTr="00FA31A7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DAA4C91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48486C" w14:textId="32587243" w:rsidR="00153873" w:rsidRPr="00343220" w:rsidRDefault="00343220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343220">
              <w:rPr>
                <w:rFonts w:ascii="Times New Roman" w:hAnsi="Times New Roman"/>
                <w:i/>
                <w:sz w:val="20"/>
                <w:szCs w:val="18"/>
              </w:rPr>
              <w:t>Návrh nemá vplyv na špecifické vekové skupiny zamestnancov.</w:t>
            </w:r>
          </w:p>
        </w:tc>
      </w:tr>
    </w:tbl>
    <w:p w14:paraId="1B93CB61" w14:textId="77777777" w:rsidR="00CB3623" w:rsidRDefault="00CB3623" w:rsidP="00880902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33C71" w14:textId="77777777" w:rsidR="00A010FE" w:rsidRDefault="00A010FE" w:rsidP="001D6749">
      <w:pPr>
        <w:spacing w:after="0" w:line="240" w:lineRule="auto"/>
      </w:pPr>
      <w:r>
        <w:separator/>
      </w:r>
    </w:p>
  </w:endnote>
  <w:endnote w:type="continuationSeparator" w:id="0">
    <w:p w14:paraId="786C96F1" w14:textId="77777777" w:rsidR="00A010FE" w:rsidRDefault="00A010FE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1388B5" w14:textId="77777777"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1349B6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1A4316" w14:textId="77777777"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1349B6">
          <w:rPr>
            <w:rFonts w:ascii="Times New Roman" w:hAnsi="Times New Roman" w:cs="Times New Roman"/>
            <w:noProof/>
          </w:rPr>
          <w:t>5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AD62D" w14:textId="77777777" w:rsidR="00A010FE" w:rsidRDefault="00A010FE" w:rsidP="001D6749">
      <w:pPr>
        <w:spacing w:after="0" w:line="240" w:lineRule="auto"/>
      </w:pPr>
      <w:r>
        <w:separator/>
      </w:r>
    </w:p>
  </w:footnote>
  <w:footnote w:type="continuationSeparator" w:id="0">
    <w:p w14:paraId="787FC8CF" w14:textId="77777777" w:rsidR="00A010FE" w:rsidRDefault="00A010FE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ABF04" w14:textId="77777777" w:rsidR="001D6749" w:rsidRPr="008E2C17" w:rsidRDefault="001D6749" w:rsidP="008E2C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14970"/>
    <w:rsid w:val="00024C8A"/>
    <w:rsid w:val="000274D0"/>
    <w:rsid w:val="00032BDE"/>
    <w:rsid w:val="00072718"/>
    <w:rsid w:val="000C6378"/>
    <w:rsid w:val="000C65F8"/>
    <w:rsid w:val="000C70C2"/>
    <w:rsid w:val="000D1A3D"/>
    <w:rsid w:val="000E0DB1"/>
    <w:rsid w:val="000E7EE5"/>
    <w:rsid w:val="000F71CB"/>
    <w:rsid w:val="00115892"/>
    <w:rsid w:val="00117477"/>
    <w:rsid w:val="00122AEB"/>
    <w:rsid w:val="001349B6"/>
    <w:rsid w:val="00153873"/>
    <w:rsid w:val="00153E92"/>
    <w:rsid w:val="00154CBC"/>
    <w:rsid w:val="00165321"/>
    <w:rsid w:val="00172113"/>
    <w:rsid w:val="001726BB"/>
    <w:rsid w:val="001A574A"/>
    <w:rsid w:val="001D6749"/>
    <w:rsid w:val="001E13F8"/>
    <w:rsid w:val="001F60EF"/>
    <w:rsid w:val="001F7932"/>
    <w:rsid w:val="00204D10"/>
    <w:rsid w:val="00204DEF"/>
    <w:rsid w:val="00224847"/>
    <w:rsid w:val="00227A26"/>
    <w:rsid w:val="00230C69"/>
    <w:rsid w:val="00257521"/>
    <w:rsid w:val="00265D57"/>
    <w:rsid w:val="002672BD"/>
    <w:rsid w:val="00274E76"/>
    <w:rsid w:val="00275F99"/>
    <w:rsid w:val="002A5EF2"/>
    <w:rsid w:val="002E487C"/>
    <w:rsid w:val="003027AF"/>
    <w:rsid w:val="00313AEB"/>
    <w:rsid w:val="00322260"/>
    <w:rsid w:val="00337B5D"/>
    <w:rsid w:val="00343220"/>
    <w:rsid w:val="003541E9"/>
    <w:rsid w:val="00357E2A"/>
    <w:rsid w:val="003610A2"/>
    <w:rsid w:val="003621F7"/>
    <w:rsid w:val="00362CBF"/>
    <w:rsid w:val="003849C7"/>
    <w:rsid w:val="00394DE3"/>
    <w:rsid w:val="00402DB6"/>
    <w:rsid w:val="0040544D"/>
    <w:rsid w:val="004400F4"/>
    <w:rsid w:val="0046542B"/>
    <w:rsid w:val="00466488"/>
    <w:rsid w:val="004846DF"/>
    <w:rsid w:val="004A10F7"/>
    <w:rsid w:val="004B6781"/>
    <w:rsid w:val="004C7965"/>
    <w:rsid w:val="004D572D"/>
    <w:rsid w:val="004D790F"/>
    <w:rsid w:val="004E1742"/>
    <w:rsid w:val="004E63A0"/>
    <w:rsid w:val="004F17C6"/>
    <w:rsid w:val="004F2664"/>
    <w:rsid w:val="004F5E3C"/>
    <w:rsid w:val="0051643C"/>
    <w:rsid w:val="00520808"/>
    <w:rsid w:val="00585AD3"/>
    <w:rsid w:val="005A57C8"/>
    <w:rsid w:val="005B2098"/>
    <w:rsid w:val="005E295E"/>
    <w:rsid w:val="00603486"/>
    <w:rsid w:val="00617C3A"/>
    <w:rsid w:val="00625DA0"/>
    <w:rsid w:val="00641057"/>
    <w:rsid w:val="00647DFF"/>
    <w:rsid w:val="00650DFD"/>
    <w:rsid w:val="006878B5"/>
    <w:rsid w:val="00693F4E"/>
    <w:rsid w:val="006A6F32"/>
    <w:rsid w:val="006B34DA"/>
    <w:rsid w:val="006D60E5"/>
    <w:rsid w:val="0071076C"/>
    <w:rsid w:val="007228EB"/>
    <w:rsid w:val="0073499F"/>
    <w:rsid w:val="00742712"/>
    <w:rsid w:val="007A1B0E"/>
    <w:rsid w:val="007B003C"/>
    <w:rsid w:val="007C5E24"/>
    <w:rsid w:val="007F7FF8"/>
    <w:rsid w:val="00814100"/>
    <w:rsid w:val="0083754D"/>
    <w:rsid w:val="0084382D"/>
    <w:rsid w:val="008447D7"/>
    <w:rsid w:val="0085460D"/>
    <w:rsid w:val="00870D50"/>
    <w:rsid w:val="00872210"/>
    <w:rsid w:val="008749F7"/>
    <w:rsid w:val="00880902"/>
    <w:rsid w:val="00881728"/>
    <w:rsid w:val="008964F1"/>
    <w:rsid w:val="008A4F7C"/>
    <w:rsid w:val="008E2C17"/>
    <w:rsid w:val="008F3A62"/>
    <w:rsid w:val="008F6EAD"/>
    <w:rsid w:val="008F715A"/>
    <w:rsid w:val="00900861"/>
    <w:rsid w:val="00921D53"/>
    <w:rsid w:val="00943698"/>
    <w:rsid w:val="0095624E"/>
    <w:rsid w:val="00972E46"/>
    <w:rsid w:val="00994C53"/>
    <w:rsid w:val="00997B26"/>
    <w:rsid w:val="009A56BC"/>
    <w:rsid w:val="009B755F"/>
    <w:rsid w:val="009E05A9"/>
    <w:rsid w:val="009F0EC6"/>
    <w:rsid w:val="009F385D"/>
    <w:rsid w:val="009F622E"/>
    <w:rsid w:val="00A010FE"/>
    <w:rsid w:val="00A07134"/>
    <w:rsid w:val="00A30F1C"/>
    <w:rsid w:val="00A53AFA"/>
    <w:rsid w:val="00A605B0"/>
    <w:rsid w:val="00A6500F"/>
    <w:rsid w:val="00A75D6C"/>
    <w:rsid w:val="00A87D5B"/>
    <w:rsid w:val="00A9794A"/>
    <w:rsid w:val="00AB0DB1"/>
    <w:rsid w:val="00AC1CDF"/>
    <w:rsid w:val="00AD4E4C"/>
    <w:rsid w:val="00AE46CE"/>
    <w:rsid w:val="00AF39B8"/>
    <w:rsid w:val="00AF7B2B"/>
    <w:rsid w:val="00B05D95"/>
    <w:rsid w:val="00B17FC0"/>
    <w:rsid w:val="00B2101F"/>
    <w:rsid w:val="00B4080A"/>
    <w:rsid w:val="00B437B3"/>
    <w:rsid w:val="00B511B3"/>
    <w:rsid w:val="00B67CF6"/>
    <w:rsid w:val="00B7255D"/>
    <w:rsid w:val="00B90A2F"/>
    <w:rsid w:val="00BC22E3"/>
    <w:rsid w:val="00BE586C"/>
    <w:rsid w:val="00C02DC2"/>
    <w:rsid w:val="00C1715A"/>
    <w:rsid w:val="00C32B43"/>
    <w:rsid w:val="00C56753"/>
    <w:rsid w:val="00C63956"/>
    <w:rsid w:val="00C7240F"/>
    <w:rsid w:val="00C77AA2"/>
    <w:rsid w:val="00C84619"/>
    <w:rsid w:val="00C86E9D"/>
    <w:rsid w:val="00C940AA"/>
    <w:rsid w:val="00CA023C"/>
    <w:rsid w:val="00CA3E12"/>
    <w:rsid w:val="00CA5E1F"/>
    <w:rsid w:val="00CA6BAF"/>
    <w:rsid w:val="00CB3623"/>
    <w:rsid w:val="00CB4A49"/>
    <w:rsid w:val="00CC4FCF"/>
    <w:rsid w:val="00CD4982"/>
    <w:rsid w:val="00CE0D8E"/>
    <w:rsid w:val="00CF604C"/>
    <w:rsid w:val="00D118DA"/>
    <w:rsid w:val="00D45EEF"/>
    <w:rsid w:val="00D6639D"/>
    <w:rsid w:val="00D72283"/>
    <w:rsid w:val="00D808E9"/>
    <w:rsid w:val="00D829FE"/>
    <w:rsid w:val="00D90335"/>
    <w:rsid w:val="00D91D32"/>
    <w:rsid w:val="00D921AE"/>
    <w:rsid w:val="00DA4453"/>
    <w:rsid w:val="00DA5C7D"/>
    <w:rsid w:val="00DA7A5E"/>
    <w:rsid w:val="00DB799A"/>
    <w:rsid w:val="00DD2D8F"/>
    <w:rsid w:val="00DE29DE"/>
    <w:rsid w:val="00DE3CB9"/>
    <w:rsid w:val="00DF7288"/>
    <w:rsid w:val="00E04AB1"/>
    <w:rsid w:val="00E17687"/>
    <w:rsid w:val="00E22685"/>
    <w:rsid w:val="00E2738D"/>
    <w:rsid w:val="00E40428"/>
    <w:rsid w:val="00E538C0"/>
    <w:rsid w:val="00E805CF"/>
    <w:rsid w:val="00EA637F"/>
    <w:rsid w:val="00EC31F5"/>
    <w:rsid w:val="00EF0C21"/>
    <w:rsid w:val="00EF2108"/>
    <w:rsid w:val="00EF4B89"/>
    <w:rsid w:val="00F0633F"/>
    <w:rsid w:val="00F131EF"/>
    <w:rsid w:val="00F2597D"/>
    <w:rsid w:val="00F2740C"/>
    <w:rsid w:val="00F30B4E"/>
    <w:rsid w:val="00F342C9"/>
    <w:rsid w:val="00F375A8"/>
    <w:rsid w:val="00F406C8"/>
    <w:rsid w:val="00F447AA"/>
    <w:rsid w:val="00F475E4"/>
    <w:rsid w:val="00F53F06"/>
    <w:rsid w:val="00F67ECC"/>
    <w:rsid w:val="00F7091C"/>
    <w:rsid w:val="00F74B56"/>
    <w:rsid w:val="00F7696B"/>
    <w:rsid w:val="00F77D10"/>
    <w:rsid w:val="00F816D3"/>
    <w:rsid w:val="00F938A1"/>
    <w:rsid w:val="00F974C1"/>
    <w:rsid w:val="00FA11DD"/>
    <w:rsid w:val="00FB7660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F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174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174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174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174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BAC0-FA00-4CDB-81B4-77CE08CB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Kolesárová Jana</cp:lastModifiedBy>
  <cp:revision>2</cp:revision>
  <cp:lastPrinted>2016-03-03T08:34:00Z</cp:lastPrinted>
  <dcterms:created xsi:type="dcterms:W3CDTF">2020-03-23T23:57:00Z</dcterms:created>
  <dcterms:modified xsi:type="dcterms:W3CDTF">2020-03-23T23:57:00Z</dcterms:modified>
</cp:coreProperties>
</file>