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42" w:rsidRPr="007426A0" w:rsidRDefault="00C91242" w:rsidP="00C91242">
      <w:pPr>
        <w:pStyle w:val="Hlavika"/>
        <w:jc w:val="center"/>
        <w:rPr>
          <w:rFonts w:ascii="Tahoma" w:hAnsi="Tahoma" w:cs="Tahoma"/>
          <w:color w:val="95B3D7"/>
        </w:rPr>
      </w:pPr>
      <w:r w:rsidRPr="007426A0">
        <w:rPr>
          <w:rFonts w:ascii="Tahoma" w:hAnsi="Tahoma" w:cs="Tahoma"/>
          <w:color w:val="95B3D7"/>
        </w:rPr>
        <w:t>Základné údaje poslanca Národnej rady Slovenskej republiky</w:t>
      </w:r>
    </w:p>
    <w:p w:rsidR="00C91242" w:rsidRPr="007426A0" w:rsidRDefault="00C91242" w:rsidP="00741C65">
      <w:pPr>
        <w:spacing w:before="120" w:line="240" w:lineRule="atLeast"/>
        <w:jc w:val="center"/>
        <w:outlineLvl w:val="0"/>
        <w:rPr>
          <w:rFonts w:ascii="Tahoma" w:hAnsi="Tahoma" w:cs="Tahoma"/>
        </w:rPr>
      </w:pPr>
    </w:p>
    <w:p w:rsidR="00741C65" w:rsidRPr="007426A0" w:rsidRDefault="00741C65" w:rsidP="00741C65">
      <w:pPr>
        <w:spacing w:before="120" w:line="240" w:lineRule="atLeast"/>
        <w:jc w:val="center"/>
        <w:outlineLvl w:val="0"/>
        <w:rPr>
          <w:rFonts w:ascii="Tahoma" w:hAnsi="Tahoma" w:cs="Tahoma"/>
        </w:rPr>
      </w:pPr>
    </w:p>
    <w:p w:rsidR="00AA1603" w:rsidRPr="00E83142" w:rsidRDefault="00AA1603" w:rsidP="00AA1603">
      <w:pPr>
        <w:spacing w:before="120" w:line="240" w:lineRule="atLeast"/>
        <w:jc w:val="center"/>
        <w:outlineLvl w:val="0"/>
        <w:rPr>
          <w:rFonts w:ascii="Tahoma" w:hAnsi="Tahoma" w:cs="Tahoma"/>
          <w:b/>
          <w:color w:val="244061"/>
          <w:sz w:val="28"/>
          <w:szCs w:val="28"/>
        </w:rPr>
      </w:pPr>
      <w:r w:rsidRPr="00E83142">
        <w:rPr>
          <w:rFonts w:ascii="Tahoma" w:hAnsi="Tahoma" w:cs="Tahoma"/>
          <w:b/>
          <w:color w:val="244061"/>
          <w:sz w:val="28"/>
          <w:szCs w:val="28"/>
        </w:rPr>
        <w:t>V</w:t>
      </w:r>
      <w:r w:rsidR="008B13E4">
        <w:rPr>
          <w:rFonts w:ascii="Tahoma" w:hAnsi="Tahoma" w:cs="Tahoma"/>
          <w:b/>
          <w:color w:val="244061"/>
          <w:sz w:val="28"/>
          <w:szCs w:val="28"/>
        </w:rPr>
        <w:t xml:space="preserve"> </w:t>
      </w:r>
      <w:r w:rsidRPr="00E83142">
        <w:rPr>
          <w:rFonts w:ascii="Tahoma" w:hAnsi="Tahoma" w:cs="Tahoma"/>
          <w:b/>
          <w:color w:val="244061"/>
          <w:sz w:val="28"/>
          <w:szCs w:val="28"/>
        </w:rPr>
        <w:t>y h l á s</w:t>
      </w:r>
      <w:r w:rsidR="008B13E4">
        <w:rPr>
          <w:rFonts w:ascii="Tahoma" w:hAnsi="Tahoma" w:cs="Tahoma"/>
          <w:b/>
          <w:color w:val="244061"/>
          <w:sz w:val="28"/>
          <w:szCs w:val="28"/>
        </w:rPr>
        <w:t xml:space="preserve"> </w:t>
      </w:r>
      <w:r w:rsidRPr="00E83142">
        <w:rPr>
          <w:rFonts w:ascii="Tahoma" w:hAnsi="Tahoma" w:cs="Tahoma"/>
          <w:b/>
          <w:color w:val="244061"/>
          <w:sz w:val="28"/>
          <w:szCs w:val="28"/>
        </w:rPr>
        <w:t>e n i e</w:t>
      </w:r>
    </w:p>
    <w:p w:rsidR="00AA1603" w:rsidRPr="00E83142" w:rsidRDefault="00AA1603" w:rsidP="00AA1603">
      <w:pPr>
        <w:spacing w:before="120" w:line="240" w:lineRule="atLeast"/>
        <w:jc w:val="center"/>
        <w:outlineLvl w:val="0"/>
        <w:rPr>
          <w:rFonts w:ascii="Tahoma" w:hAnsi="Tahoma" w:cs="Tahoma"/>
          <w:b/>
          <w:color w:val="244061"/>
          <w:sz w:val="24"/>
          <w:szCs w:val="24"/>
        </w:rPr>
      </w:pPr>
      <w:r w:rsidRPr="00E83142">
        <w:rPr>
          <w:rFonts w:ascii="Tahoma" w:hAnsi="Tahoma" w:cs="Tahoma"/>
          <w:b/>
          <w:color w:val="244061"/>
          <w:sz w:val="24"/>
          <w:szCs w:val="24"/>
        </w:rPr>
        <w:t>o nezlučiteľnosti funkcií</w:t>
      </w:r>
    </w:p>
    <w:p w:rsidR="00AA1603" w:rsidRPr="00E83142" w:rsidRDefault="00AA1603" w:rsidP="00AA1603">
      <w:pPr>
        <w:spacing w:before="120" w:line="240" w:lineRule="atLeast"/>
        <w:jc w:val="center"/>
        <w:outlineLvl w:val="0"/>
        <w:rPr>
          <w:rFonts w:ascii="Tahoma" w:hAnsi="Tahoma" w:cs="Tahoma"/>
          <w:b/>
          <w:color w:val="244061"/>
          <w:sz w:val="24"/>
          <w:szCs w:val="24"/>
        </w:rPr>
      </w:pPr>
    </w:p>
    <w:p w:rsidR="00AA1603" w:rsidRPr="007426A0" w:rsidRDefault="00AA1603" w:rsidP="00AA1603">
      <w:pPr>
        <w:spacing w:before="120" w:line="360" w:lineRule="auto"/>
        <w:outlineLvl w:val="0"/>
        <w:rPr>
          <w:rFonts w:ascii="Tahoma" w:hAnsi="Tahoma" w:cs="Tahoma"/>
          <w:sz w:val="28"/>
          <w:szCs w:val="28"/>
        </w:rPr>
      </w:pPr>
    </w:p>
    <w:p w:rsidR="00AA1603" w:rsidRPr="007426A0" w:rsidRDefault="00AA1603" w:rsidP="00AA1603">
      <w:pPr>
        <w:spacing w:before="120" w:line="360" w:lineRule="auto"/>
        <w:jc w:val="both"/>
        <w:outlineLvl w:val="0"/>
        <w:rPr>
          <w:rFonts w:ascii="Tahoma" w:hAnsi="Tahoma" w:cs="Tahoma"/>
          <w:sz w:val="24"/>
          <w:szCs w:val="28"/>
        </w:rPr>
      </w:pPr>
      <w:r w:rsidRPr="007426A0">
        <w:rPr>
          <w:rFonts w:ascii="Tahoma" w:hAnsi="Tahoma" w:cs="Tahoma"/>
          <w:sz w:val="28"/>
          <w:szCs w:val="28"/>
        </w:rPr>
        <w:t xml:space="preserve">      </w:t>
      </w:r>
      <w:r w:rsidRPr="007426A0">
        <w:rPr>
          <w:rFonts w:ascii="Tahoma" w:hAnsi="Tahoma" w:cs="Tahoma"/>
          <w:sz w:val="24"/>
          <w:szCs w:val="28"/>
        </w:rPr>
        <w:t>Meno</w:t>
      </w:r>
      <w:r w:rsidR="000317B8" w:rsidRPr="007426A0">
        <w:rPr>
          <w:rFonts w:ascii="Tahoma" w:hAnsi="Tahoma" w:cs="Tahoma"/>
          <w:sz w:val="24"/>
          <w:szCs w:val="28"/>
        </w:rPr>
        <w:t xml:space="preserve"> a </w:t>
      </w:r>
      <w:r w:rsidR="00670C66" w:rsidRPr="007426A0">
        <w:rPr>
          <w:rFonts w:ascii="Tahoma" w:hAnsi="Tahoma" w:cs="Tahoma"/>
          <w:sz w:val="24"/>
          <w:szCs w:val="28"/>
        </w:rPr>
        <w:t>p</w:t>
      </w:r>
      <w:r w:rsidR="007373D5" w:rsidRPr="007426A0">
        <w:rPr>
          <w:rFonts w:ascii="Tahoma" w:hAnsi="Tahoma" w:cs="Tahoma"/>
          <w:sz w:val="24"/>
          <w:szCs w:val="28"/>
        </w:rPr>
        <w:t>ri</w:t>
      </w:r>
      <w:r w:rsidR="00670C66" w:rsidRPr="007426A0">
        <w:rPr>
          <w:rFonts w:ascii="Tahoma" w:hAnsi="Tahoma" w:cs="Tahoma"/>
          <w:sz w:val="24"/>
          <w:szCs w:val="28"/>
        </w:rPr>
        <w:t>ezvisko</w:t>
      </w:r>
      <w:r w:rsidR="000A7BAB">
        <w:rPr>
          <w:rFonts w:ascii="Tahoma" w:hAnsi="Tahoma" w:cs="Tahoma"/>
          <w:sz w:val="24"/>
          <w:szCs w:val="28"/>
        </w:rPr>
        <w:t xml:space="preserve">  </w:t>
      </w:r>
      <w:r w:rsidR="000F329C">
        <w:rPr>
          <w:rFonts w:ascii="Tahoma" w:hAnsi="Tahoma" w:cs="Tahoma"/>
          <w:sz w:val="24"/>
          <w:szCs w:val="28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 w:rsidR="000F329C">
        <w:rPr>
          <w:rFonts w:ascii="Tahoma" w:hAnsi="Tahoma" w:cs="Tahoma"/>
          <w:sz w:val="24"/>
          <w:szCs w:val="28"/>
        </w:rPr>
        <w:instrText xml:space="preserve"> FORMTEXT </w:instrText>
      </w:r>
      <w:r w:rsidR="000F329C">
        <w:rPr>
          <w:rFonts w:ascii="Tahoma" w:hAnsi="Tahoma" w:cs="Tahoma"/>
          <w:sz w:val="24"/>
          <w:szCs w:val="28"/>
        </w:rPr>
      </w:r>
      <w:r w:rsidR="000F329C">
        <w:rPr>
          <w:rFonts w:ascii="Tahoma" w:hAnsi="Tahoma" w:cs="Tahoma"/>
          <w:sz w:val="24"/>
          <w:szCs w:val="28"/>
        </w:rPr>
        <w:fldChar w:fldCharType="separate"/>
      </w:r>
      <w:r w:rsidR="000F329C">
        <w:rPr>
          <w:rFonts w:ascii="Tahoma" w:hAnsi="Tahoma" w:cs="Tahoma"/>
          <w:sz w:val="24"/>
          <w:szCs w:val="28"/>
        </w:rPr>
        <w:t> </w:t>
      </w:r>
      <w:r w:rsidR="000F329C">
        <w:rPr>
          <w:rFonts w:ascii="Tahoma" w:hAnsi="Tahoma" w:cs="Tahoma"/>
          <w:sz w:val="24"/>
          <w:szCs w:val="28"/>
        </w:rPr>
        <w:t> </w:t>
      </w:r>
      <w:r w:rsidR="000F329C">
        <w:rPr>
          <w:rFonts w:ascii="Tahoma" w:hAnsi="Tahoma" w:cs="Tahoma"/>
          <w:sz w:val="24"/>
          <w:szCs w:val="28"/>
        </w:rPr>
        <w:t> </w:t>
      </w:r>
      <w:r w:rsidR="000F329C">
        <w:rPr>
          <w:rFonts w:ascii="Tahoma" w:hAnsi="Tahoma" w:cs="Tahoma"/>
          <w:sz w:val="24"/>
          <w:szCs w:val="28"/>
        </w:rPr>
        <w:t> </w:t>
      </w:r>
      <w:r w:rsidR="000F329C">
        <w:rPr>
          <w:rFonts w:ascii="Tahoma" w:hAnsi="Tahoma" w:cs="Tahoma"/>
          <w:sz w:val="24"/>
          <w:szCs w:val="28"/>
        </w:rPr>
        <w:t> </w:t>
      </w:r>
      <w:r w:rsidR="000F329C">
        <w:rPr>
          <w:rFonts w:ascii="Tahoma" w:hAnsi="Tahoma" w:cs="Tahoma"/>
          <w:sz w:val="24"/>
          <w:szCs w:val="28"/>
        </w:rPr>
        <w:fldChar w:fldCharType="end"/>
      </w:r>
      <w:bookmarkEnd w:id="0"/>
    </w:p>
    <w:p w:rsidR="000F329C" w:rsidRDefault="00AA1603" w:rsidP="00AA1603">
      <w:pPr>
        <w:spacing w:before="120" w:line="360" w:lineRule="auto"/>
        <w:jc w:val="both"/>
        <w:outlineLvl w:val="0"/>
        <w:rPr>
          <w:rFonts w:ascii="Tahoma" w:hAnsi="Tahoma" w:cs="Tahoma"/>
          <w:sz w:val="24"/>
          <w:szCs w:val="28"/>
        </w:rPr>
      </w:pPr>
      <w:r w:rsidRPr="007426A0">
        <w:rPr>
          <w:rFonts w:ascii="Tahoma" w:hAnsi="Tahoma" w:cs="Tahoma"/>
          <w:sz w:val="24"/>
          <w:szCs w:val="28"/>
        </w:rPr>
        <w:t xml:space="preserve">vyhlasujem </w:t>
      </w:r>
      <w:r w:rsidR="000F329C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 xml:space="preserve">týmto, </w:t>
      </w:r>
      <w:r w:rsidR="000F329C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>že</w:t>
      </w:r>
      <w:r w:rsidR="000F329C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 xml:space="preserve"> v</w:t>
      </w:r>
      <w:r w:rsidR="008B13E4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>súlade s</w:t>
      </w:r>
      <w:r w:rsidR="008B13E4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>čl. 77 ods. 1 Ústavy</w:t>
      </w:r>
      <w:r w:rsidR="000F329C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 xml:space="preserve"> Slovenskej</w:t>
      </w:r>
      <w:r w:rsidR="000F329C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 xml:space="preserve"> republiky </w:t>
      </w:r>
      <w:r w:rsidR="000F329C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>ku dňu</w:t>
      </w:r>
    </w:p>
    <w:p w:rsidR="00AA1603" w:rsidRPr="007426A0" w:rsidRDefault="000F329C" w:rsidP="00AA1603">
      <w:pPr>
        <w:spacing w:before="120" w:line="360" w:lineRule="auto"/>
        <w:jc w:val="both"/>
        <w:outlineLvl w:val="0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1" w:name="Text2"/>
      <w:r>
        <w:rPr>
          <w:rFonts w:ascii="Tahoma" w:hAnsi="Tahoma" w:cs="Tahoma"/>
          <w:sz w:val="24"/>
          <w:szCs w:val="28"/>
        </w:rPr>
        <w:instrText xml:space="preserve"> FORMTEXT </w:instrText>
      </w:r>
      <w:r>
        <w:rPr>
          <w:rFonts w:ascii="Tahoma" w:hAnsi="Tahoma" w:cs="Tahoma"/>
          <w:sz w:val="24"/>
          <w:szCs w:val="28"/>
        </w:rPr>
      </w:r>
      <w:r>
        <w:rPr>
          <w:rFonts w:ascii="Tahoma" w:hAnsi="Tahoma" w:cs="Tahoma"/>
          <w:sz w:val="24"/>
          <w:szCs w:val="28"/>
        </w:rPr>
        <w:fldChar w:fldCharType="separate"/>
      </w:r>
      <w:bookmarkStart w:id="2" w:name="_GoBack"/>
      <w:bookmarkEnd w:id="2"/>
      <w:r>
        <w:rPr>
          <w:rFonts w:ascii="Tahoma" w:hAnsi="Tahoma" w:cs="Tahoma"/>
          <w:sz w:val="24"/>
          <w:szCs w:val="28"/>
        </w:rPr>
        <w:t> </w:t>
      </w:r>
      <w:r>
        <w:rPr>
          <w:rFonts w:ascii="Tahoma" w:hAnsi="Tahoma" w:cs="Tahoma"/>
          <w:sz w:val="24"/>
          <w:szCs w:val="28"/>
        </w:rPr>
        <w:t> </w:t>
      </w:r>
      <w:r>
        <w:rPr>
          <w:rFonts w:ascii="Tahoma" w:hAnsi="Tahoma" w:cs="Tahoma"/>
          <w:sz w:val="24"/>
          <w:szCs w:val="28"/>
        </w:rPr>
        <w:t> </w:t>
      </w:r>
      <w:r>
        <w:rPr>
          <w:rFonts w:ascii="Tahoma" w:hAnsi="Tahoma" w:cs="Tahoma"/>
          <w:sz w:val="24"/>
          <w:szCs w:val="28"/>
        </w:rPr>
        <w:t> </w:t>
      </w:r>
      <w:r>
        <w:rPr>
          <w:rFonts w:ascii="Tahoma" w:hAnsi="Tahoma" w:cs="Tahoma"/>
          <w:sz w:val="24"/>
          <w:szCs w:val="28"/>
        </w:rPr>
        <w:t> </w:t>
      </w:r>
      <w:r>
        <w:rPr>
          <w:rFonts w:ascii="Tahoma" w:hAnsi="Tahoma" w:cs="Tahoma"/>
          <w:sz w:val="24"/>
          <w:szCs w:val="28"/>
        </w:rPr>
        <w:fldChar w:fldCharType="end"/>
      </w:r>
      <w:bookmarkEnd w:id="1"/>
      <w:r w:rsidR="000A7BAB">
        <w:rPr>
          <w:rFonts w:ascii="Tahoma" w:hAnsi="Tahoma" w:cs="Tahoma"/>
          <w:sz w:val="24"/>
          <w:szCs w:val="28"/>
        </w:rPr>
        <w:t xml:space="preserve"> </w:t>
      </w:r>
      <w:r w:rsidR="00AA1603" w:rsidRPr="007426A0">
        <w:rPr>
          <w:rFonts w:ascii="Tahoma" w:hAnsi="Tahoma" w:cs="Tahoma"/>
          <w:sz w:val="24"/>
          <w:szCs w:val="28"/>
        </w:rPr>
        <w:t xml:space="preserve"> nevykonávam funkciu sudcu, proku</w:t>
      </w:r>
      <w:r w:rsidR="004D47DA">
        <w:rPr>
          <w:rFonts w:ascii="Tahoma" w:hAnsi="Tahoma" w:cs="Tahoma"/>
          <w:sz w:val="24"/>
          <w:szCs w:val="28"/>
        </w:rPr>
        <w:t>r</w:t>
      </w:r>
      <w:r w:rsidR="00AA1603" w:rsidRPr="007426A0">
        <w:rPr>
          <w:rFonts w:ascii="Tahoma" w:hAnsi="Tahoma" w:cs="Tahoma"/>
          <w:sz w:val="24"/>
          <w:szCs w:val="28"/>
        </w:rPr>
        <w:t>átora, verejného ochrancu práv, príslušníka ozbrojených síl, príslušníka ozbrojeného zboru a poslanca Európskeho parlamentu</w:t>
      </w:r>
      <w:r w:rsidR="00741C65" w:rsidRPr="007426A0">
        <w:rPr>
          <w:rFonts w:ascii="Tahoma" w:hAnsi="Tahoma" w:cs="Tahoma"/>
          <w:sz w:val="24"/>
          <w:szCs w:val="28"/>
        </w:rPr>
        <w:t>.</w:t>
      </w:r>
    </w:p>
    <w:p w:rsidR="00AA1603" w:rsidRPr="007426A0" w:rsidRDefault="00AA1603" w:rsidP="00AA1603">
      <w:pPr>
        <w:spacing w:before="120" w:line="360" w:lineRule="auto"/>
        <w:jc w:val="both"/>
        <w:outlineLvl w:val="0"/>
        <w:rPr>
          <w:rFonts w:ascii="Tahoma" w:hAnsi="Tahoma" w:cs="Tahoma"/>
          <w:sz w:val="28"/>
          <w:szCs w:val="28"/>
        </w:rPr>
      </w:pPr>
    </w:p>
    <w:p w:rsidR="00AA1603" w:rsidRPr="007426A0" w:rsidRDefault="00AA1603" w:rsidP="00AA1603">
      <w:pPr>
        <w:spacing w:before="120" w:line="240" w:lineRule="atLeast"/>
        <w:jc w:val="both"/>
        <w:outlineLvl w:val="0"/>
        <w:rPr>
          <w:rFonts w:ascii="Tahoma" w:hAnsi="Tahoma" w:cs="Tahoma"/>
          <w:sz w:val="28"/>
          <w:szCs w:val="28"/>
        </w:rPr>
      </w:pPr>
    </w:p>
    <w:p w:rsidR="00216E4A" w:rsidRDefault="00AA1603" w:rsidP="000317B8">
      <w:pPr>
        <w:spacing w:before="12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  <w:r w:rsidRPr="007426A0">
        <w:rPr>
          <w:rFonts w:ascii="Tahoma" w:hAnsi="Tahoma" w:cs="Tahoma"/>
          <w:sz w:val="24"/>
          <w:szCs w:val="24"/>
        </w:rPr>
        <w:t>Dátum</w:t>
      </w:r>
      <w:r w:rsidR="000317B8" w:rsidRPr="007426A0">
        <w:rPr>
          <w:rFonts w:ascii="Tahoma" w:hAnsi="Tahoma" w:cs="Tahoma"/>
          <w:sz w:val="24"/>
          <w:szCs w:val="24"/>
        </w:rPr>
        <w:t xml:space="preserve"> </w:t>
      </w:r>
      <w:r w:rsidR="000A7BAB">
        <w:rPr>
          <w:rFonts w:ascii="Tahoma" w:hAnsi="Tahoma" w:cs="Tahoma"/>
          <w:sz w:val="24"/>
          <w:szCs w:val="24"/>
        </w:rPr>
        <w:t xml:space="preserve"> </w:t>
      </w:r>
      <w:r w:rsidR="000F329C">
        <w:rPr>
          <w:rFonts w:ascii="Tahoma" w:hAnsi="Tahoma" w:cs="Tahoma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3" w:name="Text3"/>
      <w:r w:rsidR="000F329C">
        <w:rPr>
          <w:rFonts w:ascii="Tahoma" w:hAnsi="Tahoma" w:cs="Tahoma"/>
          <w:sz w:val="24"/>
          <w:szCs w:val="24"/>
        </w:rPr>
        <w:instrText xml:space="preserve"> FORMTEXT </w:instrText>
      </w:r>
      <w:r w:rsidR="000F329C">
        <w:rPr>
          <w:rFonts w:ascii="Tahoma" w:hAnsi="Tahoma" w:cs="Tahoma"/>
          <w:sz w:val="24"/>
          <w:szCs w:val="24"/>
        </w:rPr>
      </w:r>
      <w:r w:rsidR="000F329C">
        <w:rPr>
          <w:rFonts w:ascii="Tahoma" w:hAnsi="Tahoma" w:cs="Tahoma"/>
          <w:sz w:val="24"/>
          <w:szCs w:val="24"/>
        </w:rPr>
        <w:fldChar w:fldCharType="separate"/>
      </w:r>
      <w:r w:rsidR="000F329C">
        <w:rPr>
          <w:rFonts w:ascii="Tahoma" w:hAnsi="Tahoma" w:cs="Tahoma"/>
          <w:sz w:val="24"/>
          <w:szCs w:val="24"/>
        </w:rPr>
        <w:t> </w:t>
      </w:r>
      <w:r w:rsidR="000F329C">
        <w:rPr>
          <w:rFonts w:ascii="Tahoma" w:hAnsi="Tahoma" w:cs="Tahoma"/>
          <w:sz w:val="24"/>
          <w:szCs w:val="24"/>
        </w:rPr>
        <w:t> </w:t>
      </w:r>
      <w:r w:rsidR="000F329C">
        <w:rPr>
          <w:rFonts w:ascii="Tahoma" w:hAnsi="Tahoma" w:cs="Tahoma"/>
          <w:sz w:val="24"/>
          <w:szCs w:val="24"/>
        </w:rPr>
        <w:t> </w:t>
      </w:r>
      <w:r w:rsidR="000F329C">
        <w:rPr>
          <w:rFonts w:ascii="Tahoma" w:hAnsi="Tahoma" w:cs="Tahoma"/>
          <w:sz w:val="24"/>
          <w:szCs w:val="24"/>
        </w:rPr>
        <w:t> </w:t>
      </w:r>
      <w:r w:rsidR="000F329C">
        <w:rPr>
          <w:rFonts w:ascii="Tahoma" w:hAnsi="Tahoma" w:cs="Tahoma"/>
          <w:sz w:val="24"/>
          <w:szCs w:val="24"/>
        </w:rPr>
        <w:t> </w:t>
      </w:r>
      <w:r w:rsidR="000F329C">
        <w:rPr>
          <w:rFonts w:ascii="Tahoma" w:hAnsi="Tahoma" w:cs="Tahoma"/>
          <w:sz w:val="24"/>
          <w:szCs w:val="24"/>
        </w:rPr>
        <w:fldChar w:fldCharType="end"/>
      </w:r>
      <w:bookmarkEnd w:id="3"/>
    </w:p>
    <w:p w:rsidR="000317B8" w:rsidRPr="007426A0" w:rsidRDefault="00216E4A" w:rsidP="00216E4A">
      <w:pPr>
        <w:spacing w:before="120" w:line="240" w:lineRule="atLeast"/>
        <w:ind w:left="4956" w:firstLine="708"/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0317B8" w:rsidRPr="00647743">
        <w:rPr>
          <w:rFonts w:ascii="Tahoma" w:hAnsi="Tahoma" w:cs="Tahoma"/>
          <w:sz w:val="24"/>
          <w:szCs w:val="24"/>
        </w:rPr>
        <w:t>..…</w:t>
      </w:r>
      <w:r w:rsidR="00670C66" w:rsidRPr="00647743">
        <w:rPr>
          <w:rFonts w:ascii="Tahoma" w:hAnsi="Tahoma" w:cs="Tahoma"/>
          <w:sz w:val="24"/>
          <w:szCs w:val="24"/>
        </w:rPr>
        <w:t>…</w:t>
      </w:r>
      <w:r w:rsidR="007426A0" w:rsidRPr="00647743">
        <w:rPr>
          <w:rFonts w:ascii="Tahoma" w:hAnsi="Tahoma" w:cs="Tahoma"/>
          <w:sz w:val="24"/>
          <w:szCs w:val="24"/>
        </w:rPr>
        <w:t>…</w:t>
      </w:r>
      <w:r w:rsidR="000317B8" w:rsidRPr="00647743">
        <w:rPr>
          <w:rFonts w:ascii="Tahoma" w:hAnsi="Tahoma" w:cs="Tahoma"/>
          <w:sz w:val="24"/>
          <w:szCs w:val="24"/>
        </w:rPr>
        <w:t>………………………</w:t>
      </w:r>
      <w:r w:rsidR="00647743">
        <w:rPr>
          <w:rFonts w:ascii="Tahoma" w:hAnsi="Tahoma" w:cs="Tahoma"/>
          <w:sz w:val="24"/>
          <w:szCs w:val="24"/>
        </w:rPr>
        <w:t>..</w:t>
      </w:r>
      <w:r w:rsidR="000317B8" w:rsidRPr="00647743">
        <w:rPr>
          <w:rFonts w:ascii="Tahoma" w:hAnsi="Tahoma" w:cs="Tahoma"/>
          <w:sz w:val="24"/>
          <w:szCs w:val="24"/>
        </w:rPr>
        <w:t>…</w:t>
      </w:r>
    </w:p>
    <w:p w:rsidR="00AA1603" w:rsidRPr="007426A0" w:rsidRDefault="000317B8" w:rsidP="000317B8">
      <w:pPr>
        <w:tabs>
          <w:tab w:val="left" w:pos="6675"/>
        </w:tabs>
        <w:spacing w:before="12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  <w:r w:rsidRPr="007426A0">
        <w:rPr>
          <w:rFonts w:ascii="Tahoma" w:hAnsi="Tahoma" w:cs="Tahoma"/>
          <w:sz w:val="24"/>
          <w:szCs w:val="24"/>
        </w:rPr>
        <w:t xml:space="preserve">                                            </w:t>
      </w:r>
      <w:r w:rsidRPr="007426A0">
        <w:rPr>
          <w:rFonts w:ascii="Tahoma" w:hAnsi="Tahoma" w:cs="Tahoma"/>
          <w:sz w:val="24"/>
          <w:szCs w:val="24"/>
        </w:rPr>
        <w:tab/>
      </w:r>
      <w:r w:rsidR="007426A0">
        <w:rPr>
          <w:rFonts w:ascii="Tahoma" w:hAnsi="Tahoma" w:cs="Tahoma"/>
          <w:sz w:val="24"/>
          <w:szCs w:val="24"/>
        </w:rPr>
        <w:t xml:space="preserve">    </w:t>
      </w:r>
      <w:r w:rsidRPr="007426A0">
        <w:rPr>
          <w:rFonts w:ascii="Tahoma" w:hAnsi="Tahoma" w:cs="Tahoma"/>
          <w:sz w:val="24"/>
          <w:szCs w:val="24"/>
        </w:rPr>
        <w:t>podpis</w:t>
      </w:r>
    </w:p>
    <w:p w:rsidR="00AA1603" w:rsidRPr="007426A0" w:rsidRDefault="00AA1603" w:rsidP="00AA1603">
      <w:pPr>
        <w:spacing w:before="120" w:line="240" w:lineRule="atLeast"/>
        <w:outlineLvl w:val="0"/>
        <w:rPr>
          <w:rFonts w:ascii="Tahoma" w:hAnsi="Tahoma" w:cs="Tahoma"/>
          <w:sz w:val="24"/>
          <w:szCs w:val="24"/>
        </w:rPr>
      </w:pPr>
    </w:p>
    <w:sectPr w:rsidR="00AA1603" w:rsidRPr="0074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5PDwnvNKffZnCPBh7l095buvKKZck59BsyrMcD+L3UpRy72k00xe+596WhensaC05dfMpWfY5d+Z/H/pFO2Raw==" w:salt="pyL2r49B416x57mSYExEvg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603"/>
    <w:rsid w:val="000317B8"/>
    <w:rsid w:val="000A7BAB"/>
    <w:rsid w:val="000F329C"/>
    <w:rsid w:val="001B34D5"/>
    <w:rsid w:val="00216E4A"/>
    <w:rsid w:val="002562AE"/>
    <w:rsid w:val="00292F9F"/>
    <w:rsid w:val="0048524F"/>
    <w:rsid w:val="004D47DA"/>
    <w:rsid w:val="006321D3"/>
    <w:rsid w:val="00647743"/>
    <w:rsid w:val="00670C66"/>
    <w:rsid w:val="006A03A0"/>
    <w:rsid w:val="007373D5"/>
    <w:rsid w:val="00741C65"/>
    <w:rsid w:val="007426A0"/>
    <w:rsid w:val="007A6016"/>
    <w:rsid w:val="008B13E4"/>
    <w:rsid w:val="00AA1603"/>
    <w:rsid w:val="00C91242"/>
    <w:rsid w:val="00CF2D44"/>
    <w:rsid w:val="00E23924"/>
    <w:rsid w:val="00E83142"/>
    <w:rsid w:val="00E9190F"/>
    <w:rsid w:val="00E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EAA7F"/>
  <w15:chartTrackingRefBased/>
  <w15:docId w15:val="{F658F8E7-C424-403B-96E6-C29978EB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1603"/>
    <w:pPr>
      <w:overflowPunct w:val="0"/>
      <w:autoSpaceDE w:val="0"/>
      <w:autoSpaceDN w:val="0"/>
      <w:adjustRightInd w:val="0"/>
    </w:pPr>
    <w:rPr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AA1603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rsid w:val="00C91242"/>
    <w:pPr>
      <w:tabs>
        <w:tab w:val="center" w:pos="4536"/>
        <w:tab w:val="right" w:pos="9072"/>
      </w:tabs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Gašparíková, Jarmila</cp:lastModifiedBy>
  <cp:revision>8</cp:revision>
  <cp:lastPrinted>2012-02-07T09:33:00Z</cp:lastPrinted>
  <dcterms:created xsi:type="dcterms:W3CDTF">2020-02-26T10:03:00Z</dcterms:created>
  <dcterms:modified xsi:type="dcterms:W3CDTF">2020-02-26T11:53:00Z</dcterms:modified>
</cp:coreProperties>
</file>