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08248D" w:rsidRPr="003C02C4" w:rsidRDefault="0008248D" w:rsidP="0008248D">
      <w:pPr>
        <w:jc w:val="both"/>
        <w:rPr>
          <w:rFonts w:ascii="Times New Roman" w:hAnsi="Times New Roman"/>
          <w:sz w:val="22"/>
        </w:rPr>
      </w:pPr>
      <w:r w:rsidRPr="003C02C4">
        <w:rPr>
          <w:rFonts w:ascii="Times New Roman" w:hAnsi="Times New Roman"/>
          <w:bCs/>
          <w:sz w:val="22"/>
        </w:rPr>
        <w:t>Číslo: CRD-</w:t>
      </w:r>
      <w:r w:rsidR="005D07EE">
        <w:rPr>
          <w:rFonts w:ascii="Times New Roman" w:hAnsi="Times New Roman"/>
          <w:bCs/>
          <w:sz w:val="22"/>
        </w:rPr>
        <w:t>2</w:t>
      </w:r>
      <w:r w:rsidR="00BB05A4">
        <w:rPr>
          <w:rFonts w:ascii="Times New Roman" w:hAnsi="Times New Roman"/>
          <w:bCs/>
          <w:sz w:val="22"/>
        </w:rPr>
        <w:t>50</w:t>
      </w:r>
      <w:r w:rsidRPr="003C02C4">
        <w:rPr>
          <w:rFonts w:ascii="Times New Roman" w:hAnsi="Times New Roman"/>
          <w:bCs/>
          <w:sz w:val="22"/>
        </w:rPr>
        <w:t>/20</w:t>
      </w:r>
      <w:r w:rsidR="00BB05A4">
        <w:rPr>
          <w:rFonts w:ascii="Times New Roman" w:hAnsi="Times New Roman"/>
          <w:bCs/>
          <w:sz w:val="22"/>
        </w:rPr>
        <w:t>20</w:t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="00BB05A4">
        <w:rPr>
          <w:rFonts w:ascii="Times New Roman" w:hAnsi="Times New Roman"/>
          <w:b/>
          <w:bCs/>
          <w:sz w:val="22"/>
        </w:rPr>
        <w:t>65</w:t>
      </w:r>
      <w:r w:rsidRPr="003C02C4">
        <w:rPr>
          <w:rFonts w:ascii="Times New Roman" w:hAnsi="Times New Roman"/>
          <w:sz w:val="22"/>
        </w:rPr>
        <w:t>. schôdza výboru</w:t>
      </w:r>
    </w:p>
    <w:p w:rsidR="0008248D" w:rsidRPr="003C02C4" w:rsidRDefault="0008248D" w:rsidP="0008248D">
      <w:pPr>
        <w:jc w:val="both"/>
        <w:rPr>
          <w:rFonts w:ascii="Times New Roman" w:hAnsi="Times New Roman"/>
          <w:b/>
          <w:bCs/>
        </w:rPr>
      </w:pPr>
    </w:p>
    <w:p w:rsidR="0008248D" w:rsidRDefault="008700A8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228</w:t>
      </w:r>
      <w:bookmarkStart w:id="0" w:name="_GoBack"/>
      <w:bookmarkEnd w:id="0"/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95200">
        <w:rPr>
          <w:rFonts w:ascii="Times New Roman" w:hAnsi="Times New Roman"/>
          <w:b/>
        </w:rPr>
        <w:t> </w:t>
      </w:r>
      <w:r w:rsidR="00B80B42">
        <w:rPr>
          <w:rFonts w:ascii="Times New Roman" w:hAnsi="Times New Roman"/>
          <w:b/>
        </w:rPr>
        <w:t>25</w:t>
      </w:r>
      <w:r w:rsidR="00F95200">
        <w:rPr>
          <w:rFonts w:ascii="Times New Roman" w:hAnsi="Times New Roman"/>
          <w:b/>
        </w:rPr>
        <w:t xml:space="preserve">. </w:t>
      </w:r>
      <w:r w:rsidR="00BB05A4">
        <w:rPr>
          <w:rFonts w:ascii="Times New Roman" w:hAnsi="Times New Roman"/>
          <w:b/>
        </w:rPr>
        <w:t xml:space="preserve">februára </w:t>
      </w:r>
      <w:r w:rsidRPr="003C02C4">
        <w:rPr>
          <w:rFonts w:ascii="Times New Roman" w:hAnsi="Times New Roman"/>
          <w:b/>
        </w:rPr>
        <w:t>20</w:t>
      </w:r>
      <w:r w:rsidR="00BB05A4">
        <w:rPr>
          <w:rFonts w:ascii="Times New Roman" w:hAnsi="Times New Roman"/>
          <w:b/>
        </w:rPr>
        <w:t>20</w:t>
      </w:r>
    </w:p>
    <w:p w:rsidR="0008248D" w:rsidRDefault="0008248D" w:rsidP="0008248D">
      <w:pPr>
        <w:jc w:val="both"/>
        <w:rPr>
          <w:rFonts w:ascii="Times New Roman" w:hAnsi="Times New Roman"/>
          <w:b/>
          <w:szCs w:val="24"/>
        </w:rPr>
      </w:pP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08248D" w:rsidRPr="00BB05A4" w:rsidRDefault="0008248D" w:rsidP="0008248D">
      <w:pPr>
        <w:jc w:val="both"/>
        <w:rPr>
          <w:rFonts w:ascii="Times New Roman" w:hAnsi="Times New Roman"/>
          <w:b/>
          <w:szCs w:val="24"/>
        </w:rPr>
      </w:pPr>
      <w:r w:rsidRPr="00BB05A4">
        <w:rPr>
          <w:rFonts w:ascii="Times New Roman" w:hAnsi="Times New Roman"/>
          <w:szCs w:val="24"/>
        </w:rPr>
        <w:t xml:space="preserve">k spoločnej správe výborov Národnej rady Slovenskej republiky o výsledku prerokovania vládneho návrhu zákona, </w:t>
      </w:r>
      <w:r w:rsidR="00BB05A4" w:rsidRPr="00BB05A4">
        <w:rPr>
          <w:rFonts w:ascii="Times New Roman" w:hAnsi="Times New Roman"/>
          <w:color w:val="333333"/>
        </w:rPr>
        <w:t xml:space="preserve">ktorým sa mení a dopĺňa zákon č. 461/2003 Z. z. o sociálnom poistení v znení neskorších predpisov a ktorým sa menia a dopĺňajú niektoré zákony </w:t>
      </w:r>
      <w:r w:rsidR="00BB05A4" w:rsidRPr="00BB05A4">
        <w:rPr>
          <w:rFonts w:ascii="Times New Roman" w:hAnsi="Times New Roman"/>
          <w:b/>
          <w:color w:val="333333"/>
        </w:rPr>
        <w:t>(tlač 1837a)</w:t>
      </w:r>
      <w:r w:rsidRPr="00BB05A4">
        <w:rPr>
          <w:rFonts w:ascii="Times New Roman" w:hAnsi="Times New Roman"/>
        </w:rPr>
        <w:t xml:space="preserve"> 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0E3E65" w:rsidRDefault="0008248D" w:rsidP="0008248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>vládneho návrhu zákona,</w:t>
      </w:r>
      <w:r>
        <w:rPr>
          <w:rFonts w:ascii="Times New Roman" w:hAnsi="Times New Roman"/>
          <w:szCs w:val="24"/>
        </w:rPr>
        <w:t xml:space="preserve"> </w:t>
      </w:r>
      <w:r w:rsidR="00BB05A4" w:rsidRPr="00BB05A4">
        <w:rPr>
          <w:rFonts w:ascii="Times New Roman" w:hAnsi="Times New Roman"/>
          <w:color w:val="333333"/>
        </w:rPr>
        <w:t xml:space="preserve">ktorým sa mení a dopĺňa zákon č. 461/2003 Z. z. o sociálnom poistení v znení neskorších predpisov a ktorým sa menia a dopĺňajú niektoré zákony </w:t>
      </w:r>
      <w:r w:rsidR="00BB05A4" w:rsidRPr="00BB05A4">
        <w:rPr>
          <w:rFonts w:ascii="Times New Roman" w:hAnsi="Times New Roman"/>
          <w:b/>
          <w:color w:val="333333"/>
        </w:rPr>
        <w:t>(tlač 1837a)</w:t>
      </w:r>
      <w:r w:rsidRPr="000E3E65">
        <w:rPr>
          <w:rFonts w:ascii="Times New Roman" w:hAnsi="Times New Roman"/>
          <w:szCs w:val="24"/>
        </w:rPr>
        <w:t>;</w:t>
      </w:r>
    </w:p>
    <w:p w:rsidR="0008248D" w:rsidRPr="000E3E65" w:rsidRDefault="0008248D" w:rsidP="0008248D">
      <w:pPr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DE7DB4" w:rsidRPr="000E3E65" w:rsidRDefault="0008248D" w:rsidP="00DE7DB4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</w:r>
      <w:r w:rsidR="00DE7DB4" w:rsidRPr="000E3E65">
        <w:rPr>
          <w:rFonts w:ascii="Times New Roman" w:hAnsi="Times New Roman"/>
          <w:b/>
          <w:szCs w:val="24"/>
        </w:rPr>
        <w:t>spoločn</w:t>
      </w:r>
      <w:r w:rsidR="00DE7DB4">
        <w:rPr>
          <w:rFonts w:ascii="Times New Roman" w:hAnsi="Times New Roman"/>
          <w:b/>
          <w:szCs w:val="24"/>
        </w:rPr>
        <w:t>ého</w:t>
      </w:r>
      <w:r w:rsidR="00DE7DB4" w:rsidRPr="000E3E65">
        <w:rPr>
          <w:rFonts w:ascii="Times New Roman" w:hAnsi="Times New Roman"/>
          <w:b/>
          <w:szCs w:val="24"/>
        </w:rPr>
        <w:t xml:space="preserve"> spravodaj</w:t>
      </w:r>
      <w:r w:rsidR="00DE7DB4">
        <w:rPr>
          <w:rFonts w:ascii="Times New Roman" w:hAnsi="Times New Roman"/>
          <w:b/>
          <w:szCs w:val="24"/>
        </w:rPr>
        <w:t>cu,</w:t>
      </w:r>
      <w:r w:rsidR="00DE7DB4" w:rsidRPr="000E3E65">
        <w:rPr>
          <w:rFonts w:ascii="Times New Roman" w:hAnsi="Times New Roman"/>
          <w:b/>
          <w:szCs w:val="24"/>
        </w:rPr>
        <w:t xml:space="preserve"> </w:t>
      </w:r>
      <w:r w:rsidR="00DE7DB4" w:rsidRPr="000E3E65">
        <w:rPr>
          <w:rFonts w:ascii="Times New Roman" w:hAnsi="Times New Roman"/>
          <w:szCs w:val="24"/>
        </w:rPr>
        <w:t>poslan</w:t>
      </w:r>
      <w:r w:rsidR="00DE7DB4">
        <w:rPr>
          <w:rFonts w:ascii="Times New Roman" w:hAnsi="Times New Roman"/>
          <w:szCs w:val="24"/>
        </w:rPr>
        <w:t>ca</w:t>
      </w:r>
      <w:r w:rsidR="00DE7DB4" w:rsidRPr="000E3E65">
        <w:rPr>
          <w:rFonts w:ascii="Times New Roman" w:hAnsi="Times New Roman"/>
          <w:szCs w:val="24"/>
        </w:rPr>
        <w:t xml:space="preserve"> Národnej rady Slovenskej </w:t>
      </w:r>
      <w:r w:rsidR="00DE7DB4" w:rsidRPr="006A145A">
        <w:rPr>
          <w:rFonts w:ascii="Times New Roman" w:hAnsi="Times New Roman"/>
          <w:szCs w:val="24"/>
        </w:rPr>
        <w:t>republiky</w:t>
      </w:r>
      <w:r w:rsidR="00DE7DB4" w:rsidRPr="006A145A">
        <w:rPr>
          <w:rFonts w:ascii="Times New Roman" w:hAnsi="Times New Roman"/>
          <w:b/>
          <w:szCs w:val="24"/>
        </w:rPr>
        <w:t xml:space="preserve"> </w:t>
      </w:r>
      <w:r w:rsidR="00DE7DB4">
        <w:rPr>
          <w:rFonts w:ascii="Times New Roman" w:hAnsi="Times New Roman"/>
          <w:b/>
          <w:szCs w:val="24"/>
        </w:rPr>
        <w:t>Erika Tomáša</w:t>
      </w:r>
      <w:r w:rsidR="00DE7DB4">
        <w:rPr>
          <w:rFonts w:ascii="Times New Roman" w:hAnsi="Times New Roman"/>
          <w:szCs w:val="24"/>
        </w:rPr>
        <w:t>,</w:t>
      </w:r>
      <w:r w:rsidR="00DE7DB4">
        <w:rPr>
          <w:rFonts w:ascii="Times New Roman" w:hAnsi="Times New Roman"/>
          <w:b/>
          <w:szCs w:val="24"/>
        </w:rPr>
        <w:t xml:space="preserve"> </w:t>
      </w:r>
      <w:r w:rsidR="00DE7DB4" w:rsidRPr="00B53980">
        <w:rPr>
          <w:rFonts w:ascii="Times New Roman" w:hAnsi="Times New Roman"/>
          <w:szCs w:val="24"/>
        </w:rPr>
        <w:t>a</w:t>
      </w:r>
      <w:r w:rsidR="00DE7DB4" w:rsidRPr="000E3E65">
        <w:rPr>
          <w:rFonts w:ascii="Times New Roman" w:hAnsi="Times New Roman"/>
          <w:szCs w:val="24"/>
        </w:rPr>
        <w:t>by</w:t>
      </w:r>
      <w:r w:rsidR="00DE7DB4" w:rsidRPr="000E3E65">
        <w:rPr>
          <w:rFonts w:ascii="Times New Roman" w:hAnsi="Times New Roman"/>
          <w:b/>
          <w:szCs w:val="24"/>
        </w:rPr>
        <w:t xml:space="preserve"> </w:t>
      </w:r>
      <w:r w:rsidR="00DE7DB4" w:rsidRPr="000E3E65">
        <w:rPr>
          <w:rFonts w:ascii="Times New Roman" w:hAnsi="Times New Roman"/>
          <w:szCs w:val="24"/>
        </w:rPr>
        <w:t>n</w:t>
      </w:r>
      <w:r w:rsidR="00DE7DB4" w:rsidRPr="000E3E65">
        <w:rPr>
          <w:rFonts w:ascii="Times New Roman" w:hAnsi="Times New Roman"/>
          <w:bCs/>
          <w:szCs w:val="24"/>
        </w:rPr>
        <w:t>a </w:t>
      </w:r>
      <w:r w:rsidR="00DE7DB4" w:rsidRPr="000E3E65">
        <w:rPr>
          <w:rFonts w:ascii="Times New Roman" w:hAnsi="Times New Roman"/>
          <w:szCs w:val="24"/>
        </w:rPr>
        <w:t>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08248D" w:rsidRPr="006E0755" w:rsidRDefault="0008248D" w:rsidP="00DE7DB4">
      <w:pPr>
        <w:tabs>
          <w:tab w:val="left" w:pos="1134"/>
        </w:tabs>
        <w:ind w:firstLine="708"/>
        <w:jc w:val="both"/>
        <w:rPr>
          <w:rFonts w:ascii="Times New Roman" w:hAnsi="Times New Roman"/>
        </w:rPr>
      </w:pPr>
    </w:p>
    <w:p w:rsidR="0008248D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C3240C" w:rsidRDefault="00C3240C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C3240C" w:rsidRDefault="00C3240C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B52115" w:rsidRDefault="00B52115" w:rsidP="00B52115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B52115" w:rsidRPr="00A13939" w:rsidRDefault="00B52115" w:rsidP="00B52115">
      <w:pPr>
        <w:spacing w:line="276" w:lineRule="auto"/>
        <w:ind w:left="4248" w:firstLine="708"/>
        <w:rPr>
          <w:rStyle w:val="Siln"/>
          <w:rFonts w:eastAsiaTheme="majorEastAsia"/>
          <w:szCs w:val="24"/>
        </w:rPr>
      </w:pPr>
      <w:r w:rsidRPr="00A13939">
        <w:rPr>
          <w:rStyle w:val="Siln"/>
          <w:rFonts w:eastAsiaTheme="majorEastAsia"/>
          <w:szCs w:val="24"/>
        </w:rPr>
        <w:t xml:space="preserve">Alena  </w:t>
      </w:r>
      <w:r w:rsidRPr="003A3E2B">
        <w:rPr>
          <w:rFonts w:ascii="Times New Roman" w:eastAsiaTheme="majorEastAsia" w:hAnsi="Times New Roman"/>
          <w:b/>
          <w:spacing w:val="30"/>
          <w:szCs w:val="24"/>
        </w:rPr>
        <w:t>Zvar</w:t>
      </w:r>
      <w:r>
        <w:rPr>
          <w:rFonts w:ascii="Times New Roman" w:eastAsiaTheme="majorEastAsia" w:hAnsi="Times New Roman"/>
          <w:b/>
          <w:spacing w:val="30"/>
          <w:szCs w:val="24"/>
        </w:rPr>
        <w:t xml:space="preserve">ová </w:t>
      </w:r>
      <w:r w:rsidRPr="003A3E2B">
        <w:rPr>
          <w:rFonts w:ascii="Times New Roman" w:eastAsiaTheme="majorEastAsia" w:hAnsi="Times New Roman"/>
          <w:b/>
          <w:spacing w:val="30"/>
          <w:szCs w:val="24"/>
        </w:rPr>
        <w:t>Bašistová</w:t>
      </w:r>
      <w:r w:rsidRPr="00A13939">
        <w:rPr>
          <w:rStyle w:val="Siln"/>
          <w:rFonts w:eastAsiaTheme="majorEastAsia"/>
          <w:szCs w:val="24"/>
        </w:rPr>
        <w:t xml:space="preserve">  v. r.</w:t>
      </w:r>
    </w:p>
    <w:p w:rsidR="00B52115" w:rsidRDefault="00B52115" w:rsidP="00B52115">
      <w:pPr>
        <w:spacing w:line="276" w:lineRule="auto"/>
        <w:ind w:left="4248" w:firstLine="708"/>
        <w:rPr>
          <w:rStyle w:val="Siln"/>
          <w:rFonts w:eastAsiaTheme="majorEastAsia"/>
          <w:szCs w:val="24"/>
        </w:rPr>
      </w:pPr>
      <w:r>
        <w:rPr>
          <w:rStyle w:val="Siln"/>
          <w:rFonts w:eastAsiaTheme="majorEastAsia"/>
          <w:szCs w:val="24"/>
        </w:rPr>
        <w:t xml:space="preserve">   </w:t>
      </w:r>
      <w:r w:rsidRPr="00A13939">
        <w:rPr>
          <w:rStyle w:val="Siln"/>
          <w:rFonts w:eastAsiaTheme="majorEastAsia"/>
          <w:szCs w:val="24"/>
        </w:rPr>
        <w:t xml:space="preserve">  </w:t>
      </w:r>
      <w:r>
        <w:rPr>
          <w:rStyle w:val="Siln"/>
          <w:rFonts w:eastAsiaTheme="majorEastAsia"/>
          <w:szCs w:val="24"/>
        </w:rPr>
        <w:t xml:space="preserve">       </w:t>
      </w:r>
      <w:r w:rsidRPr="00A13939">
        <w:rPr>
          <w:rStyle w:val="Siln"/>
          <w:rFonts w:eastAsiaTheme="majorEastAsia"/>
          <w:szCs w:val="24"/>
        </w:rPr>
        <w:t>predsedníčka výboru</w:t>
      </w:r>
    </w:p>
    <w:p w:rsidR="00B52115" w:rsidRDefault="00B52115" w:rsidP="00B52115">
      <w:pPr>
        <w:spacing w:before="144" w:line="240" w:lineRule="atLeast"/>
        <w:jc w:val="both"/>
        <w:rPr>
          <w:rFonts w:ascii="Times New Roman" w:hAnsi="Times New Roman"/>
          <w:b/>
          <w:szCs w:val="24"/>
        </w:rPr>
      </w:pPr>
    </w:p>
    <w:p w:rsidR="0008248D" w:rsidRDefault="0008248D" w:rsidP="0008248D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08248D" w:rsidRDefault="0008248D" w:rsidP="0008248D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08248D" w:rsidRDefault="0008248D" w:rsidP="0008248D">
      <w:r>
        <w:rPr>
          <w:rFonts w:ascii="Times New Roman" w:hAnsi="Times New Roman"/>
          <w:b/>
          <w:bCs/>
          <w:iCs/>
        </w:rPr>
        <w:t>Magdaléna Kuciaňová</w:t>
      </w:r>
    </w:p>
    <w:p w:rsidR="000E6B55" w:rsidRDefault="000E6B55"/>
    <w:sectPr w:rsidR="000E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8248D"/>
    <w:rsid w:val="000E6B55"/>
    <w:rsid w:val="005D07EE"/>
    <w:rsid w:val="006A145A"/>
    <w:rsid w:val="008700A8"/>
    <w:rsid w:val="008B6970"/>
    <w:rsid w:val="00A01869"/>
    <w:rsid w:val="00A22AAF"/>
    <w:rsid w:val="00B52115"/>
    <w:rsid w:val="00B80B42"/>
    <w:rsid w:val="00BB05A4"/>
    <w:rsid w:val="00C3240C"/>
    <w:rsid w:val="00DE7DB4"/>
    <w:rsid w:val="00F95200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5925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13</cp:revision>
  <dcterms:created xsi:type="dcterms:W3CDTF">2018-11-19T12:32:00Z</dcterms:created>
  <dcterms:modified xsi:type="dcterms:W3CDTF">2020-02-25T13:06:00Z</dcterms:modified>
</cp:coreProperties>
</file>