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FF5937">
      <w:pPr>
        <w:pStyle w:val="Nadpis1"/>
        <w:widowControl/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9C77C0" w:rsidRDefault="00A67A70" w:rsidP="003E69B3">
      <w:pPr>
        <w:pStyle w:val="Protokoln"/>
        <w:widowControl/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C56253"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CRD-</w:t>
      </w:r>
      <w:r w:rsidR="00580AD8">
        <w:rPr>
          <w:sz w:val="22"/>
          <w:szCs w:val="22"/>
        </w:rPr>
        <w:t>9</w:t>
      </w:r>
      <w:r w:rsidR="003E69B3">
        <w:rPr>
          <w:sz w:val="22"/>
          <w:szCs w:val="22"/>
        </w:rPr>
        <w:t>/20</w:t>
      </w:r>
      <w:r w:rsidR="00580AD8">
        <w:rPr>
          <w:sz w:val="22"/>
          <w:szCs w:val="22"/>
        </w:rPr>
        <w:t>20</w:t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</w:p>
    <w:p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B01DAD" w:rsidP="00CE544E">
      <w:pPr>
        <w:pStyle w:val="rozhodnutia"/>
        <w:widowControl/>
      </w:pPr>
      <w:r>
        <w:t>19</w:t>
      </w:r>
      <w:r w:rsidR="00580AD8">
        <w:t>47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580AD8">
        <w:rPr>
          <w:sz w:val="22"/>
          <w:szCs w:val="22"/>
        </w:rPr>
        <w:t>o</w:t>
      </w:r>
      <w:r w:rsidR="00B01DAD">
        <w:rPr>
          <w:sz w:val="22"/>
          <w:szCs w:val="22"/>
        </w:rPr>
        <w:t> </w:t>
      </w:r>
      <w:r w:rsidR="00580AD8">
        <w:rPr>
          <w:sz w:val="22"/>
          <w:szCs w:val="22"/>
        </w:rPr>
        <w:t>7</w:t>
      </w:r>
      <w:r w:rsidR="00B01DAD">
        <w:rPr>
          <w:sz w:val="22"/>
          <w:szCs w:val="22"/>
        </w:rPr>
        <w:t>.</w:t>
      </w:r>
      <w:r w:rsidR="00580AD8">
        <w:rPr>
          <w:sz w:val="22"/>
          <w:szCs w:val="22"/>
        </w:rPr>
        <w:t xml:space="preserve"> januára</w:t>
      </w:r>
      <w:r w:rsidR="00B449E4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20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>návrh</w:t>
      </w:r>
      <w:r w:rsidR="00BD6379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zákon</w:t>
      </w:r>
      <w:r w:rsidR="00BD6379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BD6379">
        <w:rPr>
          <w:sz w:val="22"/>
          <w:szCs w:val="22"/>
        </w:rPr>
        <w:t>om</w:t>
      </w:r>
      <w:r w:rsidR="00613B62">
        <w:rPr>
          <w:sz w:val="22"/>
          <w:szCs w:val="22"/>
        </w:rPr>
        <w:t xml:space="preserve">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580AD8">
        <w:rPr>
          <w:sz w:val="22"/>
          <w:szCs w:val="22"/>
        </w:rPr>
        <w:t>a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524231">
        <w:rPr>
          <w:sz w:val="22"/>
          <w:szCs w:val="22"/>
        </w:rPr>
        <w:t xml:space="preserve"> </w:t>
      </w:r>
      <w:r w:rsidR="00E1075C">
        <w:rPr>
          <w:sz w:val="22"/>
          <w:szCs w:val="22"/>
        </w:rPr>
        <w:t> </w:t>
      </w:r>
      <w:r w:rsidR="00580AD8">
        <w:rPr>
          <w:sz w:val="22"/>
          <w:szCs w:val="22"/>
        </w:rPr>
        <w:t>5</w:t>
      </w:r>
      <w:r w:rsidR="00E1075C">
        <w:rPr>
          <w:sz w:val="22"/>
          <w:szCs w:val="22"/>
        </w:rPr>
        <w:t xml:space="preserve">. </w:t>
      </w:r>
      <w:r w:rsidR="00580AD8">
        <w:rPr>
          <w:sz w:val="22"/>
          <w:szCs w:val="22"/>
        </w:rPr>
        <w:t>novembra</w:t>
      </w:r>
      <w:r w:rsidR="003E69B3">
        <w:rPr>
          <w:sz w:val="22"/>
          <w:szCs w:val="22"/>
        </w:rPr>
        <w:t xml:space="preserve"> 2019</w:t>
      </w:r>
      <w:r w:rsidR="004D26D8">
        <w:rPr>
          <w:sz w:val="22"/>
          <w:szCs w:val="22"/>
        </w:rPr>
        <w:t xml:space="preserve"> č. </w:t>
      </w:r>
      <w:r w:rsidR="00580AD8">
        <w:rPr>
          <w:sz w:val="22"/>
          <w:szCs w:val="22"/>
        </w:rPr>
        <w:t xml:space="preserve">1862 (tlač 1755), č. 1863 (tlač 1756), č. 1864 (tlač 1757), č. 1865 (tlač 1758), č. 1866 (tlač 1759), rozhodnutia z 11. novembra 2019 </w:t>
      </w:r>
      <w:r w:rsidR="00B94CE8">
        <w:rPr>
          <w:sz w:val="22"/>
          <w:szCs w:val="22"/>
        </w:rPr>
        <w:t xml:space="preserve">č. 1877 (tlač 1767), </w:t>
      </w:r>
      <w:r w:rsidR="00ED271F">
        <w:rPr>
          <w:sz w:val="22"/>
          <w:szCs w:val="22"/>
        </w:rPr>
        <w:t xml:space="preserve">č. 1878 (tlač 1768), č. 1879 (tlač 1769), č. 1880 (tlač 1770), č. 1881 (tlač 1771), </w:t>
      </w:r>
      <w:r w:rsidR="00B27246">
        <w:rPr>
          <w:sz w:val="22"/>
          <w:szCs w:val="22"/>
        </w:rPr>
        <w:br/>
      </w:r>
      <w:r w:rsidR="00ED271F">
        <w:rPr>
          <w:sz w:val="22"/>
          <w:szCs w:val="22"/>
        </w:rPr>
        <w:t xml:space="preserve">č. 1882 (tlač 1772), </w:t>
      </w:r>
      <w:r w:rsidR="005C4D18">
        <w:rPr>
          <w:sz w:val="22"/>
          <w:szCs w:val="22"/>
        </w:rPr>
        <w:t xml:space="preserve">č. 1883 (tlač 1773), </w:t>
      </w:r>
      <w:r w:rsidR="00ED271F">
        <w:rPr>
          <w:sz w:val="22"/>
          <w:szCs w:val="22"/>
        </w:rPr>
        <w:t>č. 1884 (tlač 1774),</w:t>
      </w:r>
      <w:r w:rsidR="008263B9">
        <w:rPr>
          <w:sz w:val="22"/>
          <w:szCs w:val="22"/>
        </w:rPr>
        <w:t xml:space="preserve"> č. 1885 (tlač 1775), </w:t>
      </w:r>
      <w:r w:rsidR="00ED271F">
        <w:rPr>
          <w:sz w:val="22"/>
          <w:szCs w:val="22"/>
        </w:rPr>
        <w:t xml:space="preserve"> </w:t>
      </w:r>
      <w:r w:rsidR="00B94CE8">
        <w:rPr>
          <w:sz w:val="22"/>
          <w:szCs w:val="22"/>
        </w:rPr>
        <w:t xml:space="preserve">č. 1886 </w:t>
      </w:r>
      <w:r w:rsidR="005C4D18">
        <w:rPr>
          <w:sz w:val="22"/>
          <w:szCs w:val="22"/>
        </w:rPr>
        <w:br/>
      </w:r>
      <w:r w:rsidR="00B94CE8">
        <w:rPr>
          <w:sz w:val="22"/>
          <w:szCs w:val="22"/>
        </w:rPr>
        <w:t xml:space="preserve">(tlač 1776), </w:t>
      </w:r>
      <w:r w:rsidR="00580AD8">
        <w:rPr>
          <w:sz w:val="22"/>
          <w:szCs w:val="22"/>
        </w:rPr>
        <w:t xml:space="preserve">č. 1887 (tlač 1777), </w:t>
      </w:r>
      <w:r w:rsidR="008263B9">
        <w:rPr>
          <w:sz w:val="22"/>
          <w:szCs w:val="22"/>
        </w:rPr>
        <w:t xml:space="preserve">č. 1888 (tlač 1778), </w:t>
      </w:r>
      <w:r w:rsidR="00B94CE8">
        <w:rPr>
          <w:sz w:val="22"/>
          <w:szCs w:val="22"/>
        </w:rPr>
        <w:t xml:space="preserve">č. 1889 (tlač 1779), č. 1890 (tlač 1780), </w:t>
      </w:r>
      <w:r w:rsidR="005C4D18">
        <w:rPr>
          <w:sz w:val="22"/>
          <w:szCs w:val="22"/>
        </w:rPr>
        <w:br/>
      </w:r>
      <w:r w:rsidR="00B94CE8">
        <w:rPr>
          <w:sz w:val="22"/>
          <w:szCs w:val="22"/>
        </w:rPr>
        <w:t>č. 1891 (tlač 1781),</w:t>
      </w:r>
      <w:r w:rsidR="00ED271F">
        <w:rPr>
          <w:sz w:val="22"/>
          <w:szCs w:val="22"/>
        </w:rPr>
        <w:t xml:space="preserve"> č. 1892 (tlač 1782),</w:t>
      </w:r>
      <w:r w:rsidR="00B94CE8">
        <w:rPr>
          <w:sz w:val="22"/>
          <w:szCs w:val="22"/>
        </w:rPr>
        <w:t xml:space="preserve"> č.1893 (tlač 1783), č. 1894 (tlač 1784),</w:t>
      </w:r>
      <w:r w:rsidR="008263B9">
        <w:rPr>
          <w:sz w:val="22"/>
          <w:szCs w:val="22"/>
        </w:rPr>
        <w:t xml:space="preserve"> č. 1895 </w:t>
      </w:r>
      <w:r w:rsidR="005C4D18">
        <w:rPr>
          <w:sz w:val="22"/>
          <w:szCs w:val="22"/>
        </w:rPr>
        <w:br/>
      </w:r>
      <w:r w:rsidR="008263B9">
        <w:rPr>
          <w:sz w:val="22"/>
          <w:szCs w:val="22"/>
        </w:rPr>
        <w:t>(tlač 1785),</w:t>
      </w:r>
      <w:r w:rsidR="005C4D18">
        <w:rPr>
          <w:sz w:val="22"/>
          <w:szCs w:val="22"/>
        </w:rPr>
        <w:t xml:space="preserve">č. 1896 (tlač 1786), </w:t>
      </w:r>
      <w:r w:rsidR="008263B9">
        <w:rPr>
          <w:sz w:val="22"/>
          <w:szCs w:val="22"/>
        </w:rPr>
        <w:t xml:space="preserve"> č. 1897 (tlač 1787),</w:t>
      </w:r>
      <w:r w:rsidR="00B94CE8">
        <w:rPr>
          <w:sz w:val="22"/>
          <w:szCs w:val="22"/>
        </w:rPr>
        <w:t xml:space="preserve"> č. 1898 (tlač 1790),</w:t>
      </w:r>
      <w:r w:rsidR="008263B9">
        <w:rPr>
          <w:sz w:val="22"/>
          <w:szCs w:val="22"/>
        </w:rPr>
        <w:t xml:space="preserve"> č. 1899 (tlač 1791), </w:t>
      </w:r>
      <w:r w:rsidR="005C4D18">
        <w:rPr>
          <w:sz w:val="22"/>
          <w:szCs w:val="22"/>
        </w:rPr>
        <w:br/>
      </w:r>
      <w:r w:rsidR="008263B9">
        <w:rPr>
          <w:sz w:val="22"/>
          <w:szCs w:val="22"/>
        </w:rPr>
        <w:t xml:space="preserve">č. 1900 (tlač 1792), </w:t>
      </w:r>
      <w:r w:rsidR="00ED271F">
        <w:rPr>
          <w:sz w:val="22"/>
          <w:szCs w:val="22"/>
        </w:rPr>
        <w:t xml:space="preserve"> č. 1902 (tlač 1794),</w:t>
      </w:r>
      <w:r w:rsidR="00B94CE8">
        <w:rPr>
          <w:sz w:val="22"/>
          <w:szCs w:val="22"/>
        </w:rPr>
        <w:t xml:space="preserve"> </w:t>
      </w:r>
      <w:r w:rsidR="008263B9">
        <w:rPr>
          <w:sz w:val="22"/>
          <w:szCs w:val="22"/>
        </w:rPr>
        <w:t xml:space="preserve">č. 1903 (tlač 1795), č. 1904 (tlač 1796), č. 1905 </w:t>
      </w:r>
      <w:r w:rsidR="005C4D18">
        <w:rPr>
          <w:sz w:val="22"/>
          <w:szCs w:val="22"/>
        </w:rPr>
        <w:br/>
      </w:r>
      <w:r w:rsidR="008263B9">
        <w:rPr>
          <w:sz w:val="22"/>
          <w:szCs w:val="22"/>
        </w:rPr>
        <w:t xml:space="preserve">(tlač 1797), č. 1906 (tlač 1798), </w:t>
      </w:r>
      <w:r w:rsidR="00580AD8">
        <w:rPr>
          <w:sz w:val="22"/>
          <w:szCs w:val="22"/>
        </w:rPr>
        <w:t xml:space="preserve">č. 1907 (tlač 1799), </w:t>
      </w:r>
      <w:r w:rsidR="00B94CE8">
        <w:rPr>
          <w:sz w:val="22"/>
          <w:szCs w:val="22"/>
        </w:rPr>
        <w:t xml:space="preserve">č. 1908 (tlač 1800), </w:t>
      </w:r>
      <w:r w:rsidR="008263B9">
        <w:rPr>
          <w:sz w:val="22"/>
          <w:szCs w:val="22"/>
        </w:rPr>
        <w:t xml:space="preserve">č. 1909 (tlač 1801), </w:t>
      </w:r>
      <w:r w:rsidR="005C4D18">
        <w:rPr>
          <w:sz w:val="22"/>
          <w:szCs w:val="22"/>
        </w:rPr>
        <w:br/>
      </w:r>
      <w:r w:rsidR="008263B9">
        <w:rPr>
          <w:sz w:val="22"/>
          <w:szCs w:val="22"/>
        </w:rPr>
        <w:t xml:space="preserve">č. 1910 (tlač 1802), č. 1911 (tlač 1803), </w:t>
      </w:r>
      <w:r w:rsidR="00ED271F">
        <w:rPr>
          <w:sz w:val="22"/>
          <w:szCs w:val="22"/>
        </w:rPr>
        <w:t xml:space="preserve">č. 1912 (tlač 1804), </w:t>
      </w:r>
      <w:r w:rsidR="008263B9">
        <w:rPr>
          <w:sz w:val="22"/>
          <w:szCs w:val="22"/>
        </w:rPr>
        <w:t xml:space="preserve">č. 1913 (tlač 1805), č. 1914 </w:t>
      </w:r>
      <w:r w:rsidR="005C4D18">
        <w:rPr>
          <w:sz w:val="22"/>
          <w:szCs w:val="22"/>
        </w:rPr>
        <w:br/>
      </w:r>
      <w:r w:rsidR="008263B9">
        <w:rPr>
          <w:sz w:val="22"/>
          <w:szCs w:val="22"/>
        </w:rPr>
        <w:t xml:space="preserve">(tlač 1806), </w:t>
      </w:r>
      <w:r w:rsidR="00B94CE8">
        <w:rPr>
          <w:sz w:val="22"/>
          <w:szCs w:val="22"/>
        </w:rPr>
        <w:t>č.</w:t>
      </w:r>
      <w:r w:rsidR="008263B9">
        <w:rPr>
          <w:sz w:val="22"/>
          <w:szCs w:val="22"/>
        </w:rPr>
        <w:t xml:space="preserve"> </w:t>
      </w:r>
      <w:r w:rsidR="00B94CE8">
        <w:rPr>
          <w:sz w:val="22"/>
          <w:szCs w:val="22"/>
        </w:rPr>
        <w:t>1915</w:t>
      </w:r>
      <w:r w:rsidR="005C4D18">
        <w:rPr>
          <w:sz w:val="22"/>
          <w:szCs w:val="22"/>
        </w:rPr>
        <w:t xml:space="preserve"> </w:t>
      </w:r>
      <w:r w:rsidR="00B94CE8">
        <w:rPr>
          <w:sz w:val="22"/>
          <w:szCs w:val="22"/>
        </w:rPr>
        <w:t>(tlač 1807)</w:t>
      </w:r>
      <w:r w:rsidR="008263B9">
        <w:rPr>
          <w:sz w:val="22"/>
          <w:szCs w:val="22"/>
        </w:rPr>
        <w:t xml:space="preserve">, č. 1916 (tlač 1808), č. 1917 (tlač 1809), č. 1918 (tlač 1810), </w:t>
      </w:r>
      <w:r w:rsidR="005C4D18">
        <w:rPr>
          <w:sz w:val="22"/>
          <w:szCs w:val="22"/>
        </w:rPr>
        <w:br/>
      </w:r>
      <w:r w:rsidR="008263B9">
        <w:rPr>
          <w:sz w:val="22"/>
          <w:szCs w:val="22"/>
        </w:rPr>
        <w:t xml:space="preserve">č. 1919 (tlač 1811), </w:t>
      </w:r>
      <w:bookmarkStart w:id="0" w:name="_GoBack"/>
      <w:bookmarkEnd w:id="0"/>
      <w:r w:rsidR="008263B9">
        <w:rPr>
          <w:sz w:val="22"/>
          <w:szCs w:val="22"/>
        </w:rPr>
        <w:t>č. 1920 (tlač 1812), č. 1921 (tlač 1813)</w:t>
      </w:r>
      <w:r w:rsidR="006D22B7">
        <w:rPr>
          <w:sz w:val="22"/>
          <w:szCs w:val="22"/>
        </w:rPr>
        <w:t xml:space="preserve"> a rozhodnuti</w:t>
      </w:r>
      <w:r w:rsidR="00B27246">
        <w:rPr>
          <w:sz w:val="22"/>
          <w:szCs w:val="22"/>
        </w:rPr>
        <w:t>e</w:t>
      </w:r>
      <w:r w:rsidR="006D22B7">
        <w:rPr>
          <w:sz w:val="22"/>
          <w:szCs w:val="22"/>
        </w:rPr>
        <w:t xml:space="preserve"> z 13. novembra 2019 č.</w:t>
      </w:r>
      <w:r w:rsidR="008263B9">
        <w:rPr>
          <w:sz w:val="22"/>
          <w:szCs w:val="22"/>
        </w:rPr>
        <w:t xml:space="preserve"> </w:t>
      </w:r>
      <w:r w:rsidR="00B27246">
        <w:rPr>
          <w:sz w:val="22"/>
          <w:szCs w:val="22"/>
        </w:rPr>
        <w:t xml:space="preserve">1926 (tlač 1568, 1651, </w:t>
      </w:r>
      <w:r w:rsidR="005C4D18">
        <w:rPr>
          <w:sz w:val="22"/>
          <w:szCs w:val="22"/>
        </w:rPr>
        <w:t xml:space="preserve">1685, </w:t>
      </w:r>
      <w:r w:rsidR="00B27246">
        <w:rPr>
          <w:sz w:val="22"/>
          <w:szCs w:val="22"/>
        </w:rPr>
        <w:t xml:space="preserve">1686, 1687, 1688, </w:t>
      </w:r>
      <w:r w:rsidR="005C4D18">
        <w:rPr>
          <w:sz w:val="22"/>
          <w:szCs w:val="22"/>
        </w:rPr>
        <w:t xml:space="preserve">1691, </w:t>
      </w:r>
      <w:r w:rsidR="00B27246">
        <w:rPr>
          <w:sz w:val="22"/>
          <w:szCs w:val="22"/>
        </w:rPr>
        <w:t>1700, 1701, 1705 a 1735)</w:t>
      </w:r>
      <w:r w:rsidR="00B7782B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RDefault="005E761C" w:rsidP="00FF5937">
      <w:pPr>
        <w:widowControl/>
        <w:jc w:val="both"/>
        <w:rPr>
          <w:sz w:val="22"/>
          <w:szCs w:val="22"/>
        </w:rPr>
      </w:pPr>
    </w:p>
    <w:p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  <w:r>
        <w:rPr>
          <w:sz w:val="22"/>
          <w:szCs w:val="22"/>
        </w:rPr>
        <w:t>návrh</w:t>
      </w:r>
      <w:r w:rsidR="003C0535">
        <w:rPr>
          <w:sz w:val="22"/>
          <w:szCs w:val="22"/>
        </w:rPr>
        <w:t xml:space="preserve">ov </w:t>
      </w:r>
      <w:r>
        <w:rPr>
          <w:sz w:val="22"/>
          <w:szCs w:val="22"/>
        </w:rPr>
        <w:t>zákon</w:t>
      </w:r>
      <w:r w:rsidR="003C0535">
        <w:rPr>
          <w:sz w:val="22"/>
          <w:szCs w:val="22"/>
        </w:rPr>
        <w:t>ov</w:t>
      </w:r>
    </w:p>
    <w:p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:rsidR="00130566" w:rsidRDefault="00FF5937" w:rsidP="00130566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30566">
        <w:rPr>
          <w:rFonts w:cs="Arial"/>
          <w:sz w:val="22"/>
        </w:rPr>
        <w:t xml:space="preserve">v druhom čítaní vo výboroch </w:t>
      </w:r>
      <w:r w:rsidR="00130566">
        <w:rPr>
          <w:rFonts w:cs="Arial"/>
          <w:b/>
          <w:bCs/>
          <w:sz w:val="22"/>
          <w:u w:val="single"/>
        </w:rPr>
        <w:t xml:space="preserve">do </w:t>
      </w:r>
      <w:r w:rsidR="00B27246">
        <w:rPr>
          <w:rFonts w:cs="Arial"/>
          <w:b/>
          <w:bCs/>
          <w:sz w:val="22"/>
          <w:u w:val="single"/>
        </w:rPr>
        <w:t>30 dní</w:t>
      </w:r>
      <w:r w:rsidR="00130566">
        <w:rPr>
          <w:rFonts w:cs="Arial"/>
          <w:bCs/>
          <w:sz w:val="22"/>
        </w:rPr>
        <w:t xml:space="preserve"> </w:t>
      </w:r>
      <w:r w:rsidR="00130566">
        <w:rPr>
          <w:rFonts w:cs="Arial"/>
          <w:sz w:val="22"/>
        </w:rPr>
        <w:t>a</w:t>
      </w:r>
      <w:r w:rsidR="00524231">
        <w:rPr>
          <w:rFonts w:cs="Arial"/>
          <w:sz w:val="22"/>
        </w:rPr>
        <w:t xml:space="preserve">  </w:t>
      </w:r>
      <w:r w:rsidR="00130566">
        <w:rPr>
          <w:rFonts w:cs="Arial"/>
          <w:sz w:val="22"/>
        </w:rPr>
        <w:t>v</w:t>
      </w:r>
      <w:r w:rsidR="00524231">
        <w:rPr>
          <w:rFonts w:cs="Arial"/>
          <w:sz w:val="22"/>
        </w:rPr>
        <w:t xml:space="preserve"> </w:t>
      </w:r>
      <w:r w:rsidR="00130566">
        <w:rPr>
          <w:rFonts w:cs="Arial"/>
          <w:sz w:val="22"/>
        </w:rPr>
        <w:t xml:space="preserve">gestorskom výbore </w:t>
      </w:r>
      <w:r w:rsidR="00130566">
        <w:rPr>
          <w:rFonts w:cs="Arial"/>
          <w:b/>
          <w:bCs/>
          <w:sz w:val="22"/>
          <w:u w:val="single"/>
        </w:rPr>
        <w:t xml:space="preserve">do </w:t>
      </w:r>
      <w:r w:rsidR="00B27246">
        <w:rPr>
          <w:rFonts w:cs="Arial"/>
          <w:b/>
          <w:bCs/>
          <w:sz w:val="22"/>
          <w:u w:val="single"/>
        </w:rPr>
        <w:t>32 dní</w:t>
      </w:r>
      <w:r w:rsidR="00B27246">
        <w:rPr>
          <w:rFonts w:cs="Arial"/>
          <w:bCs/>
          <w:sz w:val="22"/>
        </w:rPr>
        <w:t xml:space="preserve"> od prerokovania návrhov zákonov v Národnej rade Slovenskej republiky v prvom čítaní</w:t>
      </w:r>
      <w:r w:rsidR="00130566">
        <w:rPr>
          <w:rFonts w:cs="Arial"/>
          <w:sz w:val="22"/>
        </w:rPr>
        <w:t>.</w:t>
      </w:r>
    </w:p>
    <w:p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rPr>
          <w:sz w:val="22"/>
          <w:szCs w:val="22"/>
        </w:rPr>
      </w:pPr>
    </w:p>
    <w:p w:rsidR="00CC6628" w:rsidRDefault="00CC6628" w:rsidP="00CC662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rPr>
          <w:sz w:val="22"/>
          <w:szCs w:val="22"/>
        </w:rPr>
      </w:pPr>
    </w:p>
    <w:p w:rsidR="00CE544E" w:rsidRDefault="00CE544E" w:rsidP="00CE544E"/>
    <w:p w:rsidR="00BA3333" w:rsidRDefault="00312C79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0566"/>
    <w:rsid w:val="00131038"/>
    <w:rsid w:val="00136ABB"/>
    <w:rsid w:val="00142EA7"/>
    <w:rsid w:val="0015557E"/>
    <w:rsid w:val="00163B2A"/>
    <w:rsid w:val="001941FF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6664"/>
    <w:rsid w:val="005319E7"/>
    <w:rsid w:val="005325FD"/>
    <w:rsid w:val="0053310C"/>
    <w:rsid w:val="0055722C"/>
    <w:rsid w:val="005805DF"/>
    <w:rsid w:val="00580AD8"/>
    <w:rsid w:val="005B1C74"/>
    <w:rsid w:val="005B650B"/>
    <w:rsid w:val="005C4D18"/>
    <w:rsid w:val="005D17ED"/>
    <w:rsid w:val="005E761C"/>
    <w:rsid w:val="005F2061"/>
    <w:rsid w:val="00604F0E"/>
    <w:rsid w:val="006054F3"/>
    <w:rsid w:val="00613B62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D22B7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A5D5D"/>
    <w:rsid w:val="008B516C"/>
    <w:rsid w:val="008C3829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DC9"/>
    <w:rsid w:val="009A5BD6"/>
    <w:rsid w:val="009C0308"/>
    <w:rsid w:val="009C3C90"/>
    <w:rsid w:val="009C4B75"/>
    <w:rsid w:val="009C77C0"/>
    <w:rsid w:val="009D294A"/>
    <w:rsid w:val="00A07F93"/>
    <w:rsid w:val="00A22AB0"/>
    <w:rsid w:val="00A257DD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7984"/>
    <w:rsid w:val="00AA7986"/>
    <w:rsid w:val="00AB7AF0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6253"/>
    <w:rsid w:val="00C578EE"/>
    <w:rsid w:val="00C649DC"/>
    <w:rsid w:val="00CA05A0"/>
    <w:rsid w:val="00CC6628"/>
    <w:rsid w:val="00CC6CBE"/>
    <w:rsid w:val="00CD5CEF"/>
    <w:rsid w:val="00CE544E"/>
    <w:rsid w:val="00D149D3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E1075C"/>
    <w:rsid w:val="00E97228"/>
    <w:rsid w:val="00EA091A"/>
    <w:rsid w:val="00EA6134"/>
    <w:rsid w:val="00EB1572"/>
    <w:rsid w:val="00EC11AE"/>
    <w:rsid w:val="00EC791A"/>
    <w:rsid w:val="00ED04C0"/>
    <w:rsid w:val="00ED271F"/>
    <w:rsid w:val="00EE2DE4"/>
    <w:rsid w:val="00EF05C7"/>
    <w:rsid w:val="00EF6121"/>
    <w:rsid w:val="00F2024C"/>
    <w:rsid w:val="00F34BE4"/>
    <w:rsid w:val="00F427C1"/>
    <w:rsid w:val="00F50053"/>
    <w:rsid w:val="00F65846"/>
    <w:rsid w:val="00F7502F"/>
    <w:rsid w:val="00F83BD4"/>
    <w:rsid w:val="00F85BC5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B9E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8</cp:revision>
  <cp:lastPrinted>2020-01-07T09:58:00Z</cp:lastPrinted>
  <dcterms:created xsi:type="dcterms:W3CDTF">2020-01-07T08:13:00Z</dcterms:created>
  <dcterms:modified xsi:type="dcterms:W3CDTF">2020-01-07T09:59:00Z</dcterms:modified>
</cp:coreProperties>
</file>