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4D" w:rsidRDefault="00EE084D" w:rsidP="00EE084D">
      <w:pPr>
        <w:pStyle w:val="Nzov"/>
      </w:pPr>
      <w:r>
        <w:t>NÁRODNÁ RADA SLOVENSKEJ REPUBLIKY</w:t>
      </w:r>
    </w:p>
    <w:p w:rsidR="00EE084D" w:rsidRDefault="00EE084D" w:rsidP="00EE084D">
      <w:pPr>
        <w:pStyle w:val="Podtitul"/>
      </w:pPr>
      <w:r>
        <w:t>VII. volebné obdobie</w:t>
      </w:r>
    </w:p>
    <w:p w:rsidR="00EE084D" w:rsidRDefault="00EE084D" w:rsidP="00EE084D">
      <w:r>
        <w:t>___________________________________________________________________________</w:t>
      </w:r>
    </w:p>
    <w:p w:rsidR="00EE084D" w:rsidRDefault="00EE084D" w:rsidP="00EE084D">
      <w:r>
        <w:t>K číslu: 2513/2019</w:t>
      </w:r>
      <w:r>
        <w:tab/>
      </w:r>
      <w:r>
        <w:tab/>
      </w:r>
      <w:r>
        <w:tab/>
      </w:r>
      <w:r>
        <w:tab/>
      </w:r>
    </w:p>
    <w:p w:rsidR="00EE084D" w:rsidRDefault="00EE084D" w:rsidP="00EE084D"/>
    <w:p w:rsidR="00EE084D" w:rsidRDefault="00EE084D" w:rsidP="00EE084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1817a</w:t>
      </w:r>
    </w:p>
    <w:p w:rsidR="00EE084D" w:rsidRDefault="00EE084D" w:rsidP="00EE084D">
      <w:pPr>
        <w:jc w:val="center"/>
        <w:rPr>
          <w:b/>
          <w:bCs/>
          <w:sz w:val="28"/>
        </w:rPr>
      </w:pPr>
    </w:p>
    <w:p w:rsidR="00EE084D" w:rsidRDefault="00EE084D" w:rsidP="00EE084D">
      <w:pPr>
        <w:pStyle w:val="Nadpis1"/>
      </w:pPr>
      <w:r>
        <w:t xml:space="preserve">S p o l o č n á    s p r á v a </w:t>
      </w:r>
    </w:p>
    <w:p w:rsidR="00EE084D" w:rsidRDefault="00EE084D" w:rsidP="00EE084D"/>
    <w:p w:rsidR="00EE084D" w:rsidRPr="00FE1C8D" w:rsidRDefault="00EE084D" w:rsidP="00EE084D">
      <w:pPr>
        <w:jc w:val="both"/>
        <w:rPr>
          <w:b/>
        </w:rPr>
      </w:pPr>
      <w:r w:rsidRPr="00FE1C8D">
        <w:rPr>
          <w:b/>
        </w:rPr>
        <w:t xml:space="preserve">výborov Národnej rady Slovenskej republiky o výsledku prerokovania </w:t>
      </w:r>
      <w:r>
        <w:rPr>
          <w:b/>
        </w:rPr>
        <w:t>vládneho</w:t>
      </w:r>
      <w:r w:rsidRPr="00EE084D">
        <w:rPr>
          <w:b/>
        </w:rPr>
        <w:t xml:space="preserve"> návrh</w:t>
      </w:r>
      <w:r>
        <w:rPr>
          <w:b/>
        </w:rPr>
        <w:t>u</w:t>
      </w:r>
      <w:r w:rsidRPr="00EE084D">
        <w:rPr>
          <w:b/>
        </w:rPr>
        <w:t xml:space="preserve"> zákona, ktorým sa dopĺňa zákon č. 292/2014 Z. z. o príspevku poskytovanom z európskych štrukturálnych a investičných fondov a o zmene a doplnení niektorých zákonov v znení neskorších predpisov a ktorým sa dopĺňa zákon č. 323/2015 Z. z. o finančných nástrojoch financovaných z európskych štrukturálnych a investičných fondov a o zmene a doplnení niektorých zákonov v znení nesk</w:t>
      </w:r>
      <w:r>
        <w:rPr>
          <w:b/>
        </w:rPr>
        <w:t xml:space="preserve">orších predpisov (tlač 1817) vo </w:t>
      </w:r>
      <w:r w:rsidRPr="00FE1C8D">
        <w:rPr>
          <w:b/>
        </w:rPr>
        <w:t xml:space="preserve">výboroch Národnej rady Slovenskej republiky v druhom čítaní </w:t>
      </w:r>
    </w:p>
    <w:p w:rsidR="00EE084D" w:rsidRPr="00846B8E" w:rsidRDefault="00EE084D" w:rsidP="00EE084D">
      <w:pPr>
        <w:jc w:val="both"/>
        <w:rPr>
          <w:b/>
        </w:rPr>
      </w:pPr>
      <w:r w:rsidRPr="00846B8E">
        <w:rPr>
          <w:b/>
        </w:rPr>
        <w:t>___________________________________________________________________________</w:t>
      </w:r>
      <w:r>
        <w:rPr>
          <w:b/>
        </w:rPr>
        <w:t>____</w:t>
      </w:r>
    </w:p>
    <w:p w:rsidR="00EE084D" w:rsidRDefault="00EE084D" w:rsidP="00EE084D">
      <w:pPr>
        <w:rPr>
          <w:b/>
        </w:rPr>
      </w:pPr>
    </w:p>
    <w:p w:rsidR="00EE084D" w:rsidRDefault="00EE084D" w:rsidP="00EE084D">
      <w:pPr>
        <w:jc w:val="both"/>
      </w:pPr>
      <w:r>
        <w:t>Výbor Národnej rady Slovenskej republiky pre financie a rozpočet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 vládneho návrhu zákona.</w:t>
      </w:r>
    </w:p>
    <w:p w:rsidR="00EE084D" w:rsidRDefault="00EE084D" w:rsidP="00EE084D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EE084D" w:rsidRDefault="00EE084D" w:rsidP="00EE084D">
      <w:pPr>
        <w:jc w:val="center"/>
        <w:rPr>
          <w:b/>
          <w:bCs/>
        </w:rPr>
      </w:pPr>
      <w:r>
        <w:rPr>
          <w:b/>
          <w:bCs/>
        </w:rPr>
        <w:t>I.</w:t>
      </w:r>
    </w:p>
    <w:p w:rsidR="00EE084D" w:rsidRDefault="00EE084D" w:rsidP="00EE084D">
      <w:pPr>
        <w:jc w:val="center"/>
        <w:rPr>
          <w:b/>
          <w:bCs/>
        </w:rPr>
      </w:pPr>
    </w:p>
    <w:p w:rsidR="00EE084D" w:rsidRPr="004D053D" w:rsidRDefault="00EE084D" w:rsidP="00EE084D">
      <w:pPr>
        <w:pStyle w:val="Zkladntext"/>
        <w:rPr>
          <w:b w:val="0"/>
        </w:rPr>
      </w:pPr>
      <w:r w:rsidRPr="004D053D">
        <w:rPr>
          <w:b w:val="0"/>
        </w:rPr>
        <w:t xml:space="preserve">Národná rada Slovenskej republiky </w:t>
      </w:r>
      <w:r w:rsidRPr="00AB67D1">
        <w:rPr>
          <w:b w:val="0"/>
        </w:rPr>
        <w:t xml:space="preserve">uznesením </w:t>
      </w:r>
      <w:r w:rsidR="00AB67D1" w:rsidRPr="00AB67D1">
        <w:rPr>
          <w:b w:val="0"/>
        </w:rPr>
        <w:t>č. 2293</w:t>
      </w:r>
      <w:r w:rsidRPr="00AB67D1">
        <w:rPr>
          <w:b w:val="0"/>
        </w:rPr>
        <w:t xml:space="preserve"> z</w:t>
      </w:r>
      <w:r w:rsidR="000B4F87" w:rsidRPr="00AB67D1">
        <w:rPr>
          <w:b w:val="0"/>
        </w:rPr>
        <w:t>o</w:t>
      </w:r>
      <w:r w:rsidRPr="00AB67D1">
        <w:rPr>
          <w:b w:val="0"/>
        </w:rPr>
        <w:t xml:space="preserve"> </w:t>
      </w:r>
      <w:r w:rsidR="000B4F87" w:rsidRPr="00AB67D1">
        <w:rPr>
          <w:b w:val="0"/>
        </w:rPr>
        <w:t>4</w:t>
      </w:r>
      <w:r w:rsidRPr="00AB67D1">
        <w:rPr>
          <w:b w:val="0"/>
        </w:rPr>
        <w:t>.</w:t>
      </w:r>
      <w:r w:rsidR="000B4F87" w:rsidRPr="00AB67D1">
        <w:rPr>
          <w:b w:val="0"/>
        </w:rPr>
        <w:t xml:space="preserve"> </w:t>
      </w:r>
      <w:r w:rsidRPr="00AB67D1">
        <w:rPr>
          <w:b w:val="0"/>
        </w:rPr>
        <w:t>decembra 2019 pridelila</w:t>
      </w:r>
      <w:r w:rsidRPr="004D053D">
        <w:rPr>
          <w:b w:val="0"/>
        </w:rPr>
        <w:t xml:space="preserve"> </w:t>
      </w:r>
      <w:r>
        <w:rPr>
          <w:b w:val="0"/>
        </w:rPr>
        <w:t xml:space="preserve">predmetný </w:t>
      </w:r>
      <w:r w:rsidRPr="00FE1C8D">
        <w:rPr>
          <w:b w:val="0"/>
        </w:rPr>
        <w:t>v</w:t>
      </w:r>
      <w:r w:rsidRPr="00FE1C8D">
        <w:rPr>
          <w:rFonts w:cs="Arial"/>
          <w:b w:val="0"/>
          <w:noProof/>
        </w:rPr>
        <w:t>ládn</w:t>
      </w:r>
      <w:r>
        <w:rPr>
          <w:rFonts w:cs="Arial"/>
          <w:b w:val="0"/>
          <w:noProof/>
        </w:rPr>
        <w:t xml:space="preserve">y návrh </w:t>
      </w:r>
      <w:r w:rsidRPr="00EE084D">
        <w:rPr>
          <w:rFonts w:cs="Arial"/>
          <w:b w:val="0"/>
          <w:noProof/>
          <w:color w:val="000000" w:themeColor="text1"/>
        </w:rPr>
        <w:t>zákona</w:t>
      </w:r>
      <w:r w:rsidRPr="00EE084D">
        <w:rPr>
          <w:rFonts w:cs="Arial"/>
          <w:noProof/>
          <w:color w:val="000000" w:themeColor="text1"/>
        </w:rPr>
        <w:t xml:space="preserve"> </w:t>
      </w:r>
      <w:r w:rsidRPr="00EE084D">
        <w:rPr>
          <w:rStyle w:val="Siln"/>
          <w:color w:val="000000" w:themeColor="text1"/>
        </w:rPr>
        <w:t>(prostredníctvom skráteného legislatívneho konania)</w:t>
      </w:r>
      <w:r w:rsidRPr="00EE084D">
        <w:rPr>
          <w:b w:val="0"/>
          <w:color w:val="000000" w:themeColor="text1"/>
        </w:rPr>
        <w:t xml:space="preserve"> </w:t>
      </w:r>
      <w:r w:rsidRPr="004D053D">
        <w:rPr>
          <w:b w:val="0"/>
        </w:rPr>
        <w:t>týmto výborom Národnej rady Slovenskej republiky:</w:t>
      </w:r>
    </w:p>
    <w:p w:rsidR="00EE084D" w:rsidRPr="004D053D" w:rsidRDefault="00EE084D" w:rsidP="00EE084D">
      <w:pPr>
        <w:pStyle w:val="Zkladntext2"/>
        <w:jc w:val="left"/>
      </w:pPr>
    </w:p>
    <w:p w:rsidR="00EE084D" w:rsidRDefault="00EE084D" w:rsidP="00EE084D">
      <w:pPr>
        <w:pStyle w:val="Zkladntext2"/>
        <w:numPr>
          <w:ilvl w:val="0"/>
          <w:numId w:val="1"/>
        </w:numPr>
      </w:pPr>
      <w:r>
        <w:t xml:space="preserve">Výboru Národnej rady Slovenskej republiky pre financie a rozpočet, </w:t>
      </w:r>
    </w:p>
    <w:p w:rsidR="00EE084D" w:rsidRDefault="00EE084D" w:rsidP="00EE084D">
      <w:pPr>
        <w:pStyle w:val="Zkladntext2"/>
        <w:numPr>
          <w:ilvl w:val="0"/>
          <w:numId w:val="1"/>
        </w:numPr>
      </w:pPr>
      <w:r>
        <w:t>Ústavnoprávnemu výboru Národnej rady Slovenskej republiky.</w:t>
      </w:r>
    </w:p>
    <w:p w:rsidR="00EE084D" w:rsidRDefault="00EE084D" w:rsidP="00EE084D">
      <w:pPr>
        <w:tabs>
          <w:tab w:val="left" w:pos="-1985"/>
          <w:tab w:val="left" w:pos="709"/>
        </w:tabs>
        <w:jc w:val="both"/>
        <w:rPr>
          <w:bCs/>
        </w:rPr>
      </w:pPr>
    </w:p>
    <w:p w:rsidR="00EE084D" w:rsidRDefault="00EE084D" w:rsidP="00EE084D">
      <w:pPr>
        <w:tabs>
          <w:tab w:val="left" w:pos="-1985"/>
          <w:tab w:val="left" w:pos="709"/>
        </w:tabs>
        <w:jc w:val="both"/>
        <w:rPr>
          <w:bCs/>
        </w:rPr>
      </w:pPr>
    </w:p>
    <w:p w:rsidR="00EE084D" w:rsidRPr="00AB15C9" w:rsidRDefault="00EE084D" w:rsidP="00EE084D">
      <w:pPr>
        <w:tabs>
          <w:tab w:val="left" w:pos="-1985"/>
          <w:tab w:val="left" w:pos="709"/>
        </w:tabs>
        <w:jc w:val="both"/>
        <w:rPr>
          <w:bCs/>
        </w:rPr>
      </w:pPr>
      <w:r w:rsidRPr="00AB15C9">
        <w:rPr>
          <w:bCs/>
        </w:rPr>
        <w:t>Určila zároveň Výbor Národnej rady Slovenskej republiky pre financie a rozpo</w:t>
      </w:r>
      <w:r>
        <w:rPr>
          <w:bCs/>
        </w:rPr>
        <w:t>čet ako gestorský výbor a lehotu</w:t>
      </w:r>
      <w:r w:rsidRPr="00AB15C9">
        <w:rPr>
          <w:bCs/>
        </w:rPr>
        <w:t xml:space="preserve"> na prerokovanie predmetného </w:t>
      </w:r>
      <w:r>
        <w:rPr>
          <w:bCs/>
        </w:rPr>
        <w:t xml:space="preserve">vládneho </w:t>
      </w:r>
      <w:r w:rsidRPr="00AB15C9">
        <w:rPr>
          <w:bCs/>
        </w:rPr>
        <w:t>návrhu zákona v druhom čítaní vo výboroch.</w:t>
      </w:r>
    </w:p>
    <w:p w:rsidR="00EE084D" w:rsidRDefault="00EE084D" w:rsidP="00EE084D">
      <w:pPr>
        <w:pStyle w:val="Zkladntext2"/>
        <w:ind w:left="705"/>
      </w:pPr>
    </w:p>
    <w:p w:rsidR="00EE084D" w:rsidRDefault="00EE084D" w:rsidP="00EE084D">
      <w:pPr>
        <w:pStyle w:val="Zkladntext2"/>
        <w:jc w:val="center"/>
        <w:rPr>
          <w:b/>
        </w:rPr>
      </w:pPr>
      <w:r>
        <w:rPr>
          <w:b/>
        </w:rPr>
        <w:t>II.</w:t>
      </w:r>
    </w:p>
    <w:p w:rsidR="00EE084D" w:rsidRDefault="00EE084D" w:rsidP="00EE084D">
      <w:pPr>
        <w:pStyle w:val="Zkladntext2"/>
        <w:jc w:val="center"/>
        <w:rPr>
          <w:b/>
        </w:rPr>
      </w:pPr>
    </w:p>
    <w:p w:rsidR="00EE084D" w:rsidRPr="00A46744" w:rsidRDefault="00EE084D" w:rsidP="00EE084D">
      <w:pPr>
        <w:tabs>
          <w:tab w:val="left" w:pos="-1985"/>
          <w:tab w:val="left" w:pos="709"/>
          <w:tab w:val="left" w:pos="1077"/>
        </w:tabs>
        <w:jc w:val="both"/>
      </w:pPr>
      <w:r w:rsidRPr="00A46744">
        <w:t xml:space="preserve">Poslanci Národnej rady Slovenskej republiky, ktorí nie sú členmi výborov, ktorým bol návrh zákona pridelený, </w:t>
      </w:r>
      <w:r w:rsidRPr="00A46744">
        <w:rPr>
          <w:bCs/>
        </w:rPr>
        <w:t>neoznámili v určenej lehote</w:t>
      </w:r>
      <w:r w:rsidRPr="00A46744">
        <w:t xml:space="preserve"> gestorskému výboru </w:t>
      </w:r>
      <w:r w:rsidRPr="00A46744">
        <w:rPr>
          <w:bCs/>
        </w:rPr>
        <w:t>žiadne stanovisko</w:t>
      </w:r>
      <w:r w:rsidRPr="00A46744">
        <w:t xml:space="preserve"> k predmetnému  návrhu zákona (§ 75 ods. 2 zákona o rokovacom poriadku Národnej rady Slovenskej republiky).</w:t>
      </w:r>
    </w:p>
    <w:p w:rsidR="00EE084D" w:rsidRDefault="00EE084D" w:rsidP="00EE084D">
      <w:pPr>
        <w:jc w:val="both"/>
      </w:pPr>
    </w:p>
    <w:p w:rsidR="00EE084D" w:rsidRDefault="00EE084D" w:rsidP="00EE084D">
      <w:pPr>
        <w:pStyle w:val="Zkladntext2"/>
        <w:ind w:firstLine="3"/>
        <w:jc w:val="center"/>
        <w:rPr>
          <w:b/>
        </w:rPr>
      </w:pPr>
      <w:r>
        <w:rPr>
          <w:b/>
        </w:rPr>
        <w:t>III.</w:t>
      </w:r>
    </w:p>
    <w:p w:rsidR="00EE084D" w:rsidRDefault="00EE084D" w:rsidP="00EE084D">
      <w:pPr>
        <w:pStyle w:val="Zkladntext2"/>
        <w:ind w:left="705"/>
        <w:jc w:val="center"/>
        <w:rPr>
          <w:b/>
        </w:rPr>
      </w:pPr>
    </w:p>
    <w:p w:rsidR="00EE084D" w:rsidRDefault="00EE084D" w:rsidP="00EE084D">
      <w:pPr>
        <w:pStyle w:val="Zkladntext2"/>
        <w:ind w:firstLine="720"/>
      </w:pPr>
      <w:r>
        <w:t>K predmetnému vládnemu návrhu zákona zaujali výbory Národnej rady Slovenskej republiky toto stanovisko:</w:t>
      </w:r>
    </w:p>
    <w:p w:rsidR="00EE084D" w:rsidRDefault="00EE084D" w:rsidP="00EE084D">
      <w:pPr>
        <w:pStyle w:val="Zkladntext2"/>
        <w:ind w:firstLine="720"/>
      </w:pPr>
    </w:p>
    <w:p w:rsidR="00EE084D" w:rsidRDefault="00EE084D" w:rsidP="00EE084D">
      <w:pPr>
        <w:pStyle w:val="Zkladntext2"/>
        <w:ind w:left="720"/>
        <w:rPr>
          <w:b/>
          <w:bCs/>
        </w:rPr>
      </w:pPr>
      <w:r>
        <w:t xml:space="preserve">Odporúčanie pre Národnú radu Slovenskej republiky návrh </w:t>
      </w:r>
      <w:r w:rsidRPr="006E01B6">
        <w:rPr>
          <w:b/>
          <w:bCs/>
        </w:rPr>
        <w:t>schváliť</w:t>
      </w:r>
      <w:r w:rsidRPr="00BF4D55">
        <w:rPr>
          <w:b/>
          <w:bCs/>
        </w:rPr>
        <w:t xml:space="preserve"> </w:t>
      </w:r>
    </w:p>
    <w:p w:rsidR="00EE084D" w:rsidRPr="00BF4D55" w:rsidRDefault="00EE084D" w:rsidP="00EE084D">
      <w:pPr>
        <w:pStyle w:val="Zkladntext2"/>
        <w:ind w:left="720"/>
        <w:rPr>
          <w:b/>
          <w:bCs/>
        </w:rPr>
      </w:pPr>
    </w:p>
    <w:p w:rsidR="00EE084D" w:rsidRPr="000B4F87" w:rsidRDefault="00EE084D" w:rsidP="00EE084D">
      <w:pPr>
        <w:pStyle w:val="Zkladntext2"/>
        <w:numPr>
          <w:ilvl w:val="0"/>
          <w:numId w:val="1"/>
        </w:numPr>
      </w:pPr>
      <w:r w:rsidRPr="00E3221C">
        <w:rPr>
          <w:b/>
        </w:rPr>
        <w:t>Výbor</w:t>
      </w:r>
      <w:r w:rsidRPr="00E3221C">
        <w:t xml:space="preserve"> Národnej rady Slovenskej republiky </w:t>
      </w:r>
      <w:r w:rsidRPr="00E3221C">
        <w:rPr>
          <w:b/>
        </w:rPr>
        <w:t>pre financie a rozpočet</w:t>
      </w:r>
      <w:r w:rsidRPr="00E3221C">
        <w:t xml:space="preserve"> (</w:t>
      </w:r>
      <w:proofErr w:type="spellStart"/>
      <w:r w:rsidRPr="00E3221C">
        <w:t>uzn</w:t>
      </w:r>
      <w:proofErr w:type="spellEnd"/>
      <w:r w:rsidRPr="00E3221C">
        <w:t>. č</w:t>
      </w:r>
      <w:r w:rsidRPr="006E01B6">
        <w:t xml:space="preserve">. </w:t>
      </w:r>
      <w:r w:rsidR="003E1AB2" w:rsidRPr="006E01B6">
        <w:t>541</w:t>
      </w:r>
      <w:r w:rsidRPr="006E01B6">
        <w:t xml:space="preserve"> zo</w:t>
      </w:r>
      <w:r w:rsidRPr="00E3221C">
        <w:t xml:space="preserve"> dňa </w:t>
      </w:r>
      <w:r w:rsidR="00A02E12">
        <w:t>5</w:t>
      </w:r>
      <w:r w:rsidRPr="000B4F87">
        <w:t>. decembra 2019)</w:t>
      </w:r>
    </w:p>
    <w:p w:rsidR="00EE084D" w:rsidRDefault="00EE084D" w:rsidP="00EE084D">
      <w:pPr>
        <w:pStyle w:val="Zkladntext2"/>
        <w:ind w:left="720"/>
        <w:rPr>
          <w:b/>
          <w:bCs/>
        </w:rPr>
      </w:pPr>
    </w:p>
    <w:p w:rsidR="00EE084D" w:rsidRPr="00E3221C" w:rsidRDefault="00EE084D" w:rsidP="00EE084D">
      <w:pPr>
        <w:pStyle w:val="Zkladntext2"/>
        <w:numPr>
          <w:ilvl w:val="0"/>
          <w:numId w:val="1"/>
        </w:numPr>
      </w:pPr>
      <w:r w:rsidRPr="00EE084D">
        <w:rPr>
          <w:b/>
        </w:rPr>
        <w:lastRenderedPageBreak/>
        <w:t>Ústavnoprávny výbor</w:t>
      </w:r>
      <w:r>
        <w:t xml:space="preserve"> Národnej rady Slovenskej republiky</w:t>
      </w:r>
      <w:r w:rsidRPr="00DF21AE">
        <w:t xml:space="preserve"> </w:t>
      </w:r>
      <w:r>
        <w:t>(</w:t>
      </w:r>
      <w:proofErr w:type="spellStart"/>
      <w:r>
        <w:t>uzn</w:t>
      </w:r>
      <w:proofErr w:type="spellEnd"/>
      <w:r>
        <w:t xml:space="preserve">. </w:t>
      </w:r>
      <w:r w:rsidRPr="00E3221C">
        <w:t xml:space="preserve">č. </w:t>
      </w:r>
      <w:r w:rsidR="006E01B6">
        <w:t>806</w:t>
      </w:r>
      <w:r>
        <w:t xml:space="preserve"> </w:t>
      </w:r>
      <w:r w:rsidRPr="00E3221C">
        <w:t xml:space="preserve">zo </w:t>
      </w:r>
      <w:r w:rsidRPr="006E01B6">
        <w:t xml:space="preserve">dňa </w:t>
      </w:r>
      <w:r w:rsidR="001C1528" w:rsidRPr="006E01B6">
        <w:t>4</w:t>
      </w:r>
      <w:r w:rsidRPr="006E01B6">
        <w:t>.</w:t>
      </w:r>
      <w:r w:rsidRPr="000B4F87">
        <w:t xml:space="preserve"> decembra</w:t>
      </w:r>
      <w:r w:rsidRPr="00E3221C">
        <w:t xml:space="preserve"> 2019)</w:t>
      </w:r>
    </w:p>
    <w:p w:rsidR="00EE084D" w:rsidRDefault="00EE084D" w:rsidP="00EE084D">
      <w:pPr>
        <w:pStyle w:val="Zkladntext2"/>
        <w:ind w:left="1065"/>
        <w:rPr>
          <w:highlight w:val="yellow"/>
        </w:rPr>
      </w:pPr>
    </w:p>
    <w:p w:rsidR="00EE084D" w:rsidRDefault="00EE084D" w:rsidP="00EE084D">
      <w:pPr>
        <w:pStyle w:val="Zkladntext2"/>
        <w:jc w:val="center"/>
        <w:rPr>
          <w:b/>
        </w:rPr>
      </w:pPr>
      <w:r>
        <w:rPr>
          <w:b/>
        </w:rPr>
        <w:t>IV.</w:t>
      </w:r>
    </w:p>
    <w:p w:rsidR="00EE084D" w:rsidRDefault="00EE084D" w:rsidP="00EE084D">
      <w:pPr>
        <w:pStyle w:val="Zkladntext2"/>
        <w:ind w:left="1065"/>
        <w:jc w:val="center"/>
        <w:rPr>
          <w:b/>
        </w:rPr>
      </w:pPr>
    </w:p>
    <w:p w:rsidR="00EE084D" w:rsidRPr="008A77EA" w:rsidRDefault="00EE084D" w:rsidP="00EE084D">
      <w:pPr>
        <w:pStyle w:val="Zkladntext2"/>
        <w:ind w:firstLine="708"/>
      </w:pPr>
      <w:r w:rsidRPr="000B4F87">
        <w:t>Z uznesení výborov Národnej rady Slovenskej republiky uvedených pod bodom III. tejto správy nevyplynuli žiadne pozmeňujúce a doplňujúce návrhy.</w:t>
      </w:r>
      <w:r w:rsidRPr="008A77EA">
        <w:t xml:space="preserve"> </w:t>
      </w:r>
    </w:p>
    <w:p w:rsidR="00EE084D" w:rsidRDefault="00EE084D" w:rsidP="00EE084D">
      <w:pPr>
        <w:pStyle w:val="Zkladntext2"/>
        <w:ind w:firstLine="708"/>
      </w:pPr>
    </w:p>
    <w:p w:rsidR="00EE084D" w:rsidRPr="008A77EA" w:rsidRDefault="00EE084D" w:rsidP="00EE084D">
      <w:pPr>
        <w:pStyle w:val="Zkladntext2"/>
        <w:ind w:firstLine="708"/>
      </w:pPr>
    </w:p>
    <w:p w:rsidR="00EE084D" w:rsidRPr="00401AA0" w:rsidRDefault="00EE084D" w:rsidP="00EE084D">
      <w:pPr>
        <w:pStyle w:val="Zkladntext2"/>
        <w:ind w:firstLine="708"/>
      </w:pPr>
    </w:p>
    <w:p w:rsidR="00EE084D" w:rsidRDefault="00EE084D" w:rsidP="00EE084D">
      <w:pPr>
        <w:pStyle w:val="Zkladntext2"/>
        <w:spacing w:after="120"/>
        <w:jc w:val="center"/>
        <w:rPr>
          <w:b/>
        </w:rPr>
      </w:pPr>
      <w:r>
        <w:rPr>
          <w:b/>
        </w:rPr>
        <w:t>V.</w:t>
      </w:r>
    </w:p>
    <w:p w:rsidR="00EE084D" w:rsidRPr="008A77EA" w:rsidRDefault="00EE084D" w:rsidP="00EE084D">
      <w:pPr>
        <w:keepNext/>
        <w:shd w:val="clear" w:color="auto" w:fill="FFFFFF"/>
        <w:ind w:firstLine="708"/>
        <w:jc w:val="both"/>
        <w:outlineLvl w:val="1"/>
        <w:rPr>
          <w:b/>
        </w:rPr>
      </w:pPr>
      <w:r w:rsidRPr="00A46744">
        <w:rPr>
          <w:bCs/>
        </w:rPr>
        <w:t>Gestorský výbor</w:t>
      </w:r>
      <w:r w:rsidRPr="00A46744">
        <w:t xml:space="preserve"> na základe stanovísk výborov k </w:t>
      </w:r>
      <w:r w:rsidRPr="00FE1C8D">
        <w:t>v</w:t>
      </w:r>
      <w:r w:rsidRPr="00FE1C8D">
        <w:rPr>
          <w:rFonts w:cs="Arial"/>
          <w:noProof/>
        </w:rPr>
        <w:t xml:space="preserve">ládnemu návrhu zákona, </w:t>
      </w:r>
      <w:r w:rsidRPr="00EE084D">
        <w:rPr>
          <w:rFonts w:cs="Arial"/>
          <w:noProof/>
        </w:rPr>
        <w:t xml:space="preserve">ktorým sa dopĺňa zákon č. 292/2014 Z. z. o príspevku poskytovanom z európskych štrukturálnych a investičných fondov a o zmene a doplnení niektorých zákonov v znení neskorších predpisov a ktorým sa dopĺňa zákon č. 323/2015 Z. z. o finančných nástrojoch financovaných z európskych štrukturálnych a investičných fondov a o zmene a doplnení niektorých zákonov v znení neskorších predpisov (tlač 1817) </w:t>
      </w:r>
      <w:r w:rsidRPr="008A77EA">
        <w:t xml:space="preserve">odporúča Národnej rade Slovenskej republiky predmetný vládny návrh zákona </w:t>
      </w:r>
      <w:r w:rsidRPr="000B4F87">
        <w:rPr>
          <w:b/>
        </w:rPr>
        <w:t>schváliť</w:t>
      </w:r>
      <w:r w:rsidRPr="000B4F87">
        <w:rPr>
          <w:b/>
          <w:bCs/>
        </w:rPr>
        <w:t>.</w:t>
      </w:r>
      <w:r w:rsidRPr="008A77EA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EE084D" w:rsidRDefault="00EE084D" w:rsidP="00EE084D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0B4F87" w:rsidRPr="008A77EA" w:rsidRDefault="000B4F87" w:rsidP="00EE084D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EE084D" w:rsidRPr="00A46744" w:rsidRDefault="00EE084D" w:rsidP="00EE084D">
      <w:pPr>
        <w:keepNext/>
        <w:shd w:val="clear" w:color="auto" w:fill="FFFFFF"/>
        <w:ind w:firstLine="708"/>
        <w:jc w:val="both"/>
        <w:outlineLvl w:val="1"/>
      </w:pPr>
      <w:r w:rsidRPr="008A77EA">
        <w:rPr>
          <w:bCs/>
        </w:rPr>
        <w:t>Spoločná správa</w:t>
      </w:r>
      <w:r w:rsidRPr="008A77EA">
        <w:t xml:space="preserve"> výborov Národnej rady Slovenskej republiky o prerokovaní </w:t>
      </w:r>
      <w:r>
        <w:t xml:space="preserve">predmetného </w:t>
      </w:r>
      <w:r w:rsidRPr="008A77EA">
        <w:t>v</w:t>
      </w:r>
      <w:r w:rsidRPr="008A77EA">
        <w:rPr>
          <w:rFonts w:cs="Arial"/>
          <w:noProof/>
        </w:rPr>
        <w:t xml:space="preserve">ládneho návrhu zákona, </w:t>
      </w:r>
      <w:r w:rsidRPr="008A77EA">
        <w:rPr>
          <w:bCs/>
        </w:rPr>
        <w:t>bola schvál</w:t>
      </w:r>
      <w:r w:rsidRPr="00A46744">
        <w:rPr>
          <w:bCs/>
        </w:rPr>
        <w:t>ená uznesením gestorského výboru</w:t>
      </w:r>
      <w:r w:rsidRPr="00A46744">
        <w:rPr>
          <w:b/>
          <w:bCs/>
        </w:rPr>
        <w:t xml:space="preserve"> č</w:t>
      </w:r>
      <w:r w:rsidRPr="003E1AB2">
        <w:rPr>
          <w:b/>
          <w:bCs/>
        </w:rPr>
        <w:t xml:space="preserve">. </w:t>
      </w:r>
      <w:r w:rsidR="003E1AB2" w:rsidRPr="006E01B6">
        <w:rPr>
          <w:b/>
          <w:bCs/>
        </w:rPr>
        <w:t>542</w:t>
      </w:r>
      <w:r w:rsidRPr="003E1AB2">
        <w:rPr>
          <w:b/>
          <w:bCs/>
          <w:color w:val="FF0000"/>
        </w:rPr>
        <w:t xml:space="preserve"> </w:t>
      </w:r>
      <w:r w:rsidRPr="003E1AB2">
        <w:rPr>
          <w:b/>
          <w:bCs/>
        </w:rPr>
        <w:t>z </w:t>
      </w:r>
      <w:r w:rsidR="00A02E12">
        <w:rPr>
          <w:b/>
          <w:bCs/>
        </w:rPr>
        <w:t>5</w:t>
      </w:r>
      <w:r w:rsidRPr="003E1AB2">
        <w:rPr>
          <w:b/>
          <w:bCs/>
        </w:rPr>
        <w:t>.</w:t>
      </w:r>
      <w:r w:rsidRPr="00E3221C">
        <w:rPr>
          <w:b/>
          <w:bCs/>
        </w:rPr>
        <w:t xml:space="preserve"> </w:t>
      </w:r>
      <w:r>
        <w:rPr>
          <w:b/>
          <w:bCs/>
        </w:rPr>
        <w:t>decembra</w:t>
      </w:r>
      <w:r w:rsidRPr="00E3221C">
        <w:rPr>
          <w:b/>
          <w:bCs/>
        </w:rPr>
        <w:t xml:space="preserve"> 2019</w:t>
      </w:r>
      <w:r w:rsidRPr="00E3221C">
        <w:rPr>
          <w:bCs/>
        </w:rPr>
        <w:t>.</w:t>
      </w:r>
      <w:r w:rsidRPr="00A46744">
        <w:rPr>
          <w:bCs/>
        </w:rPr>
        <w:t xml:space="preserve"> </w:t>
      </w:r>
    </w:p>
    <w:p w:rsidR="00EE084D" w:rsidRDefault="00EE084D" w:rsidP="00EE084D">
      <w:pPr>
        <w:ind w:firstLine="708"/>
        <w:jc w:val="both"/>
        <w:rPr>
          <w:bCs/>
        </w:rPr>
      </w:pPr>
    </w:p>
    <w:p w:rsidR="000B4F87" w:rsidRDefault="000B4F87" w:rsidP="00EE084D">
      <w:pPr>
        <w:ind w:firstLine="708"/>
        <w:jc w:val="both"/>
        <w:rPr>
          <w:bCs/>
        </w:rPr>
      </w:pPr>
    </w:p>
    <w:p w:rsidR="00EE084D" w:rsidRPr="00A46744" w:rsidRDefault="00EE084D" w:rsidP="00EE084D">
      <w:pPr>
        <w:ind w:firstLine="708"/>
        <w:jc w:val="both"/>
      </w:pPr>
      <w:r>
        <w:rPr>
          <w:bCs/>
        </w:rPr>
        <w:t>T</w:t>
      </w:r>
      <w:r w:rsidRPr="00A46744">
        <w:rPr>
          <w:bCs/>
        </w:rPr>
        <w:t>ýmto uznesením výbor zároveň poveril spoločného spravodajcu</w:t>
      </w:r>
      <w:r w:rsidR="00787C06">
        <w:rPr>
          <w:bCs/>
        </w:rPr>
        <w:t xml:space="preserve"> </w:t>
      </w:r>
      <w:r w:rsidR="00787C06">
        <w:rPr>
          <w:b/>
          <w:bCs/>
        </w:rPr>
        <w:t xml:space="preserve">Emila </w:t>
      </w:r>
      <w:proofErr w:type="spellStart"/>
      <w:r w:rsidR="00787C06">
        <w:rPr>
          <w:b/>
          <w:bCs/>
        </w:rPr>
        <w:t>Ďurovčíka</w:t>
      </w:r>
      <w:proofErr w:type="spellEnd"/>
      <w:r w:rsidRPr="00A46744">
        <w:rPr>
          <w:b/>
          <w:bCs/>
        </w:rPr>
        <w:t>,</w:t>
      </w:r>
      <w:r w:rsidRPr="00A46744">
        <w:rPr>
          <w:bCs/>
        </w:rPr>
        <w:t xml:space="preserve"> aby na schôdzi Národnej rady Slovenskej republiky pri rokovaní o predmetnom </w:t>
      </w:r>
      <w:r>
        <w:rPr>
          <w:bCs/>
        </w:rPr>
        <w:t xml:space="preserve">vládnom </w:t>
      </w:r>
      <w:r w:rsidRPr="00A46744">
        <w:rPr>
          <w:bCs/>
        </w:rPr>
        <w:t>návrhu zákona predkladal návrhy v zmysle príslušných ustanovení zákona č. 350/1996 Z. z. o rokovacom poriadku Národnej rady Slovenskej republiky v znení neskorších predpisov.</w:t>
      </w:r>
      <w:r w:rsidRPr="00A46744">
        <w:tab/>
      </w:r>
      <w:r w:rsidRPr="00A46744">
        <w:tab/>
      </w:r>
      <w:r w:rsidRPr="00A46744">
        <w:tab/>
      </w:r>
      <w:r w:rsidRPr="00A46744">
        <w:tab/>
      </w:r>
      <w:r w:rsidRPr="00A46744">
        <w:tab/>
      </w:r>
    </w:p>
    <w:p w:rsidR="00EE084D" w:rsidRDefault="00EE084D" w:rsidP="00EE084D">
      <w:pPr>
        <w:pStyle w:val="Zkladntext2"/>
        <w:jc w:val="center"/>
      </w:pPr>
    </w:p>
    <w:p w:rsidR="00EE084D" w:rsidRDefault="00EE084D" w:rsidP="00EE084D">
      <w:pPr>
        <w:pStyle w:val="Zkladntext2"/>
        <w:jc w:val="center"/>
      </w:pPr>
      <w:r w:rsidRPr="001C1528">
        <w:t xml:space="preserve">Bratislava </w:t>
      </w:r>
      <w:r w:rsidR="00A02E12">
        <w:t>5</w:t>
      </w:r>
      <w:r w:rsidRPr="001C1528">
        <w:t xml:space="preserve">. </w:t>
      </w:r>
      <w:r w:rsidR="00787C06" w:rsidRPr="001C1528">
        <w:t>dece</w:t>
      </w:r>
      <w:r w:rsidRPr="001C1528">
        <w:t>mber 2019</w:t>
      </w:r>
    </w:p>
    <w:p w:rsidR="00EE084D" w:rsidRDefault="00EE084D" w:rsidP="00EE084D">
      <w:pPr>
        <w:pStyle w:val="Zkladntext2"/>
      </w:pPr>
    </w:p>
    <w:p w:rsidR="00EE084D" w:rsidRDefault="00EE084D" w:rsidP="00EE084D">
      <w:pPr>
        <w:pStyle w:val="Zkladntext2"/>
      </w:pPr>
    </w:p>
    <w:p w:rsidR="00EE084D" w:rsidRDefault="00EE084D" w:rsidP="00EE084D">
      <w:pPr>
        <w:pStyle w:val="Zkladntext2"/>
      </w:pPr>
    </w:p>
    <w:p w:rsidR="00EE084D" w:rsidRDefault="00EE084D" w:rsidP="00EE084D">
      <w:pPr>
        <w:pStyle w:val="Zkladntext2"/>
      </w:pPr>
    </w:p>
    <w:p w:rsidR="00EE084D" w:rsidRDefault="00EE084D" w:rsidP="00EE084D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Róbert Puci,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>.</w:t>
      </w:r>
      <w:bookmarkStart w:id="0" w:name="_GoBack"/>
      <w:bookmarkEnd w:id="0"/>
    </w:p>
    <w:p w:rsidR="00EE084D" w:rsidRDefault="00EE084D" w:rsidP="00EE084D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EE084D" w:rsidRDefault="00EE084D" w:rsidP="00EE084D">
      <w:pPr>
        <w:ind w:left="1416" w:firstLine="708"/>
      </w:pPr>
      <w:r>
        <w:rPr>
          <w:b/>
          <w:bCs/>
        </w:rPr>
        <w:t xml:space="preserve">            Výboru NR SR pre financie a rozpočet </w:t>
      </w:r>
    </w:p>
    <w:p w:rsidR="00B347D3" w:rsidRDefault="00B347D3"/>
    <w:sectPr w:rsidR="00B347D3" w:rsidSect="009D4C8E">
      <w:footerReference w:type="even" r:id="rId7"/>
      <w:footerReference w:type="default" r:id="rId8"/>
      <w:pgSz w:w="11906" w:h="16838"/>
      <w:pgMar w:top="719" w:right="849" w:bottom="540" w:left="126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7EF" w:rsidRDefault="000B4F87">
      <w:r>
        <w:separator/>
      </w:r>
    </w:p>
  </w:endnote>
  <w:endnote w:type="continuationSeparator" w:id="0">
    <w:p w:rsidR="007E67EF" w:rsidRDefault="000B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56" w:rsidRDefault="00787C0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32B56" w:rsidRDefault="006E01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B56" w:rsidRDefault="00787C0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E01B6">
      <w:rPr>
        <w:rStyle w:val="slostrany"/>
        <w:noProof/>
      </w:rPr>
      <w:t>2</w:t>
    </w:r>
    <w:r>
      <w:rPr>
        <w:rStyle w:val="slostrany"/>
      </w:rPr>
      <w:fldChar w:fldCharType="end"/>
    </w:r>
  </w:p>
  <w:p w:rsidR="00832B56" w:rsidRDefault="006E01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7EF" w:rsidRDefault="000B4F87">
      <w:r>
        <w:separator/>
      </w:r>
    </w:p>
  </w:footnote>
  <w:footnote w:type="continuationSeparator" w:id="0">
    <w:p w:rsidR="007E67EF" w:rsidRDefault="000B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4D"/>
    <w:rsid w:val="000B4F87"/>
    <w:rsid w:val="001C1528"/>
    <w:rsid w:val="003E1AB2"/>
    <w:rsid w:val="006E01B6"/>
    <w:rsid w:val="00787C06"/>
    <w:rsid w:val="007E67EF"/>
    <w:rsid w:val="00A02E12"/>
    <w:rsid w:val="00AB67D1"/>
    <w:rsid w:val="00B347D3"/>
    <w:rsid w:val="00EE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1A1A"/>
  <w15:chartTrackingRefBased/>
  <w15:docId w15:val="{BA7BBE98-5306-4DE6-B389-F3EA2D1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E084D"/>
    <w:pPr>
      <w:keepNext/>
      <w:jc w:val="center"/>
      <w:outlineLvl w:val="0"/>
    </w:pPr>
    <w:rPr>
      <w:rFonts w:eastAsia="Arial Unicode MS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E084D"/>
    <w:rPr>
      <w:rFonts w:ascii="Times New Roman" w:eastAsia="Arial Unicode MS" w:hAnsi="Times New Roman" w:cs="Times New Roman"/>
      <w:b/>
      <w:sz w:val="28"/>
      <w:szCs w:val="24"/>
      <w:lang w:eastAsia="sk-SK"/>
    </w:rPr>
  </w:style>
  <w:style w:type="paragraph" w:styleId="Nzov">
    <w:name w:val="Title"/>
    <w:basedOn w:val="Normlny"/>
    <w:link w:val="NzovChar"/>
    <w:qFormat/>
    <w:rsid w:val="00EE084D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EE084D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EE084D"/>
    <w:pPr>
      <w:jc w:val="center"/>
    </w:pPr>
    <w:rPr>
      <w:b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EE084D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EE084D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EE084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EE084D"/>
    <w:pPr>
      <w:jc w:val="both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rsid w:val="00EE084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rsid w:val="00EE08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E084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EE084D"/>
  </w:style>
  <w:style w:type="character" w:styleId="Siln">
    <w:name w:val="Strong"/>
    <w:qFormat/>
    <w:rsid w:val="00EE0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Ďurinová, Petra</dc:creator>
  <cp:keywords/>
  <dc:description/>
  <cp:lastModifiedBy>Šulková, Petra</cp:lastModifiedBy>
  <cp:revision>7</cp:revision>
  <dcterms:created xsi:type="dcterms:W3CDTF">2019-12-02T11:51:00Z</dcterms:created>
  <dcterms:modified xsi:type="dcterms:W3CDTF">2019-12-05T05:59:00Z</dcterms:modified>
</cp:coreProperties>
</file>