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C1D3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E1877B9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7444453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E08285B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1601F2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E6573A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E6DB86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FC9F37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CA7C8B1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6EA3FEB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77DB27B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B90BFEC" w14:textId="5E1D947E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FD691AC" w14:textId="77777777" w:rsidR="000C7A29" w:rsidRDefault="000C7A29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634CE2E" w14:textId="77777777" w:rsidR="00F110EA" w:rsidRDefault="00F110EA" w:rsidP="007F28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31C5D4C" w14:textId="073D188F" w:rsidR="00EC2B55" w:rsidRPr="00BE7891" w:rsidRDefault="00EC2B55" w:rsidP="000C7A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z</w:t>
      </w:r>
      <w:r w:rsidR="00782A7D">
        <w:rPr>
          <w:rFonts w:ascii="Times New Roman" w:hAnsi="Times New Roman"/>
          <w:sz w:val="24"/>
          <w:szCs w:val="24"/>
        </w:rPr>
        <w:t xml:space="preserve"> 28. </w:t>
      </w:r>
      <w:bookmarkStart w:id="0" w:name="_GoBack"/>
      <w:bookmarkEnd w:id="0"/>
      <w:r w:rsidR="00782A7D">
        <w:rPr>
          <w:rFonts w:ascii="Times New Roman" w:hAnsi="Times New Roman"/>
          <w:sz w:val="24"/>
          <w:szCs w:val="24"/>
        </w:rPr>
        <w:t>n</w:t>
      </w:r>
      <w:r w:rsidR="00A30D1E">
        <w:rPr>
          <w:rFonts w:ascii="Times New Roman" w:hAnsi="Times New Roman"/>
          <w:sz w:val="24"/>
          <w:szCs w:val="24"/>
        </w:rPr>
        <w:t>o</w:t>
      </w:r>
      <w:r w:rsidR="00782A7D">
        <w:rPr>
          <w:rFonts w:ascii="Times New Roman" w:hAnsi="Times New Roman"/>
          <w:sz w:val="24"/>
          <w:szCs w:val="24"/>
        </w:rPr>
        <w:t>vembra</w:t>
      </w:r>
      <w:r w:rsidRPr="00BE7891">
        <w:rPr>
          <w:rFonts w:ascii="Times New Roman" w:hAnsi="Times New Roman"/>
          <w:sz w:val="24"/>
          <w:szCs w:val="24"/>
        </w:rPr>
        <w:t xml:space="preserve"> 201</w:t>
      </w:r>
      <w:r w:rsidR="00C54404" w:rsidRPr="00BE7891">
        <w:rPr>
          <w:rFonts w:ascii="Times New Roman" w:hAnsi="Times New Roman"/>
          <w:sz w:val="24"/>
          <w:szCs w:val="24"/>
        </w:rPr>
        <w:t>9</w:t>
      </w:r>
      <w:r w:rsidRPr="00BE7891">
        <w:rPr>
          <w:rFonts w:ascii="Times New Roman" w:hAnsi="Times New Roman"/>
          <w:sz w:val="24"/>
          <w:szCs w:val="24"/>
        </w:rPr>
        <w:t>,</w:t>
      </w:r>
    </w:p>
    <w:p w14:paraId="1233FD3C" w14:textId="77777777" w:rsidR="00D75556" w:rsidRPr="00BE7891" w:rsidRDefault="00D75556" w:rsidP="00AB67F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559AB0E" w14:textId="51B10067" w:rsidR="00EC2B55" w:rsidRPr="00BE7891" w:rsidRDefault="00AB67FC" w:rsidP="00AB67F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67FC">
        <w:rPr>
          <w:rFonts w:ascii="Times New Roman" w:hAnsi="Times New Roman"/>
          <w:b/>
          <w:sz w:val="24"/>
          <w:szCs w:val="24"/>
        </w:rPr>
        <w:t xml:space="preserve">ktorým sa </w:t>
      </w:r>
      <w:r w:rsidR="00686F99">
        <w:rPr>
          <w:rFonts w:ascii="Times New Roman" w:hAnsi="Times New Roman"/>
          <w:b/>
          <w:sz w:val="24"/>
          <w:szCs w:val="24"/>
        </w:rPr>
        <w:t>mení</w:t>
      </w:r>
      <w:r w:rsidR="00686F99" w:rsidRPr="00AB67FC">
        <w:rPr>
          <w:rFonts w:ascii="Times New Roman" w:hAnsi="Times New Roman"/>
          <w:b/>
          <w:sz w:val="24"/>
          <w:szCs w:val="24"/>
        </w:rPr>
        <w:t xml:space="preserve"> </w:t>
      </w:r>
      <w:r w:rsidRPr="00AB67FC">
        <w:rPr>
          <w:rFonts w:ascii="Times New Roman" w:hAnsi="Times New Roman"/>
          <w:b/>
          <w:sz w:val="24"/>
          <w:szCs w:val="24"/>
        </w:rPr>
        <w:t>zákon č. 355/2007 Z. z. o ochrane, podpore a rozvoji verejného zdravia a o zmene a doplnení niektorých zákonov v znení neskorších predpisov</w:t>
      </w:r>
    </w:p>
    <w:p w14:paraId="0C041CF1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4A5490" w14:textId="77777777" w:rsidR="00782A7D" w:rsidRDefault="00782A7D" w:rsidP="007F2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D70FE9" w14:textId="19262446" w:rsidR="00EC2B55" w:rsidRPr="00BE7891" w:rsidRDefault="00EC2B55" w:rsidP="00782A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198A26A1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F89ED1" w14:textId="77777777" w:rsidR="00EC2B55" w:rsidRPr="00BE7891" w:rsidRDefault="00EC2B55" w:rsidP="007F28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891">
        <w:rPr>
          <w:rFonts w:ascii="Times New Roman" w:hAnsi="Times New Roman"/>
          <w:b/>
          <w:sz w:val="24"/>
          <w:szCs w:val="24"/>
        </w:rPr>
        <w:t>Čl. I</w:t>
      </w:r>
    </w:p>
    <w:p w14:paraId="53F197D5" w14:textId="77777777" w:rsidR="00EC2B55" w:rsidRPr="00BE7891" w:rsidRDefault="00EC2B55" w:rsidP="007F28B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650CA7" w14:textId="0E69401E" w:rsidR="00AB67FC" w:rsidRPr="00AB67FC" w:rsidRDefault="00AB67FC" w:rsidP="00782A7D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AB67F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z., zákona č. 40/2017 Z. z., zákona č. 150/2017 Z. z., zákona č. 289/2017 Z. z., zákona č. 292/2017 Z. z. a zákona č. 87/2018 Z. z. sa </w:t>
      </w:r>
      <w:r w:rsidR="00686F9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mení</w:t>
      </w:r>
      <w:r w:rsidR="00686F99" w:rsidRPr="00AB67F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AB67FC">
        <w:rPr>
          <w:rFonts w:ascii="Times New Roman" w:hAnsi="Times New Roman"/>
          <w:color w:val="000000" w:themeColor="text1"/>
          <w:sz w:val="24"/>
          <w:szCs w:val="24"/>
          <w:lang w:eastAsia="sk-SK"/>
        </w:rPr>
        <w:t>takto:</w:t>
      </w:r>
    </w:p>
    <w:p w14:paraId="3BA33F34" w14:textId="73C8B780" w:rsidR="00AB67FC" w:rsidRDefault="00AB67FC" w:rsidP="00AB67FC">
      <w:pPr>
        <w:spacing w:after="0"/>
        <w:contextualSpacing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7933B8D2" w14:textId="3C98622E" w:rsidR="00782A7D" w:rsidRPr="003F6829" w:rsidRDefault="00782A7D" w:rsidP="00782A7D">
      <w:pPr>
        <w:pStyle w:val="Odsekzoznamu"/>
        <w:shd w:val="clear" w:color="auto" w:fill="FFFFFF"/>
        <w:spacing w:after="0"/>
        <w:rPr>
          <w:lang w:eastAsia="sk-SK"/>
        </w:rPr>
      </w:pPr>
      <w:r>
        <w:rPr>
          <w:lang w:eastAsia="sk-SK"/>
        </w:rPr>
        <w:t>V § 43 ods. 5 písmeno b)</w:t>
      </w:r>
      <w:r w:rsidRPr="003F6829">
        <w:rPr>
          <w:lang w:eastAsia="sk-SK"/>
        </w:rPr>
        <w:t xml:space="preserve"> znie:</w:t>
      </w:r>
    </w:p>
    <w:p w14:paraId="32F295E3" w14:textId="77777777" w:rsidR="00782A7D" w:rsidRDefault="00782A7D" w:rsidP="00782A7D">
      <w:pPr>
        <w:pStyle w:val="Odsekzoznamu"/>
        <w:shd w:val="clear" w:color="auto" w:fill="FFFFFF"/>
        <w:spacing w:after="0"/>
        <w:ind w:left="0"/>
      </w:pPr>
      <w:r w:rsidRPr="00FB0AF8">
        <w:t xml:space="preserve">„b) ktorý je po dátume minimálnej trvanlivosti s výnimkou </w:t>
      </w:r>
      <w:r>
        <w:t>uvedenia na trh Slovenskej republiky bezodplatným poskytnutím</w:t>
      </w:r>
      <w:r w:rsidRPr="00FB0AF8">
        <w:t xml:space="preserve"> kozmetického výrobku</w:t>
      </w:r>
      <w:r>
        <w:t xml:space="preserve"> dennej spotreby</w:t>
      </w:r>
      <w:r w:rsidRPr="00FB0AF8">
        <w:t xml:space="preserve"> po dátume </w:t>
      </w:r>
      <w:r>
        <w:t xml:space="preserve">minimálnej trvanlivosti, </w:t>
      </w:r>
      <w:r w:rsidRPr="00FB0AF8">
        <w:t>ktorý je bezpečný, osobe vykonávajúcej činnosť s verejnoprospešným účelom v oblasti poskytovania sociálnej pomoci, humanitárnej starostlivosti alebo sociálnych služieb</w:t>
      </w:r>
      <w:r>
        <w:t xml:space="preserve"> </w:t>
      </w:r>
      <w:r w:rsidRPr="006C6327">
        <w:t>podľa osobitných predpisov</w:t>
      </w:r>
      <w:r>
        <w:t>,</w:t>
      </w:r>
      <w:r>
        <w:rPr>
          <w:vertAlign w:val="superscript"/>
        </w:rPr>
        <w:t>47p</w:t>
      </w:r>
      <w:r>
        <w:t>)</w:t>
      </w:r>
      <w:r w:rsidRPr="00FB0AF8">
        <w:t xml:space="preserve"> pričom tieto </w:t>
      </w:r>
      <w:r w:rsidRPr="00FB0AF8">
        <w:lastRenderedPageBreak/>
        <w:t>kozmetické výrobky musia byť násle</w:t>
      </w:r>
      <w:r>
        <w:t>dne na trh uvádzané bezodplatne; z</w:t>
      </w:r>
      <w:r w:rsidRPr="00440AFC">
        <w:t>oznam kozmetických výrobkov dennej spotreby ustanoví všeobecne záväzný právny predpis, ktorý vydá ministerstvo</w:t>
      </w:r>
      <w:r>
        <w:t>,</w:t>
      </w:r>
      <w:r w:rsidRPr="00440AFC">
        <w:t>“.</w:t>
      </w:r>
    </w:p>
    <w:p w14:paraId="1F6CE934" w14:textId="77777777" w:rsidR="00782A7D" w:rsidRDefault="00782A7D" w:rsidP="00782A7D">
      <w:pPr>
        <w:pStyle w:val="Odsekzoznamu"/>
        <w:shd w:val="clear" w:color="auto" w:fill="FFFFFF"/>
        <w:spacing w:after="0"/>
        <w:ind w:left="0"/>
      </w:pPr>
    </w:p>
    <w:p w14:paraId="303B2B29" w14:textId="77777777" w:rsidR="00782A7D" w:rsidRDefault="00782A7D" w:rsidP="00782A7D">
      <w:pPr>
        <w:pStyle w:val="Odsekzoznamu"/>
        <w:shd w:val="clear" w:color="auto" w:fill="FFFFFF"/>
        <w:spacing w:after="0"/>
        <w:ind w:left="0"/>
      </w:pPr>
      <w:r>
        <w:t>Poznámka pod čiarou k odkazu 47p znie:</w:t>
      </w:r>
    </w:p>
    <w:p w14:paraId="68F3915E" w14:textId="26526DED" w:rsidR="00782A7D" w:rsidRPr="00440AFC" w:rsidRDefault="00782A7D" w:rsidP="00782A7D">
      <w:pPr>
        <w:pStyle w:val="Odsekzoznamu"/>
        <w:shd w:val="clear" w:color="auto" w:fill="FFFFFF"/>
        <w:spacing w:after="0"/>
        <w:ind w:left="0"/>
      </w:pPr>
      <w:r>
        <w:t>„</w:t>
      </w:r>
      <w:r>
        <w:rPr>
          <w:vertAlign w:val="superscript"/>
        </w:rPr>
        <w:t>47p</w:t>
      </w:r>
      <w:r>
        <w:t xml:space="preserve">)  </w:t>
      </w:r>
      <w:r w:rsidRPr="006C6327">
        <w:t>Napríklad zákon č. 83/1990 Zb. o združovaní občanov v znení neskorších predpisov, zákon č. 147/1997 Z.</w:t>
      </w:r>
      <w:r>
        <w:t xml:space="preserve"> </w:t>
      </w:r>
      <w:r w:rsidRPr="006C6327">
        <w:t>z. o neinvestičných fondoch a o doplnení zákona Národnej rady Slovenskej republiky č. 207/1996 Z.</w:t>
      </w:r>
      <w:r>
        <w:t xml:space="preserve"> </w:t>
      </w:r>
      <w:r w:rsidRPr="006C6327">
        <w:t>z. v znení neskorších predpisov, zákon č. 213/1997 Z.</w:t>
      </w:r>
      <w:r>
        <w:t xml:space="preserve"> </w:t>
      </w:r>
      <w:r w:rsidRPr="006C6327">
        <w:t>z. o neziskových organizáciách poskytujúcich všeobecne prospešné služby v znení neskorších predpisov</w:t>
      </w:r>
      <w:r w:rsidR="00A30D1E">
        <w:t>,</w:t>
      </w:r>
      <w:r w:rsidRPr="006C6327">
        <w:t xml:space="preserve"> zákon č. 34/2002 Z.</w:t>
      </w:r>
      <w:r>
        <w:t xml:space="preserve"> </w:t>
      </w:r>
      <w:r w:rsidRPr="006C6327">
        <w:t>z. o nadáciách a o zmene Občianskeho zákonníka v znení neskorších predpisov.</w:t>
      </w:r>
      <w:r w:rsidRPr="00440AFC">
        <w:t>“.</w:t>
      </w:r>
    </w:p>
    <w:p w14:paraId="260C6467" w14:textId="77777777" w:rsidR="008754C7" w:rsidRPr="008754C7" w:rsidRDefault="008754C7" w:rsidP="00731AA9">
      <w:pPr>
        <w:pStyle w:val="Odsekzoznamu"/>
        <w:widowControl/>
        <w:suppressAutoHyphens w:val="0"/>
        <w:autoSpaceDE/>
        <w:spacing w:before="0" w:after="0"/>
        <w:ind w:left="426"/>
        <w:contextualSpacing/>
        <w:rPr>
          <w:lang w:eastAsia="sk-SK"/>
        </w:rPr>
      </w:pPr>
    </w:p>
    <w:p w14:paraId="3698B53F" w14:textId="77777777" w:rsidR="00EC2B55" w:rsidRPr="008754C7" w:rsidRDefault="00EC2B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54C7">
        <w:rPr>
          <w:rFonts w:ascii="Times New Roman" w:hAnsi="Times New Roman"/>
          <w:b/>
          <w:sz w:val="24"/>
          <w:szCs w:val="24"/>
        </w:rPr>
        <w:t>Čl. II</w:t>
      </w:r>
    </w:p>
    <w:p w14:paraId="1B6E0FA0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5A2984" w14:textId="77777777" w:rsidR="00EC2B55" w:rsidRPr="008754C7" w:rsidRDefault="00EC2B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4C7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881797" w:rsidRPr="008754C7">
        <w:rPr>
          <w:rFonts w:ascii="Times New Roman" w:hAnsi="Times New Roman"/>
          <w:sz w:val="24"/>
          <w:szCs w:val="24"/>
        </w:rPr>
        <w:t>januára 2020</w:t>
      </w:r>
      <w:r w:rsidRPr="008754C7">
        <w:rPr>
          <w:rFonts w:ascii="Times New Roman" w:hAnsi="Times New Roman"/>
          <w:sz w:val="24"/>
          <w:szCs w:val="24"/>
        </w:rPr>
        <w:t>.</w:t>
      </w:r>
    </w:p>
    <w:p w14:paraId="65F7963A" w14:textId="77777777" w:rsidR="006D6F0A" w:rsidRPr="008754C7" w:rsidRDefault="006D6F0A" w:rsidP="00731A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131B51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EFCFA2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05100B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0BCB4B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C0338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677C82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6921C7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555440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52F33E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269B1E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315E47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4A70B1" w14:textId="77777777" w:rsidR="00F110EA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20966D" w14:textId="60FAA2F5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</w:t>
      </w:r>
      <w:r>
        <w:rPr>
          <w:rFonts w:ascii="Times New Roman" w:hAnsi="Times New Roman"/>
          <w:sz w:val="24"/>
          <w:szCs w:val="24"/>
        </w:rPr>
        <w:t>ka</w:t>
      </w:r>
      <w:r w:rsidRPr="00E106F1">
        <w:rPr>
          <w:rFonts w:ascii="Times New Roman" w:hAnsi="Times New Roman"/>
          <w:sz w:val="24"/>
          <w:szCs w:val="24"/>
        </w:rPr>
        <w:t xml:space="preserve"> Slovenskej republiky</w:t>
      </w:r>
    </w:p>
    <w:p w14:paraId="6037B9F3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E57DC3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167D8E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DB70A7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7D75C2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1B8212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59CA45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1C22F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736E80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14:paraId="0762EDC9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8DDDB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741058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A3EE7D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010840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A66D18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B4167F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CFEBBD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939731" w14:textId="77777777" w:rsidR="00F110EA" w:rsidRPr="00E106F1" w:rsidRDefault="00F110EA" w:rsidP="00F11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14:paraId="664B10C6" w14:textId="77777777" w:rsidR="006D6F0A" w:rsidRPr="008754C7" w:rsidRDefault="006D6F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D6F0A" w:rsidRPr="008754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49D8C" w14:textId="77777777" w:rsidR="00F110EA" w:rsidRDefault="00F110EA" w:rsidP="00F110EA">
      <w:pPr>
        <w:spacing w:after="0" w:line="240" w:lineRule="auto"/>
      </w:pPr>
      <w:r>
        <w:separator/>
      </w:r>
    </w:p>
  </w:endnote>
  <w:endnote w:type="continuationSeparator" w:id="0">
    <w:p w14:paraId="27C4CFC4" w14:textId="77777777" w:rsidR="00F110EA" w:rsidRDefault="00F110EA" w:rsidP="00F1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62329"/>
      <w:docPartObj>
        <w:docPartGallery w:val="Page Numbers (Bottom of Page)"/>
        <w:docPartUnique/>
      </w:docPartObj>
    </w:sdtPr>
    <w:sdtContent>
      <w:p w14:paraId="112138AC" w14:textId="0D522F50" w:rsidR="00F110EA" w:rsidRDefault="00F110E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A29">
          <w:rPr>
            <w:noProof/>
          </w:rPr>
          <w:t>2</w:t>
        </w:r>
        <w:r>
          <w:fldChar w:fldCharType="end"/>
        </w:r>
      </w:p>
    </w:sdtContent>
  </w:sdt>
  <w:p w14:paraId="25E9D927" w14:textId="77777777" w:rsidR="00F110EA" w:rsidRDefault="00F110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93275" w14:textId="77777777" w:rsidR="00F110EA" w:rsidRDefault="00F110EA" w:rsidP="00F110EA">
      <w:pPr>
        <w:spacing w:after="0" w:line="240" w:lineRule="auto"/>
      </w:pPr>
      <w:r>
        <w:separator/>
      </w:r>
    </w:p>
  </w:footnote>
  <w:footnote w:type="continuationSeparator" w:id="0">
    <w:p w14:paraId="36EDAC58" w14:textId="77777777" w:rsidR="00F110EA" w:rsidRDefault="00F110EA" w:rsidP="00F1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C69"/>
    <w:multiLevelType w:val="hybridMultilevel"/>
    <w:tmpl w:val="98B62C64"/>
    <w:lvl w:ilvl="0" w:tplc="869CB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600E"/>
    <w:multiLevelType w:val="hybridMultilevel"/>
    <w:tmpl w:val="8D06A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F3E"/>
    <w:multiLevelType w:val="hybridMultilevel"/>
    <w:tmpl w:val="1EE8EB6A"/>
    <w:lvl w:ilvl="0" w:tplc="EA0A1C1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8F216E"/>
    <w:multiLevelType w:val="hybridMultilevel"/>
    <w:tmpl w:val="F8740154"/>
    <w:lvl w:ilvl="0" w:tplc="594E5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5"/>
    <w:rsid w:val="00006CBF"/>
    <w:rsid w:val="00011602"/>
    <w:rsid w:val="00054AC3"/>
    <w:rsid w:val="00086FA5"/>
    <w:rsid w:val="000915A2"/>
    <w:rsid w:val="000C7A29"/>
    <w:rsid w:val="000E09E4"/>
    <w:rsid w:val="000F4578"/>
    <w:rsid w:val="00115F8C"/>
    <w:rsid w:val="001516CA"/>
    <w:rsid w:val="00151FA3"/>
    <w:rsid w:val="001C4B0F"/>
    <w:rsid w:val="001F5B4D"/>
    <w:rsid w:val="0025401C"/>
    <w:rsid w:val="002670A7"/>
    <w:rsid w:val="002E24D0"/>
    <w:rsid w:val="002F5773"/>
    <w:rsid w:val="00391F7C"/>
    <w:rsid w:val="003B270C"/>
    <w:rsid w:val="003B5791"/>
    <w:rsid w:val="003D3844"/>
    <w:rsid w:val="003F7226"/>
    <w:rsid w:val="00403989"/>
    <w:rsid w:val="00445D0F"/>
    <w:rsid w:val="00460A79"/>
    <w:rsid w:val="00492A20"/>
    <w:rsid w:val="004A0231"/>
    <w:rsid w:val="004C38E3"/>
    <w:rsid w:val="004D02D2"/>
    <w:rsid w:val="004D489F"/>
    <w:rsid w:val="005448C8"/>
    <w:rsid w:val="00547D1E"/>
    <w:rsid w:val="005D165F"/>
    <w:rsid w:val="005D753E"/>
    <w:rsid w:val="00657B43"/>
    <w:rsid w:val="00672062"/>
    <w:rsid w:val="006835DC"/>
    <w:rsid w:val="00686F99"/>
    <w:rsid w:val="006A5583"/>
    <w:rsid w:val="006B182A"/>
    <w:rsid w:val="006D6F0A"/>
    <w:rsid w:val="006E4E0E"/>
    <w:rsid w:val="006F4108"/>
    <w:rsid w:val="007032D2"/>
    <w:rsid w:val="007046C2"/>
    <w:rsid w:val="00730F3F"/>
    <w:rsid w:val="00731AA9"/>
    <w:rsid w:val="00744C09"/>
    <w:rsid w:val="007811F3"/>
    <w:rsid w:val="00782A7D"/>
    <w:rsid w:val="00782E02"/>
    <w:rsid w:val="007A796B"/>
    <w:rsid w:val="007F28B5"/>
    <w:rsid w:val="00820332"/>
    <w:rsid w:val="008754C7"/>
    <w:rsid w:val="00881797"/>
    <w:rsid w:val="008B328F"/>
    <w:rsid w:val="008B332C"/>
    <w:rsid w:val="008C7CF3"/>
    <w:rsid w:val="009074C3"/>
    <w:rsid w:val="00917F54"/>
    <w:rsid w:val="00946435"/>
    <w:rsid w:val="00986BFF"/>
    <w:rsid w:val="009C7065"/>
    <w:rsid w:val="009D1A20"/>
    <w:rsid w:val="009E4C1B"/>
    <w:rsid w:val="00A30D1E"/>
    <w:rsid w:val="00AA4A0B"/>
    <w:rsid w:val="00AB67FC"/>
    <w:rsid w:val="00AF7461"/>
    <w:rsid w:val="00AF7ECB"/>
    <w:rsid w:val="00B366A2"/>
    <w:rsid w:val="00B91FBF"/>
    <w:rsid w:val="00BC170F"/>
    <w:rsid w:val="00BC6903"/>
    <w:rsid w:val="00BE7891"/>
    <w:rsid w:val="00BF5639"/>
    <w:rsid w:val="00C54404"/>
    <w:rsid w:val="00C65C84"/>
    <w:rsid w:val="00C77793"/>
    <w:rsid w:val="00CC4247"/>
    <w:rsid w:val="00CE33B1"/>
    <w:rsid w:val="00D15995"/>
    <w:rsid w:val="00D26600"/>
    <w:rsid w:val="00D4634B"/>
    <w:rsid w:val="00D743B5"/>
    <w:rsid w:val="00D75556"/>
    <w:rsid w:val="00D8109D"/>
    <w:rsid w:val="00DB058B"/>
    <w:rsid w:val="00DC1EC0"/>
    <w:rsid w:val="00DC1FB6"/>
    <w:rsid w:val="00DF42DD"/>
    <w:rsid w:val="00E211AC"/>
    <w:rsid w:val="00E22242"/>
    <w:rsid w:val="00E3736A"/>
    <w:rsid w:val="00E43D94"/>
    <w:rsid w:val="00E90235"/>
    <w:rsid w:val="00EC2B55"/>
    <w:rsid w:val="00EC5E8B"/>
    <w:rsid w:val="00ED2111"/>
    <w:rsid w:val="00ED5E64"/>
    <w:rsid w:val="00EE2142"/>
    <w:rsid w:val="00F110EA"/>
    <w:rsid w:val="00F1535C"/>
    <w:rsid w:val="00F4685E"/>
    <w:rsid w:val="00F8197B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055"/>
  <w15:docId w15:val="{D03542FE-56EE-4EBE-9DCC-ABFB8CF5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B55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EC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C2B55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A20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20332"/>
    <w:rPr>
      <w:strike w:val="0"/>
      <w:dstrike w:val="0"/>
      <w:color w:val="05507A"/>
      <w:u w:val="none"/>
      <w:effect w:val="none"/>
    </w:rPr>
  </w:style>
  <w:style w:type="paragraph" w:customStyle="1" w:styleId="title-doc-first">
    <w:name w:val="title-doc-fir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title-doc-last">
    <w:name w:val="title-doc-last"/>
    <w:basedOn w:val="Normlny"/>
    <w:rsid w:val="007F28B5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45D0F"/>
    <w:rPr>
      <w:b/>
      <w:bCs/>
      <w:i w:val="0"/>
      <w:iCs w:val="0"/>
    </w:rPr>
  </w:style>
  <w:style w:type="paragraph" w:customStyle="1" w:styleId="para">
    <w:name w:val="para"/>
    <w:basedOn w:val="Normlny"/>
    <w:rsid w:val="00445D0F"/>
    <w:pPr>
      <w:spacing w:before="144" w:after="144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9074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74C3"/>
    <w:rPr>
      <w:rFonts w:eastAsia="Times New Roman" w:cs="Times New Roman"/>
      <w:sz w:val="20"/>
      <w:szCs w:val="20"/>
    </w:rPr>
  </w:style>
  <w:style w:type="paragraph" w:customStyle="1" w:styleId="odsek">
    <w:name w:val="odsek"/>
    <w:basedOn w:val="Normlny"/>
    <w:uiPriority w:val="99"/>
    <w:qFormat/>
    <w:rsid w:val="006D6F0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54C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54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54C7"/>
    <w:rPr>
      <w:rFonts w:eastAsia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1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10E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1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10E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13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71502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8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2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5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EBEC-D156-4753-A0D5-8A43B5E9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Szabóová, Diana</cp:lastModifiedBy>
  <cp:revision>2</cp:revision>
  <cp:lastPrinted>2019-11-28T10:19:00Z</cp:lastPrinted>
  <dcterms:created xsi:type="dcterms:W3CDTF">2019-11-28T10:22:00Z</dcterms:created>
  <dcterms:modified xsi:type="dcterms:W3CDTF">2019-11-28T10:22:00Z</dcterms:modified>
</cp:coreProperties>
</file>