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966ACA">
        <w:t>81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233E0">
        <w:t>20</w:t>
      </w:r>
      <w:r w:rsidR="005D42A4">
        <w:t>24</w:t>
      </w:r>
      <w:r w:rsidRPr="00053FB9" w:rsidR="003371B9">
        <w:t>/</w:t>
      </w:r>
      <w:r w:rsidR="00053FB9">
        <w:t>201</w:t>
      </w:r>
      <w:r w:rsidR="00966ACA">
        <w:t>9</w:t>
      </w:r>
    </w:p>
    <w:p w:rsidR="0004001B" w:rsidP="00067F0B">
      <w:pPr>
        <w:ind w:left="3540" w:firstLine="708"/>
        <w:rPr>
          <w:b/>
        </w:rPr>
      </w:pPr>
    </w:p>
    <w:p w:rsidR="00F31D27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  <w:r>
        <w:rPr>
          <w:b/>
        </w:rPr>
        <w:t xml:space="preserve">  </w:t>
      </w:r>
    </w:p>
    <w:p w:rsidR="0072020F" w:rsidP="00067F0B">
      <w:pPr>
        <w:ind w:left="3540" w:firstLine="708"/>
        <w:rPr>
          <w:b/>
        </w:rPr>
      </w:pPr>
      <w:r w:rsidR="0069182C">
        <w:rPr>
          <w:b/>
        </w:rPr>
        <w:t xml:space="preserve">          516</w:t>
      </w:r>
    </w:p>
    <w:p w:rsidR="00EC5F3F" w:rsidP="00067F0B">
      <w:pPr>
        <w:ind w:left="3540" w:firstLine="708"/>
        <w:rPr>
          <w:b/>
        </w:rPr>
      </w:pPr>
      <w:r w:rsidR="00F31D27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966ACA">
        <w:rPr>
          <w:b/>
        </w:rPr>
        <w:t>19</w:t>
      </w:r>
      <w:r w:rsidR="00C72FBD">
        <w:rPr>
          <w:b/>
        </w:rPr>
        <w:t xml:space="preserve">. </w:t>
      </w:r>
      <w:r w:rsidR="005D24E9">
        <w:rPr>
          <w:b/>
        </w:rPr>
        <w:t>novembra</w:t>
      </w:r>
      <w:r w:rsidR="00830899">
        <w:rPr>
          <w:b/>
        </w:rPr>
        <w:t xml:space="preserve"> 201</w:t>
      </w:r>
      <w:r w:rsidR="00966ACA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5D42A4">
      <w:pPr>
        <w:pStyle w:val="BodyText"/>
        <w:tabs>
          <w:tab w:val="left" w:pos="851"/>
        </w:tabs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716BAC">
        <w:t xml:space="preserve"> </w:t>
      </w:r>
      <w:r w:rsidR="005D42A4">
        <w:t>n</w:t>
      </w:r>
      <w:r w:rsidRPr="005D42A4" w:rsidR="005D42A4">
        <w:rPr>
          <w:color w:val="000000"/>
        </w:rPr>
        <w:t xml:space="preserve">ávrh skupiny poslancov Národnej rady Slovenskej republiky na vydanie zákona, ktorým sa dopĺňa zákon Národnej rady Slovenskej republiky č. 120/1993 Z. z. o platových pomeroch niektorých ústavných činiteľov Slovenskej republiky v znení neskorších predpisov </w:t>
      </w:r>
      <w:r w:rsidRPr="005D42A4" w:rsidR="005D42A4">
        <w:rPr>
          <w:b/>
          <w:color w:val="000000"/>
        </w:rPr>
        <w:t>(tlač 1730)</w:t>
      </w:r>
      <w:r w:rsidR="005D42A4">
        <w:rPr>
          <w:b/>
          <w:color w:val="000000"/>
        </w:rPr>
        <w:t xml:space="preserve"> </w:t>
      </w:r>
      <w:r w:rsidR="000E6D4C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966ACA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716BAC" w:rsidP="005D42A4">
      <w:pPr>
        <w:pStyle w:val="BodyText"/>
        <w:spacing w:after="0"/>
        <w:ind w:firstLine="360"/>
        <w:jc w:val="both"/>
        <w:rPr>
          <w:color w:val="000000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>
        <w:t xml:space="preserve"> </w:t>
      </w:r>
      <w:r w:rsidR="005D42A4">
        <w:t>n</w:t>
      </w:r>
      <w:r w:rsidRPr="005D42A4" w:rsidR="005D42A4">
        <w:rPr>
          <w:color w:val="000000"/>
        </w:rPr>
        <w:t>ávrh</w:t>
      </w:r>
      <w:r w:rsidR="005D42A4">
        <w:rPr>
          <w:color w:val="000000"/>
        </w:rPr>
        <w:t>om</w:t>
      </w:r>
      <w:r w:rsidRPr="005D42A4" w:rsidR="005D42A4">
        <w:rPr>
          <w:color w:val="000000"/>
        </w:rPr>
        <w:t xml:space="preserve"> skupiny poslancov Národnej rady Slovenskej republiky na vydanie zákona, ktorým sa dopĺňa zákon Národnej rady Slovenskej republiky č. 120/1993 Z. z. o platových pomeroch niektorých ústavných činiteľov Slovenskej republiky v znení neskorších predpisov </w:t>
      </w:r>
      <w:r w:rsidRPr="005D42A4" w:rsidR="005D42A4">
        <w:rPr>
          <w:b/>
          <w:color w:val="000000"/>
        </w:rPr>
        <w:t>(tlač 1730)</w:t>
      </w:r>
    </w:p>
    <w:p w:rsidR="0072020F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2020F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5D42A4" w:rsidR="00966ACA">
        <w:rPr>
          <w:b w:val="0"/>
          <w:color w:val="000000"/>
        </w:rPr>
        <w:t xml:space="preserve"> </w:t>
      </w:r>
      <w:r w:rsidRPr="005D42A4" w:rsidR="005D42A4">
        <w:rPr>
          <w:b w:val="0"/>
        </w:rPr>
        <w:t>n</w:t>
      </w:r>
      <w:r w:rsidRPr="005D42A4" w:rsidR="005D42A4">
        <w:rPr>
          <w:b w:val="0"/>
          <w:color w:val="000000"/>
        </w:rPr>
        <w:t>ávrh skupiny poslancov Národnej rady Slovens</w:t>
      </w:r>
      <w:r w:rsidRPr="005D42A4" w:rsidR="005D42A4">
        <w:rPr>
          <w:b w:val="0"/>
          <w:color w:val="000000"/>
        </w:rPr>
        <w:t>kej republiky na vydanie zákona, ktorým sa dopĺňa zákon Národnej rady Slovenskej republiky č. 120/1993 Z. z. o platových pomeroch niektorých ústavných činiteľov Slovenskej republiky v znení neskorších predpisov</w:t>
      </w:r>
      <w:r w:rsidRPr="005D42A4" w:rsidR="005D42A4">
        <w:rPr>
          <w:color w:val="000000"/>
        </w:rPr>
        <w:t xml:space="preserve"> (tlač 1730)</w:t>
      </w:r>
      <w:r w:rsidR="005D42A4">
        <w:rPr>
          <w:b w:val="0"/>
          <w:color w:val="000000"/>
        </w:rPr>
        <w:t xml:space="preserve"> </w:t>
      </w:r>
      <w:r w:rsidR="00597030">
        <w:rPr>
          <w:bCs w:val="0"/>
        </w:rPr>
        <w:t>schváliť</w:t>
      </w:r>
      <w:r w:rsidR="00597030">
        <w:t>;</w:t>
      </w:r>
    </w:p>
    <w:p w:rsidR="00AC2960" w:rsidP="000139BA">
      <w:pPr>
        <w:ind w:left="1416"/>
        <w:jc w:val="both"/>
        <w:rPr>
          <w:b/>
        </w:rPr>
      </w:pPr>
    </w:p>
    <w:p w:rsidR="00F31D27" w:rsidP="000139BA">
      <w:pPr>
        <w:ind w:left="1416"/>
        <w:jc w:val="both"/>
        <w:rPr>
          <w:b/>
        </w:rPr>
      </w:pPr>
    </w:p>
    <w:p w:rsidR="0072020F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72020F" w:rsidRPr="00F342A4" w:rsidP="0072020F">
      <w:pPr>
        <w:ind w:firstLine="567"/>
        <w:jc w:val="both"/>
        <w:rPr>
          <w:bCs w:val="0"/>
        </w:rPr>
      </w:pPr>
      <w:r w:rsidRPr="00F342A4">
        <w:rPr>
          <w:bCs w:val="0"/>
        </w:rPr>
        <w:t>informovať predsedu Národnej rady Slovenskej republiky o v</w:t>
      </w:r>
      <w:r w:rsidR="00990ABA">
        <w:rPr>
          <w:bCs w:val="0"/>
        </w:rPr>
        <w:t xml:space="preserve">ýsledku prerokovania uvedeného </w:t>
      </w:r>
      <w:r w:rsidRPr="00F342A4">
        <w:rPr>
          <w:bCs w:val="0"/>
        </w:rPr>
        <w:t>návrhu zákona  vo výbore.</w:t>
      </w:r>
    </w:p>
    <w:p w:rsidR="00D14EA4" w:rsidP="00F92F1D">
      <w:pPr>
        <w:pStyle w:val="BodyTextIndent3"/>
        <w:ind w:left="0" w:firstLine="360"/>
        <w:rPr>
          <w:lang w:val="sk-SK"/>
        </w:rPr>
      </w:pP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966ACA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966ACA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966ACA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182C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7"/>
  </w:num>
  <w:num w:numId="5">
    <w:abstractNumId w:val="35"/>
  </w:num>
  <w:num w:numId="6">
    <w:abstractNumId w:val="10"/>
  </w:num>
  <w:num w:numId="7">
    <w:abstractNumId w:val="21"/>
  </w:num>
  <w:num w:numId="8">
    <w:abstractNumId w:val="40"/>
  </w:num>
  <w:num w:numId="9">
    <w:abstractNumId w:val="41"/>
  </w:num>
  <w:num w:numId="10">
    <w:abstractNumId w:val="2"/>
  </w:num>
  <w:num w:numId="11">
    <w:abstractNumId w:val="26"/>
  </w:num>
  <w:num w:numId="12">
    <w:abstractNumId w:val="1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14"/>
  </w:num>
  <w:num w:numId="20">
    <w:abstractNumId w:val="34"/>
  </w:num>
  <w:num w:numId="21">
    <w:abstractNumId w:val="1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9"/>
  </w:num>
  <w:num w:numId="25">
    <w:abstractNumId w:val="44"/>
  </w:num>
  <w:num w:numId="26">
    <w:abstractNumId w:val="28"/>
  </w:num>
  <w:num w:numId="27">
    <w:abstractNumId w:val="24"/>
  </w:num>
  <w:num w:numId="28">
    <w:abstractNumId w:val="13"/>
  </w:num>
  <w:num w:numId="29">
    <w:abstractNumId w:val="5"/>
  </w:num>
  <w:num w:numId="30">
    <w:abstractNumId w:val="39"/>
  </w:num>
  <w:num w:numId="31">
    <w:abstractNumId w:val="19"/>
  </w:num>
  <w:num w:numId="32">
    <w:abstractNumId w:val="27"/>
  </w:num>
  <w:num w:numId="33">
    <w:abstractNumId w:val="20"/>
  </w:num>
  <w:num w:numId="34">
    <w:abstractNumId w:val="17"/>
  </w:num>
  <w:num w:numId="35">
    <w:abstractNumId w:val="22"/>
  </w:num>
  <w:num w:numId="36">
    <w:abstractNumId w:val="8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4"/>
  </w:num>
  <w:num w:numId="46">
    <w:abstractNumId w:val="16"/>
  </w:num>
  <w:num w:numId="47">
    <w:abstractNumId w:val="25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26FB1-EE1D-491A-9824-FA5AE56E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72</cp:revision>
  <cp:lastPrinted>2017-11-07T08:24:00Z</cp:lastPrinted>
  <dcterms:created xsi:type="dcterms:W3CDTF">2013-06-14T07:14:00Z</dcterms:created>
  <dcterms:modified xsi:type="dcterms:W3CDTF">2019-11-19T14:06:00Z</dcterms:modified>
</cp:coreProperties>
</file>