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46" w:rsidRDefault="003F3846" w:rsidP="003F3846">
      <w:pPr>
        <w:pStyle w:val="Nadpis2"/>
        <w:ind w:hanging="3649"/>
        <w:jc w:val="left"/>
      </w:pPr>
      <w:r>
        <w:t>ÚSTAVNOPRÁVNY VÝBOR</w:t>
      </w:r>
    </w:p>
    <w:p w:rsidR="003F3846" w:rsidRDefault="003F3846" w:rsidP="003F3846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3F3846" w:rsidRDefault="003F3846" w:rsidP="003F3846"/>
    <w:p w:rsidR="003F3846" w:rsidRDefault="003F3846" w:rsidP="003F3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116. schôdza</w:t>
      </w:r>
    </w:p>
    <w:p w:rsidR="003F3846" w:rsidRDefault="003F3846" w:rsidP="003F3846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CRD-1987</w:t>
      </w:r>
      <w:r w:rsidRPr="00F607F2">
        <w:t>/</w:t>
      </w:r>
      <w:r>
        <w:t>2019</w:t>
      </w:r>
    </w:p>
    <w:p w:rsidR="003F3846" w:rsidRDefault="003F3846" w:rsidP="003F3846"/>
    <w:p w:rsidR="003F3846" w:rsidRPr="00E138CC" w:rsidRDefault="00F9785D" w:rsidP="003F3846">
      <w:pPr>
        <w:jc w:val="center"/>
        <w:rPr>
          <w:sz w:val="36"/>
          <w:szCs w:val="36"/>
        </w:rPr>
      </w:pPr>
      <w:r>
        <w:rPr>
          <w:sz w:val="36"/>
          <w:szCs w:val="36"/>
        </w:rPr>
        <w:t>791</w:t>
      </w:r>
    </w:p>
    <w:p w:rsidR="003F3846" w:rsidRDefault="003F3846" w:rsidP="003F3846">
      <w:pPr>
        <w:jc w:val="center"/>
        <w:rPr>
          <w:b/>
        </w:rPr>
      </w:pPr>
      <w:r>
        <w:rPr>
          <w:b/>
        </w:rPr>
        <w:t>U z n e s e n i e</w:t>
      </w:r>
    </w:p>
    <w:p w:rsidR="003F3846" w:rsidRDefault="003F3846" w:rsidP="003F3846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3F3846" w:rsidRPr="00714F0D" w:rsidRDefault="003F3846" w:rsidP="003F3846">
      <w:pPr>
        <w:jc w:val="center"/>
        <w:rPr>
          <w:b/>
        </w:rPr>
      </w:pPr>
      <w:r>
        <w:rPr>
          <w:b/>
        </w:rPr>
        <w:t>z 19. novembra</w:t>
      </w:r>
      <w:r w:rsidRPr="00714F0D">
        <w:rPr>
          <w:b/>
        </w:rPr>
        <w:t xml:space="preserve"> 2019</w:t>
      </w:r>
    </w:p>
    <w:p w:rsidR="003F3846" w:rsidRDefault="003F3846" w:rsidP="003F3846">
      <w:pPr>
        <w:tabs>
          <w:tab w:val="left" w:pos="851"/>
          <w:tab w:val="left" w:pos="993"/>
        </w:tabs>
      </w:pPr>
    </w:p>
    <w:p w:rsidR="003F3846" w:rsidRPr="001F5D34" w:rsidRDefault="003F3846" w:rsidP="003F3846">
      <w:pPr>
        <w:jc w:val="both"/>
        <w:rPr>
          <w:rStyle w:val="awspan1"/>
        </w:rPr>
      </w:pPr>
      <w:r w:rsidRPr="001F5D34">
        <w:rPr>
          <w:noProof/>
        </w:rPr>
        <w:t xml:space="preserve">k </w:t>
      </w:r>
      <w:r w:rsidRPr="001F5D34">
        <w:rPr>
          <w:rFonts w:cs="Arial"/>
          <w:noProof/>
        </w:rPr>
        <w:t xml:space="preserve">návrhu </w:t>
      </w:r>
      <w:r w:rsidRPr="005800AD">
        <w:rPr>
          <w:rStyle w:val="awspan1"/>
        </w:rPr>
        <w:t>poslankyne Národnej rady Slovenskej republiky Evy ANTOŠOVEJ na vydanie zákona, ktorým sa mení zákon č. 355/2007 Z. z. o ochrane, podpore a rozvoji verejného zdravia a o zmene a doplnení niektorých zákonov v znení neskorších predpisov (tlač 1704)</w:t>
      </w:r>
    </w:p>
    <w:p w:rsidR="003F3846" w:rsidRDefault="003F3846" w:rsidP="003F3846">
      <w:pPr>
        <w:jc w:val="both"/>
        <w:rPr>
          <w:color w:val="000000"/>
        </w:rPr>
      </w:pPr>
    </w:p>
    <w:p w:rsidR="003F3846" w:rsidRPr="001F5D34" w:rsidRDefault="003F3846" w:rsidP="003F3846">
      <w:pPr>
        <w:tabs>
          <w:tab w:val="left" w:pos="851"/>
          <w:tab w:val="left" w:pos="993"/>
        </w:tabs>
        <w:rPr>
          <w:b/>
          <w:lang w:eastAsia="en-US"/>
        </w:rPr>
      </w:pPr>
      <w:r w:rsidRPr="001F5D34">
        <w:tab/>
      </w:r>
      <w:r w:rsidRPr="001F5D34">
        <w:rPr>
          <w:b/>
        </w:rPr>
        <w:t>Ústavnoprávny výbor Národnej rady Slovenskej republiky</w:t>
      </w:r>
    </w:p>
    <w:p w:rsidR="003F3846" w:rsidRPr="001F5D34" w:rsidRDefault="003F3846" w:rsidP="003F3846">
      <w:pPr>
        <w:tabs>
          <w:tab w:val="left" w:pos="851"/>
          <w:tab w:val="left" w:pos="993"/>
        </w:tabs>
        <w:jc w:val="both"/>
        <w:rPr>
          <w:b/>
        </w:rPr>
      </w:pPr>
    </w:p>
    <w:p w:rsidR="003F3846" w:rsidRPr="001F5D34" w:rsidRDefault="003F3846" w:rsidP="003F3846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F5D34">
        <w:rPr>
          <w:b/>
        </w:rPr>
        <w:tab/>
        <w:t>A.  s ú h l a s í</w:t>
      </w:r>
      <w:r w:rsidRPr="001F5D34">
        <w:t xml:space="preserve"> </w:t>
      </w:r>
    </w:p>
    <w:p w:rsidR="003F3846" w:rsidRPr="001F5D34" w:rsidRDefault="003F3846" w:rsidP="003F3846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3F3846" w:rsidRPr="001F5D34" w:rsidRDefault="003F3846" w:rsidP="003F3846">
      <w:pPr>
        <w:jc w:val="both"/>
        <w:rPr>
          <w:iCs/>
        </w:rPr>
      </w:pPr>
      <w:r w:rsidRPr="001F5D34">
        <w:tab/>
        <w:t xml:space="preserve">        s </w:t>
      </w:r>
      <w:r w:rsidRPr="001F5D34">
        <w:rPr>
          <w:rFonts w:cs="Arial"/>
          <w:noProof/>
        </w:rPr>
        <w:t xml:space="preserve">návrhom </w:t>
      </w:r>
      <w:r w:rsidRPr="005800AD">
        <w:rPr>
          <w:rStyle w:val="awspan1"/>
        </w:rPr>
        <w:t xml:space="preserve">poslankyne Národnej rady Slovenskej republiky Evy ANTOŠOVEJ na </w:t>
      </w:r>
      <w:r>
        <w:rPr>
          <w:rStyle w:val="awspan1"/>
        </w:rPr>
        <w:t> </w:t>
      </w:r>
      <w:r w:rsidRPr="005800AD">
        <w:rPr>
          <w:rStyle w:val="awspan1"/>
        </w:rPr>
        <w:t xml:space="preserve">vydanie zákona, ktorým sa mení zákon č. 355/2007 Z. z. o ochrane, podpore a rozvoji verejného zdravia a o zmene a doplnení niektorých zákonov v znení neskorších predpisov (tlač </w:t>
      </w:r>
      <w:r>
        <w:rPr>
          <w:rStyle w:val="awspan1"/>
        </w:rPr>
        <w:t> </w:t>
      </w:r>
      <w:r w:rsidRPr="005800AD">
        <w:rPr>
          <w:rStyle w:val="awspan1"/>
        </w:rPr>
        <w:t>1704)</w:t>
      </w:r>
      <w:r w:rsidRPr="001F5D34">
        <w:rPr>
          <w:rFonts w:cs="Arial"/>
        </w:rPr>
        <w:t xml:space="preserve">; </w:t>
      </w:r>
    </w:p>
    <w:p w:rsidR="003F3846" w:rsidRPr="001F5D34" w:rsidRDefault="003F3846" w:rsidP="003F3846">
      <w:pPr>
        <w:tabs>
          <w:tab w:val="left" w:pos="851"/>
          <w:tab w:val="left" w:pos="993"/>
        </w:tabs>
      </w:pPr>
    </w:p>
    <w:p w:rsidR="003F3846" w:rsidRPr="001F5D34" w:rsidRDefault="003F3846" w:rsidP="003F384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F5D34">
        <w:rPr>
          <w:b/>
        </w:rPr>
        <w:tab/>
        <w:t>  B.  o d p o r ú č a</w:t>
      </w:r>
    </w:p>
    <w:p w:rsidR="003F3846" w:rsidRPr="001F5D34" w:rsidRDefault="003F3846" w:rsidP="003F3846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3F3846" w:rsidRPr="001F5D34" w:rsidRDefault="003F3846" w:rsidP="003F3846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F5D34">
        <w:rPr>
          <w:b/>
        </w:rPr>
        <w:tab/>
      </w:r>
      <w:r w:rsidRPr="001F5D34">
        <w:rPr>
          <w:b/>
        </w:rPr>
        <w:tab/>
      </w:r>
      <w:r w:rsidRPr="001F5D34">
        <w:rPr>
          <w:b/>
        </w:rPr>
        <w:tab/>
        <w:t xml:space="preserve">    </w:t>
      </w:r>
      <w:r w:rsidRPr="001F5D34">
        <w:t>Národnej rade Slovenskej republiky</w:t>
      </w:r>
    </w:p>
    <w:p w:rsidR="003F3846" w:rsidRPr="001F5D34" w:rsidRDefault="003F3846" w:rsidP="003F3846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3F3846" w:rsidRPr="001F5D34" w:rsidRDefault="003F3846" w:rsidP="003F3846">
      <w:pPr>
        <w:tabs>
          <w:tab w:val="left" w:pos="1276"/>
        </w:tabs>
        <w:jc w:val="both"/>
        <w:rPr>
          <w:iCs/>
        </w:rPr>
      </w:pPr>
      <w:r w:rsidRPr="001F5D34">
        <w:rPr>
          <w:rFonts w:cs="Arial"/>
          <w:noProof/>
        </w:rPr>
        <w:tab/>
        <w:t xml:space="preserve">návrh </w:t>
      </w:r>
      <w:r w:rsidRPr="005800AD">
        <w:rPr>
          <w:rStyle w:val="awspan1"/>
        </w:rPr>
        <w:t xml:space="preserve">poslankyne Národnej rady Slovenskej republiky Evy ANTOŠOVEJ na </w:t>
      </w:r>
      <w:r>
        <w:rPr>
          <w:rStyle w:val="awspan1"/>
        </w:rPr>
        <w:t> </w:t>
      </w:r>
      <w:r w:rsidRPr="005800AD">
        <w:rPr>
          <w:rStyle w:val="awspan1"/>
        </w:rPr>
        <w:t xml:space="preserve">vydanie zákona, ktorým sa mení zákon č. 355/2007 Z. z. o ochrane, podpore a rozvoji verejného zdravia a o zmene a doplnení niektorých zákonov v znení neskorších predpisov (tlač </w:t>
      </w:r>
      <w:r>
        <w:rPr>
          <w:rStyle w:val="awspan1"/>
        </w:rPr>
        <w:t> </w:t>
      </w:r>
      <w:r w:rsidRPr="005800AD">
        <w:rPr>
          <w:rStyle w:val="awspan1"/>
        </w:rPr>
        <w:t>1704)</w:t>
      </w:r>
      <w:r w:rsidRPr="001F5D34">
        <w:rPr>
          <w:rFonts w:cs="Arial"/>
        </w:rPr>
        <w:t xml:space="preserve"> </w:t>
      </w:r>
      <w:r w:rsidRPr="001F5D34">
        <w:rPr>
          <w:b/>
          <w:bCs/>
        </w:rPr>
        <w:t>schváliť</w:t>
      </w:r>
      <w:r>
        <w:rPr>
          <w:b/>
          <w:bCs/>
        </w:rPr>
        <w:t>;</w:t>
      </w:r>
      <w:r w:rsidRPr="001F5D34">
        <w:rPr>
          <w:bCs/>
        </w:rPr>
        <w:t xml:space="preserve"> </w:t>
      </w:r>
    </w:p>
    <w:p w:rsidR="003F3846" w:rsidRDefault="003F3846" w:rsidP="003F3846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3F3846" w:rsidRDefault="003F3846" w:rsidP="003F3846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3F3846" w:rsidRDefault="003F3846" w:rsidP="003F3846">
      <w:pPr>
        <w:tabs>
          <w:tab w:val="left" w:pos="1134"/>
          <w:tab w:val="left" w:pos="1276"/>
        </w:tabs>
      </w:pPr>
      <w:r>
        <w:tab/>
      </w:r>
    </w:p>
    <w:p w:rsidR="003F3846" w:rsidRDefault="003F3846" w:rsidP="003F3846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3F3846" w:rsidRDefault="003F3846" w:rsidP="003F3846">
      <w:pPr>
        <w:pStyle w:val="Zkladntext"/>
        <w:tabs>
          <w:tab w:val="left" w:pos="1134"/>
          <w:tab w:val="left" w:pos="1276"/>
        </w:tabs>
      </w:pPr>
    </w:p>
    <w:p w:rsidR="003F3846" w:rsidRDefault="003F3846" w:rsidP="003F3846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 zdravotníctvo.</w:t>
      </w:r>
    </w:p>
    <w:p w:rsidR="003F3846" w:rsidRDefault="003F3846" w:rsidP="003F3846">
      <w:pPr>
        <w:pStyle w:val="Zkladntext"/>
        <w:tabs>
          <w:tab w:val="left" w:pos="1134"/>
        </w:tabs>
      </w:pPr>
    </w:p>
    <w:p w:rsidR="003F3846" w:rsidRDefault="003F3846" w:rsidP="003F3846">
      <w:pPr>
        <w:pStyle w:val="Zkladntext"/>
        <w:tabs>
          <w:tab w:val="left" w:pos="1021"/>
        </w:tabs>
        <w:rPr>
          <w:b/>
        </w:rPr>
      </w:pPr>
    </w:p>
    <w:p w:rsidR="00002DEE" w:rsidRDefault="00002DEE" w:rsidP="003F3846">
      <w:pPr>
        <w:pStyle w:val="Zkladntext"/>
        <w:tabs>
          <w:tab w:val="left" w:pos="1021"/>
        </w:tabs>
        <w:rPr>
          <w:b/>
        </w:rPr>
      </w:pPr>
    </w:p>
    <w:p w:rsidR="00002DEE" w:rsidRDefault="00002DEE" w:rsidP="003F3846">
      <w:pPr>
        <w:pStyle w:val="Zkladntext"/>
        <w:tabs>
          <w:tab w:val="left" w:pos="1021"/>
        </w:tabs>
        <w:rPr>
          <w:b/>
        </w:rPr>
      </w:pPr>
    </w:p>
    <w:p w:rsidR="00002DEE" w:rsidRDefault="00002DEE" w:rsidP="003F3846">
      <w:pPr>
        <w:pStyle w:val="Zkladntext"/>
        <w:tabs>
          <w:tab w:val="left" w:pos="1021"/>
        </w:tabs>
        <w:rPr>
          <w:b/>
        </w:rPr>
      </w:pPr>
    </w:p>
    <w:p w:rsidR="003F3846" w:rsidRDefault="003F3846" w:rsidP="003F3846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3F3846" w:rsidRDefault="003F3846" w:rsidP="003F3846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3F3846" w:rsidRDefault="003F3846" w:rsidP="003F3846">
      <w:pPr>
        <w:tabs>
          <w:tab w:val="left" w:pos="1021"/>
        </w:tabs>
        <w:jc w:val="both"/>
      </w:pPr>
      <w:r>
        <w:t>overovatelia výboru:</w:t>
      </w:r>
    </w:p>
    <w:p w:rsidR="003F3846" w:rsidRDefault="003F3846" w:rsidP="003F3846">
      <w:pPr>
        <w:tabs>
          <w:tab w:val="left" w:pos="1021"/>
        </w:tabs>
        <w:jc w:val="both"/>
      </w:pPr>
      <w:r>
        <w:t>Ondrej Dostál</w:t>
      </w:r>
    </w:p>
    <w:p w:rsidR="003F3846" w:rsidRDefault="003F3846" w:rsidP="003F3846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bookmarkStart w:id="0" w:name="_GoBack"/>
      <w:bookmarkEnd w:id="0"/>
      <w:proofErr w:type="spellEnd"/>
    </w:p>
    <w:sectPr w:rsidR="003F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02DEE"/>
    <w:rsid w:val="0002594F"/>
    <w:rsid w:val="000A17AC"/>
    <w:rsid w:val="000D5F8C"/>
    <w:rsid w:val="000E2DB0"/>
    <w:rsid w:val="00102317"/>
    <w:rsid w:val="001025EA"/>
    <w:rsid w:val="001E02CC"/>
    <w:rsid w:val="001E2A34"/>
    <w:rsid w:val="001F5D34"/>
    <w:rsid w:val="00242A46"/>
    <w:rsid w:val="00252BA0"/>
    <w:rsid w:val="00275707"/>
    <w:rsid w:val="002A4B43"/>
    <w:rsid w:val="0035597B"/>
    <w:rsid w:val="003A4B06"/>
    <w:rsid w:val="003C4220"/>
    <w:rsid w:val="003F3846"/>
    <w:rsid w:val="00452BCE"/>
    <w:rsid w:val="004A40A5"/>
    <w:rsid w:val="004A6B5E"/>
    <w:rsid w:val="004B5EA7"/>
    <w:rsid w:val="004F65BA"/>
    <w:rsid w:val="00516F82"/>
    <w:rsid w:val="00537098"/>
    <w:rsid w:val="005800AD"/>
    <w:rsid w:val="00582085"/>
    <w:rsid w:val="0059191C"/>
    <w:rsid w:val="005C46FD"/>
    <w:rsid w:val="005E403A"/>
    <w:rsid w:val="005F576B"/>
    <w:rsid w:val="00621E0E"/>
    <w:rsid w:val="00651901"/>
    <w:rsid w:val="0067242B"/>
    <w:rsid w:val="006F60C9"/>
    <w:rsid w:val="00714F0D"/>
    <w:rsid w:val="0072566E"/>
    <w:rsid w:val="007735BD"/>
    <w:rsid w:val="00774578"/>
    <w:rsid w:val="007B411C"/>
    <w:rsid w:val="00816480"/>
    <w:rsid w:val="008250CB"/>
    <w:rsid w:val="008314B0"/>
    <w:rsid w:val="00874F60"/>
    <w:rsid w:val="008757E6"/>
    <w:rsid w:val="008B3527"/>
    <w:rsid w:val="008E01CC"/>
    <w:rsid w:val="0090471E"/>
    <w:rsid w:val="00910F86"/>
    <w:rsid w:val="00980C1E"/>
    <w:rsid w:val="00A20894"/>
    <w:rsid w:val="00A2733E"/>
    <w:rsid w:val="00A4055A"/>
    <w:rsid w:val="00A62C1E"/>
    <w:rsid w:val="00A873F8"/>
    <w:rsid w:val="00B12C71"/>
    <w:rsid w:val="00B458AA"/>
    <w:rsid w:val="00B45D19"/>
    <w:rsid w:val="00C57934"/>
    <w:rsid w:val="00C77448"/>
    <w:rsid w:val="00CB75D8"/>
    <w:rsid w:val="00D57F74"/>
    <w:rsid w:val="00E138CC"/>
    <w:rsid w:val="00E17A0C"/>
    <w:rsid w:val="00E70C4E"/>
    <w:rsid w:val="00E80DC0"/>
    <w:rsid w:val="00E87DEF"/>
    <w:rsid w:val="00E95AF9"/>
    <w:rsid w:val="00EA0832"/>
    <w:rsid w:val="00F607F2"/>
    <w:rsid w:val="00F65851"/>
    <w:rsid w:val="00F84CC5"/>
    <w:rsid w:val="00F9785D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13</cp:revision>
  <cp:lastPrinted>2019-11-18T12:24:00Z</cp:lastPrinted>
  <dcterms:created xsi:type="dcterms:W3CDTF">2019-10-16T12:04:00Z</dcterms:created>
  <dcterms:modified xsi:type="dcterms:W3CDTF">2019-11-19T14:56:00Z</dcterms:modified>
</cp:coreProperties>
</file>