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49" w:rsidRDefault="000F7149" w:rsidP="000F7149">
      <w:pPr>
        <w:pStyle w:val="Nadpis3"/>
      </w:pPr>
      <w:r>
        <w:t xml:space="preserve">             </w:t>
      </w:r>
      <w:r w:rsidR="00C721DD">
        <w:t xml:space="preserve">  </w:t>
      </w:r>
      <w:r>
        <w:t xml:space="preserve">      Výbor</w:t>
      </w:r>
    </w:p>
    <w:p w:rsidR="000F7149" w:rsidRDefault="000F7149" w:rsidP="000F7149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0F7149" w:rsidRDefault="000F7149" w:rsidP="000F7149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</w:t>
      </w:r>
    </w:p>
    <w:p w:rsidR="000F7149" w:rsidRDefault="000F7149" w:rsidP="000F7149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</w:t>
      </w:r>
      <w:r>
        <w:rPr>
          <w:rFonts w:ascii="AT*Toronto" w:hAnsi="AT*Toronto"/>
          <w:i/>
        </w:rPr>
        <w:tab/>
      </w:r>
      <w:r>
        <w:rPr>
          <w:rFonts w:ascii="AT*Toronto" w:hAnsi="AT*Toronto"/>
          <w:i/>
        </w:rPr>
        <w:tab/>
        <w:t xml:space="preserve">                     </w:t>
      </w:r>
    </w:p>
    <w:p w:rsidR="000F7149" w:rsidRDefault="000F7149" w:rsidP="000F7149">
      <w:pPr>
        <w:ind w:left="2124" w:firstLine="708"/>
        <w:jc w:val="right"/>
        <w:rPr>
          <w:rFonts w:ascii="AT*Toronto" w:hAnsi="AT*Toronto"/>
          <w:i/>
        </w:rPr>
      </w:pPr>
    </w:p>
    <w:p w:rsidR="000F7149" w:rsidRDefault="000F7149" w:rsidP="00EA48A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 w:rsidR="004743D6">
        <w:rPr>
          <w:rFonts w:ascii="AT*Toronto" w:hAnsi="AT*Toronto"/>
        </w:rPr>
        <w:t xml:space="preserve"> </w:t>
      </w:r>
      <w:r w:rsidR="00EA48A2">
        <w:rPr>
          <w:rFonts w:ascii="AT*Toronto" w:hAnsi="AT*Toronto"/>
        </w:rPr>
        <w:t>30</w:t>
      </w:r>
      <w:r>
        <w:rPr>
          <w:rFonts w:ascii="AT*Toronto" w:hAnsi="AT*Toronto"/>
        </w:rPr>
        <w:t xml:space="preserve">. schôdza výboru </w:t>
      </w:r>
    </w:p>
    <w:p w:rsidR="00EA48A2" w:rsidRDefault="00EA48A2" w:rsidP="00EA48A2">
      <w:pPr>
        <w:ind w:left="2124" w:firstLine="708"/>
        <w:jc w:val="right"/>
        <w:rPr>
          <w:rFonts w:ascii="AT*Toronto" w:hAnsi="AT*Toronto"/>
          <w:b/>
          <w:sz w:val="32"/>
        </w:rPr>
      </w:pPr>
    </w:p>
    <w:p w:rsidR="00955A35" w:rsidRDefault="00C5694F" w:rsidP="00955A35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375</w:t>
      </w:r>
      <w:bookmarkStart w:id="0" w:name="_GoBack"/>
      <w:bookmarkEnd w:id="0"/>
    </w:p>
    <w:p w:rsidR="000F7149" w:rsidRDefault="000F7149" w:rsidP="00955A35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F7149" w:rsidRDefault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F7149" w:rsidRDefault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F7149" w:rsidRDefault="000F7149" w:rsidP="000F7149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A48A2">
        <w:rPr>
          <w:rFonts w:ascii="AT*Toronto" w:hAnsi="AT*Toronto"/>
        </w:rPr>
        <w:t xml:space="preserve"> 19. novembra </w:t>
      </w:r>
      <w:r w:rsidR="00955A35">
        <w:rPr>
          <w:rFonts w:ascii="AT*Toronto" w:hAnsi="AT*Toronto"/>
        </w:rPr>
        <w:t xml:space="preserve">2019 </w:t>
      </w:r>
    </w:p>
    <w:p w:rsidR="000F7149" w:rsidRDefault="000F7149" w:rsidP="000F7149">
      <w:pPr>
        <w:spacing w:line="240" w:lineRule="atLeast"/>
        <w:jc w:val="center"/>
        <w:rPr>
          <w:rFonts w:ascii="AT*Toronto" w:hAnsi="AT*Toronto"/>
        </w:rPr>
      </w:pPr>
    </w:p>
    <w:p w:rsidR="00946660" w:rsidRDefault="00946660" w:rsidP="00946660">
      <w:pPr>
        <w:pStyle w:val="Zkladntext"/>
        <w:ind w:firstLine="540"/>
        <w:rPr>
          <w:szCs w:val="24"/>
        </w:rPr>
      </w:pPr>
      <w:r>
        <w:rPr>
          <w:rFonts w:ascii="Times New Roman" w:hAnsi="Times New Roman"/>
        </w:rPr>
        <w:t xml:space="preserve">k návrhu Výboru Národnej rady Slovenskej republiky pre nezlučiteľnosť funkcií </w:t>
      </w:r>
      <w:r>
        <w:rPr>
          <w:rFonts w:ascii="Times New Roman" w:hAnsi="Times New Roman"/>
        </w:rPr>
        <w:br/>
        <w:t xml:space="preserve">na vydanie ústavného zákona, ktorým sa mení </w:t>
      </w:r>
      <w:r w:rsidR="00980CB7">
        <w:rPr>
          <w:rFonts w:ascii="Times New Roman" w:hAnsi="Times New Roman"/>
        </w:rPr>
        <w:t xml:space="preserve">a dopĺňa </w:t>
      </w:r>
      <w:r>
        <w:rPr>
          <w:rFonts w:ascii="Times New Roman" w:hAnsi="Times New Roman"/>
        </w:rPr>
        <w:t>ústavný zákon č. 357/2004 Z.</w:t>
      </w:r>
      <w:r w:rsidR="00980C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o ochrane verejného záujmu pri výkone funkcií verejných funkcionárov v znení neskorších predpisov.</w:t>
      </w:r>
    </w:p>
    <w:p w:rsidR="00946660" w:rsidRDefault="00946660" w:rsidP="00946660">
      <w:pPr>
        <w:jc w:val="center"/>
      </w:pPr>
    </w:p>
    <w:p w:rsidR="00946660" w:rsidRDefault="00946660" w:rsidP="00946660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946660" w:rsidRDefault="00946660" w:rsidP="00946660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946660" w:rsidRDefault="00946660" w:rsidP="00946660">
      <w:pPr>
        <w:pStyle w:val="Zarkazkladnhotextu2"/>
        <w:spacing w:after="0" w:line="240" w:lineRule="auto"/>
      </w:pPr>
    </w:p>
    <w:p w:rsidR="00946660" w:rsidRDefault="00946660" w:rsidP="00946660">
      <w:pPr>
        <w:pStyle w:val="Zarkazkladnhotextu2"/>
        <w:spacing w:after="0" w:line="240" w:lineRule="auto"/>
      </w:pPr>
    </w:p>
    <w:p w:rsidR="00946660" w:rsidRDefault="00946660" w:rsidP="00946660">
      <w:pPr>
        <w:pStyle w:val="Nadpis2"/>
        <w:numPr>
          <w:ilvl w:val="0"/>
          <w:numId w:val="3"/>
        </w:numPr>
      </w:pPr>
      <w:r>
        <w:t xml:space="preserve"> s c h v a ľ u j e </w:t>
      </w:r>
    </w:p>
    <w:p w:rsidR="00946660" w:rsidRDefault="00946660" w:rsidP="00946660">
      <w:pPr>
        <w:pStyle w:val="Zkladntext"/>
        <w:ind w:firstLine="360"/>
        <w:rPr>
          <w:rFonts w:ascii="Times New Roman" w:hAnsi="Times New Roman"/>
        </w:rPr>
      </w:pPr>
    </w:p>
    <w:p w:rsidR="00946660" w:rsidRDefault="00946660" w:rsidP="00946660">
      <w:pPr>
        <w:pStyle w:val="Zkladntext"/>
        <w:ind w:firstLine="567"/>
        <w:rPr>
          <w:szCs w:val="24"/>
        </w:rPr>
      </w:pPr>
      <w:r>
        <w:rPr>
          <w:rFonts w:ascii="Times New Roman" w:hAnsi="Times New Roman"/>
        </w:rPr>
        <w:t xml:space="preserve"> návrh Výboru Národnej rady Slovenskej republiky pre nezlučiteľnosť funkcií na vydanie ústavného zákona, ktorý sa mení </w:t>
      </w:r>
      <w:r w:rsidR="00980CB7">
        <w:rPr>
          <w:rFonts w:ascii="Times New Roman" w:hAnsi="Times New Roman"/>
        </w:rPr>
        <w:t xml:space="preserve">a dopĺňa </w:t>
      </w:r>
      <w:r>
        <w:rPr>
          <w:rFonts w:ascii="Times New Roman" w:hAnsi="Times New Roman"/>
        </w:rPr>
        <w:t>ústavný zákon č. 357/2004 Z.</w:t>
      </w:r>
      <w:r w:rsidR="00980C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o ochrane verejného záujmu pri výkone funkcií verejných funkcionárov v znení neskorších predpisov;</w:t>
      </w:r>
    </w:p>
    <w:p w:rsidR="00946660" w:rsidRDefault="00946660" w:rsidP="00946660">
      <w:pPr>
        <w:pStyle w:val="Zkladntext"/>
      </w:pPr>
    </w:p>
    <w:p w:rsidR="00946660" w:rsidRDefault="00946660" w:rsidP="00946660">
      <w:pPr>
        <w:pStyle w:val="Zarkazkladnhotextu2"/>
        <w:spacing w:after="0" w:line="240" w:lineRule="auto"/>
      </w:pPr>
    </w:p>
    <w:p w:rsidR="00946660" w:rsidRDefault="00946660" w:rsidP="00946660">
      <w:pPr>
        <w:pStyle w:val="Nadpis2"/>
        <w:numPr>
          <w:ilvl w:val="0"/>
          <w:numId w:val="3"/>
        </w:numPr>
      </w:pPr>
      <w:r>
        <w:t xml:space="preserve"> p o v e r u j e </w:t>
      </w:r>
    </w:p>
    <w:p w:rsidR="00946660" w:rsidRDefault="00946660" w:rsidP="00946660">
      <w:pPr>
        <w:pStyle w:val="Zkladntext"/>
        <w:ind w:firstLine="540"/>
      </w:pPr>
    </w:p>
    <w:p w:rsidR="00946660" w:rsidRDefault="00946660" w:rsidP="00946660">
      <w:pPr>
        <w:pStyle w:val="Zkladntext"/>
        <w:ind w:left="643"/>
        <w:rPr>
          <w:rFonts w:ascii="Times New Roman" w:hAnsi="Times New Roman"/>
        </w:rPr>
      </w:pPr>
      <w:r>
        <w:rPr>
          <w:rFonts w:ascii="Times New Roman" w:hAnsi="Times New Roman"/>
        </w:rPr>
        <w:t>predsedu výboru</w:t>
      </w:r>
    </w:p>
    <w:p w:rsidR="00946660" w:rsidRDefault="00946660" w:rsidP="00946660">
      <w:pPr>
        <w:pStyle w:val="Zkladntext"/>
        <w:ind w:firstLine="567"/>
        <w:rPr>
          <w:rFonts w:ascii="Times New Roman" w:hAnsi="Times New Roman"/>
        </w:rPr>
      </w:pPr>
    </w:p>
    <w:p w:rsidR="00946660" w:rsidRDefault="00946660" w:rsidP="00946660">
      <w:pPr>
        <w:pStyle w:val="Zkladntext"/>
        <w:ind w:firstLine="567"/>
        <w:rPr>
          <w:szCs w:val="24"/>
        </w:rPr>
      </w:pPr>
      <w:r>
        <w:rPr>
          <w:rFonts w:ascii="Times New Roman" w:hAnsi="Times New Roman"/>
        </w:rPr>
        <w:t xml:space="preserve"> návrh Výboru Národnej rady Slovenskej republiky pre nezlučiteľnosť funkcií na vydanie ústavného zákona, ktorým sa mení </w:t>
      </w:r>
      <w:r w:rsidR="00980CB7">
        <w:rPr>
          <w:rFonts w:ascii="Times New Roman" w:hAnsi="Times New Roman"/>
        </w:rPr>
        <w:t xml:space="preserve">a dopĺňa </w:t>
      </w:r>
      <w:r>
        <w:rPr>
          <w:rFonts w:ascii="Times New Roman" w:hAnsi="Times New Roman"/>
        </w:rPr>
        <w:t>ústavný zákon č. 357/2004 Z.</w:t>
      </w:r>
      <w:r w:rsidR="00980C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o ochrane verejného záujmu pri výkone funkcií verejných funkcionárov v znení neskorších predpisov predložiť Národnej rade Slovenskej republiky.</w:t>
      </w:r>
    </w:p>
    <w:p w:rsidR="00946660" w:rsidRDefault="00946660" w:rsidP="00946660">
      <w:pPr>
        <w:ind w:firstLine="360"/>
      </w:pPr>
    </w:p>
    <w:p w:rsidR="00ED3573" w:rsidRDefault="00ED3573" w:rsidP="001E6CA2">
      <w:pPr>
        <w:pStyle w:val="Zkladntext"/>
        <w:ind w:firstLine="567"/>
        <w:rPr>
          <w:rFonts w:ascii="Times New Roman" w:hAnsi="Times New Roman"/>
        </w:rPr>
      </w:pPr>
    </w:p>
    <w:p w:rsidR="00755D91" w:rsidRDefault="00755D91" w:rsidP="000F7149">
      <w:pPr>
        <w:ind w:firstLine="360"/>
      </w:pPr>
    </w:p>
    <w:p w:rsidR="00980CB7" w:rsidRDefault="00980CB7" w:rsidP="000F7149">
      <w:pPr>
        <w:ind w:firstLine="360"/>
      </w:pPr>
    </w:p>
    <w:p w:rsidR="00980CB7" w:rsidRDefault="00980CB7" w:rsidP="000F7149">
      <w:pPr>
        <w:ind w:firstLine="360"/>
      </w:pPr>
    </w:p>
    <w:p w:rsidR="000A4DE2" w:rsidRDefault="000A4DE2" w:rsidP="000F7149">
      <w:pPr>
        <w:ind w:firstLine="360"/>
      </w:pPr>
    </w:p>
    <w:p w:rsidR="00F54C38" w:rsidRPr="00BF690B" w:rsidRDefault="00BF690B" w:rsidP="000F7149">
      <w:pPr>
        <w:ind w:left="5220"/>
        <w:jc w:val="both"/>
        <w:rPr>
          <w:b/>
        </w:rPr>
      </w:pPr>
      <w:r>
        <w:t xml:space="preserve"> </w:t>
      </w:r>
      <w:r w:rsidR="00536927">
        <w:t xml:space="preserve">                      </w:t>
      </w:r>
      <w:r>
        <w:t xml:space="preserve">  Vladimír  </w:t>
      </w:r>
      <w:r w:rsidRPr="00BF690B">
        <w:rPr>
          <w:b/>
        </w:rPr>
        <w:t>S l o b o d a</w:t>
      </w:r>
    </w:p>
    <w:p w:rsidR="000F7149" w:rsidRDefault="00536927" w:rsidP="000F7149">
      <w:pPr>
        <w:ind w:left="5220"/>
        <w:jc w:val="both"/>
      </w:pPr>
      <w:r>
        <w:t xml:space="preserve">                      </w:t>
      </w:r>
      <w:r w:rsidR="000F7149">
        <w:t xml:space="preserve">        predseda výboru </w:t>
      </w:r>
    </w:p>
    <w:p w:rsidR="001E6CA2" w:rsidRDefault="001E6CA2" w:rsidP="000F7149">
      <w:pPr>
        <w:spacing w:line="240" w:lineRule="atLeast"/>
        <w:jc w:val="both"/>
      </w:pPr>
    </w:p>
    <w:p w:rsidR="009F1F0C" w:rsidRPr="00EA48A2" w:rsidRDefault="00EA48A2" w:rsidP="000F7149">
      <w:pPr>
        <w:spacing w:line="240" w:lineRule="atLeast"/>
        <w:jc w:val="both"/>
        <w:rPr>
          <w:b/>
        </w:rPr>
      </w:pPr>
      <w:r>
        <w:t xml:space="preserve">Natália  </w:t>
      </w:r>
      <w:r w:rsidRPr="00EA48A2">
        <w:rPr>
          <w:b/>
        </w:rPr>
        <w:t>M</w:t>
      </w:r>
      <w:r>
        <w:rPr>
          <w:b/>
        </w:rPr>
        <w:t xml:space="preserve"> </w:t>
      </w:r>
      <w:r w:rsidRPr="00EA48A2">
        <w:rPr>
          <w:b/>
        </w:rPr>
        <w:t>i</w:t>
      </w:r>
      <w:r>
        <w:rPr>
          <w:b/>
        </w:rPr>
        <w:t> </w:t>
      </w:r>
      <w:r w:rsidRPr="00EA48A2">
        <w:rPr>
          <w:b/>
        </w:rPr>
        <w:t>l</w:t>
      </w:r>
      <w:r>
        <w:rPr>
          <w:b/>
        </w:rPr>
        <w:t xml:space="preserve"> </w:t>
      </w:r>
      <w:r w:rsidRPr="00EA48A2">
        <w:rPr>
          <w:b/>
        </w:rPr>
        <w:t>a</w:t>
      </w:r>
      <w:r>
        <w:rPr>
          <w:b/>
        </w:rPr>
        <w:t> </w:t>
      </w:r>
      <w:r w:rsidRPr="00EA48A2">
        <w:rPr>
          <w:b/>
        </w:rPr>
        <w:t>n</w:t>
      </w:r>
      <w:r>
        <w:rPr>
          <w:b/>
        </w:rPr>
        <w:t xml:space="preserve"> </w:t>
      </w:r>
      <w:r w:rsidRPr="00EA48A2">
        <w:rPr>
          <w:b/>
        </w:rPr>
        <w:t>o</w:t>
      </w:r>
      <w:r>
        <w:rPr>
          <w:b/>
        </w:rPr>
        <w:t> </w:t>
      </w:r>
      <w:r w:rsidRPr="00EA48A2">
        <w:rPr>
          <w:b/>
        </w:rPr>
        <w:t>v</w:t>
      </w:r>
      <w:r>
        <w:rPr>
          <w:b/>
        </w:rPr>
        <w:t xml:space="preserve"> </w:t>
      </w:r>
      <w:r w:rsidRPr="00EA48A2">
        <w:rPr>
          <w:b/>
        </w:rPr>
        <w:t>á</w:t>
      </w:r>
    </w:p>
    <w:p w:rsidR="000F7149" w:rsidRDefault="000F7149" w:rsidP="000F71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D275CC" w:rsidRPr="000F7149" w:rsidRDefault="009F1F0C" w:rsidP="001E6CA2">
      <w:pPr>
        <w:spacing w:line="240" w:lineRule="atLeast"/>
        <w:jc w:val="both"/>
      </w:pPr>
      <w:r>
        <w:t>o</w:t>
      </w:r>
      <w:r w:rsidR="000F7149">
        <w:t>verovate</w:t>
      </w:r>
      <w:r>
        <w:t>lia</w:t>
      </w:r>
      <w:r w:rsidR="000F7149">
        <w:t xml:space="preserve"> výboru</w:t>
      </w:r>
    </w:p>
    <w:sectPr w:rsidR="00D275CC" w:rsidRPr="000F7149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3546AB"/>
    <w:multiLevelType w:val="hybridMultilevel"/>
    <w:tmpl w:val="6F7C41F0"/>
    <w:lvl w:ilvl="0" w:tplc="F2403CF2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A57"/>
    <w:rsid w:val="000A4DE2"/>
    <w:rsid w:val="000A7582"/>
    <w:rsid w:val="000B7D79"/>
    <w:rsid w:val="000D0ABE"/>
    <w:rsid w:val="000D5A13"/>
    <w:rsid w:val="000E30FE"/>
    <w:rsid w:val="000F1DD7"/>
    <w:rsid w:val="000F4221"/>
    <w:rsid w:val="000F7149"/>
    <w:rsid w:val="000F76C0"/>
    <w:rsid w:val="000F7E66"/>
    <w:rsid w:val="001024E7"/>
    <w:rsid w:val="00103528"/>
    <w:rsid w:val="00112FEE"/>
    <w:rsid w:val="001222B6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97EF6"/>
    <w:rsid w:val="001A5B94"/>
    <w:rsid w:val="001B082F"/>
    <w:rsid w:val="001C7CE2"/>
    <w:rsid w:val="001D0252"/>
    <w:rsid w:val="001D1082"/>
    <w:rsid w:val="001E2B63"/>
    <w:rsid w:val="001E5620"/>
    <w:rsid w:val="001E6CA2"/>
    <w:rsid w:val="001E747E"/>
    <w:rsid w:val="001F1021"/>
    <w:rsid w:val="001F3E6A"/>
    <w:rsid w:val="001F6505"/>
    <w:rsid w:val="00206F02"/>
    <w:rsid w:val="00211EDC"/>
    <w:rsid w:val="0021344E"/>
    <w:rsid w:val="0022355B"/>
    <w:rsid w:val="00234E18"/>
    <w:rsid w:val="00241D7B"/>
    <w:rsid w:val="00254E83"/>
    <w:rsid w:val="00270248"/>
    <w:rsid w:val="00272B0C"/>
    <w:rsid w:val="00276AC5"/>
    <w:rsid w:val="0028334B"/>
    <w:rsid w:val="00283BB7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4C5"/>
    <w:rsid w:val="003336F3"/>
    <w:rsid w:val="00334511"/>
    <w:rsid w:val="00336E21"/>
    <w:rsid w:val="00352BF1"/>
    <w:rsid w:val="0035535B"/>
    <w:rsid w:val="0036510D"/>
    <w:rsid w:val="00375DFD"/>
    <w:rsid w:val="00380934"/>
    <w:rsid w:val="00390F99"/>
    <w:rsid w:val="00396F28"/>
    <w:rsid w:val="003A0133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43D6"/>
    <w:rsid w:val="004826FD"/>
    <w:rsid w:val="004A30CB"/>
    <w:rsid w:val="004C486D"/>
    <w:rsid w:val="004C608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239A"/>
    <w:rsid w:val="005262B9"/>
    <w:rsid w:val="00531678"/>
    <w:rsid w:val="00531E63"/>
    <w:rsid w:val="00534B64"/>
    <w:rsid w:val="00536927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82D37"/>
    <w:rsid w:val="005A7AF6"/>
    <w:rsid w:val="005B43F0"/>
    <w:rsid w:val="005C423E"/>
    <w:rsid w:val="005C686D"/>
    <w:rsid w:val="005F58D0"/>
    <w:rsid w:val="005F7AD0"/>
    <w:rsid w:val="0060504E"/>
    <w:rsid w:val="00615B60"/>
    <w:rsid w:val="0063180B"/>
    <w:rsid w:val="00636D16"/>
    <w:rsid w:val="00644458"/>
    <w:rsid w:val="006473B1"/>
    <w:rsid w:val="00661F04"/>
    <w:rsid w:val="00671B2B"/>
    <w:rsid w:val="006855D7"/>
    <w:rsid w:val="00692610"/>
    <w:rsid w:val="00697259"/>
    <w:rsid w:val="006A2F91"/>
    <w:rsid w:val="006A483B"/>
    <w:rsid w:val="006E0517"/>
    <w:rsid w:val="006E177E"/>
    <w:rsid w:val="006E36B8"/>
    <w:rsid w:val="006F665E"/>
    <w:rsid w:val="006F7070"/>
    <w:rsid w:val="00716686"/>
    <w:rsid w:val="00722DA5"/>
    <w:rsid w:val="0072709F"/>
    <w:rsid w:val="00753710"/>
    <w:rsid w:val="00755D91"/>
    <w:rsid w:val="00765EB1"/>
    <w:rsid w:val="00770634"/>
    <w:rsid w:val="00772A7C"/>
    <w:rsid w:val="00774347"/>
    <w:rsid w:val="00781B9A"/>
    <w:rsid w:val="00785974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10F5B"/>
    <w:rsid w:val="00915991"/>
    <w:rsid w:val="00927500"/>
    <w:rsid w:val="00943842"/>
    <w:rsid w:val="00946660"/>
    <w:rsid w:val="00955A35"/>
    <w:rsid w:val="00962355"/>
    <w:rsid w:val="00966C7C"/>
    <w:rsid w:val="00967E69"/>
    <w:rsid w:val="00980CB7"/>
    <w:rsid w:val="00994E18"/>
    <w:rsid w:val="009A6AE4"/>
    <w:rsid w:val="009B06C1"/>
    <w:rsid w:val="009D12BC"/>
    <w:rsid w:val="009D371C"/>
    <w:rsid w:val="009F1F0C"/>
    <w:rsid w:val="00A01CE3"/>
    <w:rsid w:val="00A05C36"/>
    <w:rsid w:val="00A068A3"/>
    <w:rsid w:val="00A21A13"/>
    <w:rsid w:val="00A27B6A"/>
    <w:rsid w:val="00A3025F"/>
    <w:rsid w:val="00A32E62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40090"/>
    <w:rsid w:val="00B40742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90B"/>
    <w:rsid w:val="00BF6D31"/>
    <w:rsid w:val="00BF725B"/>
    <w:rsid w:val="00C06832"/>
    <w:rsid w:val="00C334E5"/>
    <w:rsid w:val="00C40E99"/>
    <w:rsid w:val="00C50668"/>
    <w:rsid w:val="00C568D3"/>
    <w:rsid w:val="00C5694F"/>
    <w:rsid w:val="00C6098D"/>
    <w:rsid w:val="00C70CAD"/>
    <w:rsid w:val="00C721D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3D99"/>
    <w:rsid w:val="00D44EFA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A48A2"/>
    <w:rsid w:val="00EC563A"/>
    <w:rsid w:val="00EC6313"/>
    <w:rsid w:val="00ED17D9"/>
    <w:rsid w:val="00ED234D"/>
    <w:rsid w:val="00ED266E"/>
    <w:rsid w:val="00ED3573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4C38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551C"/>
  <w15:chartTrackingRefBased/>
  <w15:docId w15:val="{EA002F02-C375-4A4A-AC2A-BAFA2A60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F7149"/>
    <w:rPr>
      <w:rFonts w:ascii="AT*Toronto" w:hAnsi="AT*Toronto"/>
      <w:b/>
      <w:sz w:val="24"/>
    </w:rPr>
  </w:style>
  <w:style w:type="character" w:customStyle="1" w:styleId="Nadpis3Char">
    <w:name w:val="Nadpis 3 Char"/>
    <w:link w:val="Nadpis3"/>
    <w:rsid w:val="000F7149"/>
    <w:rPr>
      <w:rFonts w:ascii="AT*Toronto" w:hAnsi="AT*Toronto"/>
      <w:i/>
      <w:sz w:val="24"/>
    </w:rPr>
  </w:style>
  <w:style w:type="character" w:customStyle="1" w:styleId="ZkladntextChar">
    <w:name w:val="Základný text Char"/>
    <w:link w:val="Zkladntext"/>
    <w:rsid w:val="000F7149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F71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Maronová, Renáta, Mgr.</cp:lastModifiedBy>
  <cp:revision>3</cp:revision>
  <cp:lastPrinted>2019-11-19T07:58:00Z</cp:lastPrinted>
  <dcterms:created xsi:type="dcterms:W3CDTF">2019-11-18T09:04:00Z</dcterms:created>
  <dcterms:modified xsi:type="dcterms:W3CDTF">2019-11-19T07:58:00Z</dcterms:modified>
</cp:coreProperties>
</file>