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C9" w:rsidRPr="00585F0A" w:rsidRDefault="00AD7FEA" w:rsidP="000C5F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F0A">
        <w:rPr>
          <w:rFonts w:ascii="Times New Roman" w:hAnsi="Times New Roman"/>
          <w:b/>
          <w:bCs/>
          <w:sz w:val="24"/>
          <w:szCs w:val="24"/>
        </w:rPr>
        <w:t>D ô v o d o v á   s p r á v a</w:t>
      </w:r>
    </w:p>
    <w:p w:rsidR="009E3BC9" w:rsidRPr="00585F0A" w:rsidRDefault="009E3BC9" w:rsidP="000C5F88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9E3BC9" w:rsidRPr="00585F0A" w:rsidRDefault="00AD7FEA" w:rsidP="000C5F88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85F0A">
        <w:rPr>
          <w:rFonts w:ascii="Times New Roman" w:hAnsi="Times New Roman"/>
          <w:b/>
          <w:bCs/>
          <w:sz w:val="24"/>
          <w:szCs w:val="24"/>
        </w:rPr>
        <w:t>A. Všeobecná časť</w:t>
      </w:r>
    </w:p>
    <w:p w:rsidR="009E3BC9" w:rsidRPr="00585F0A" w:rsidRDefault="009E3BC9" w:rsidP="000C5F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49FE" w:rsidRDefault="00AD7FEA" w:rsidP="005149F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645F">
        <w:rPr>
          <w:rFonts w:ascii="Times New Roman" w:hAnsi="Times New Roman"/>
          <w:sz w:val="24"/>
          <w:szCs w:val="24"/>
        </w:rPr>
        <w:t xml:space="preserve">Návrh </w:t>
      </w:r>
      <w:r w:rsidR="005F645F" w:rsidRPr="005F645F">
        <w:rPr>
          <w:rFonts w:ascii="Times New Roman" w:hAnsi="Times New Roman"/>
          <w:sz w:val="24"/>
          <w:szCs w:val="24"/>
        </w:rPr>
        <w:t>zákona, ktorým sa mení a dopĺňa zákon č. 8/2009 Z. z. o cestnej premávke a o zmene a doplnení niektorých zákonov v znení neskorších predpisov, a ktorým sa mení a dopĺňa zákon Slovenskej národnej rady č. 372/1990 Zb. o priestupkoch v znení neskorších predpisov</w:t>
      </w:r>
      <w:r w:rsidR="00470045" w:rsidRPr="005F645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F645F">
        <w:rPr>
          <w:rFonts w:ascii="Times New Roman" w:hAnsi="Times New Roman"/>
          <w:sz w:val="24"/>
          <w:szCs w:val="24"/>
        </w:rPr>
        <w:t xml:space="preserve">predkladajú na rokovanie Národnej rady Slovenskej republiky poslanci </w:t>
      </w:r>
      <w:r w:rsidR="000C5F88" w:rsidRPr="005F645F">
        <w:rPr>
          <w:rFonts w:ascii="Times New Roman" w:hAnsi="Times New Roman"/>
          <w:sz w:val="24"/>
          <w:szCs w:val="24"/>
        </w:rPr>
        <w:t xml:space="preserve">Národnej rady Slovenskej republiky </w:t>
      </w:r>
      <w:r w:rsidR="00BD0FD8">
        <w:rPr>
          <w:rFonts w:ascii="Times New Roman" w:hAnsi="Times New Roman"/>
          <w:sz w:val="24"/>
          <w:szCs w:val="24"/>
        </w:rPr>
        <w:t xml:space="preserve">Jana Kiššová a </w:t>
      </w:r>
      <w:r w:rsidR="005F645F" w:rsidRPr="005F645F">
        <w:rPr>
          <w:rFonts w:ascii="Times New Roman" w:hAnsi="Times New Roman"/>
          <w:sz w:val="24"/>
          <w:szCs w:val="24"/>
        </w:rPr>
        <w:t>Jo</w:t>
      </w:r>
      <w:r w:rsidR="00BD0FD8">
        <w:rPr>
          <w:rFonts w:ascii="Times New Roman" w:hAnsi="Times New Roman"/>
          <w:sz w:val="24"/>
          <w:szCs w:val="24"/>
        </w:rPr>
        <w:t>zef Rajtár</w:t>
      </w:r>
      <w:r w:rsidR="005149FE">
        <w:rPr>
          <w:rFonts w:ascii="Times New Roman" w:hAnsi="Times New Roman"/>
          <w:sz w:val="24"/>
          <w:szCs w:val="24"/>
        </w:rPr>
        <w:t>.</w:t>
      </w:r>
    </w:p>
    <w:p w:rsidR="005149FE" w:rsidRPr="00882233" w:rsidRDefault="005149FE" w:rsidP="005149F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2233" w:rsidRPr="00882233" w:rsidRDefault="005149FE" w:rsidP="008822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882233">
        <w:rPr>
          <w:rFonts w:ascii="Times New Roman" w:hAnsi="Times New Roman"/>
          <w:sz w:val="24"/>
          <w:szCs w:val="24"/>
          <w:lang w:eastAsia="sk-SK"/>
        </w:rPr>
        <w:t xml:space="preserve">Slovensko </w:t>
      </w:r>
      <w:r w:rsidR="005F645F" w:rsidRPr="00882233">
        <w:rPr>
          <w:rFonts w:ascii="Times New Roman" w:hAnsi="Times New Roman"/>
          <w:sz w:val="24"/>
          <w:szCs w:val="24"/>
          <w:lang w:eastAsia="sk-SK"/>
        </w:rPr>
        <w:t>je jednou zo 4 členských krajín Európskej únie, k</w:t>
      </w:r>
      <w:r w:rsidRPr="00882233">
        <w:rPr>
          <w:rFonts w:ascii="Times New Roman" w:hAnsi="Times New Roman"/>
          <w:sz w:val="24"/>
          <w:szCs w:val="24"/>
          <w:lang w:eastAsia="sk-SK"/>
        </w:rPr>
        <w:t xml:space="preserve">torá vo svojom právnom poriadku </w:t>
      </w:r>
      <w:r w:rsidR="005F645F" w:rsidRPr="00882233">
        <w:rPr>
          <w:rFonts w:ascii="Times New Roman" w:hAnsi="Times New Roman"/>
          <w:sz w:val="24"/>
          <w:szCs w:val="24"/>
          <w:lang w:eastAsia="sk-SK"/>
        </w:rPr>
        <w:t>nemá stanovenú žiadnu toleranciu alkoholu v krvi u</w:t>
      </w:r>
      <w:r w:rsidR="007760A0" w:rsidRPr="00882233">
        <w:rPr>
          <w:rFonts w:ascii="Times New Roman" w:hAnsi="Times New Roman"/>
          <w:sz w:val="24"/>
          <w:szCs w:val="24"/>
          <w:lang w:eastAsia="sk-SK"/>
        </w:rPr>
        <w:t> </w:t>
      </w:r>
      <w:r w:rsidR="005F645F" w:rsidRPr="00882233">
        <w:rPr>
          <w:rFonts w:ascii="Times New Roman" w:hAnsi="Times New Roman"/>
          <w:sz w:val="24"/>
          <w:szCs w:val="24"/>
          <w:lang w:eastAsia="sk-SK"/>
        </w:rPr>
        <w:t xml:space="preserve">vodiča. Okrem </w:t>
      </w:r>
      <w:r w:rsidRPr="00882233">
        <w:rPr>
          <w:rFonts w:ascii="Times New Roman" w:hAnsi="Times New Roman"/>
          <w:sz w:val="24"/>
          <w:szCs w:val="24"/>
          <w:lang w:eastAsia="sk-SK"/>
        </w:rPr>
        <w:t xml:space="preserve">Slovenska </w:t>
      </w:r>
      <w:r w:rsidR="007760A0" w:rsidRPr="00882233">
        <w:rPr>
          <w:rFonts w:ascii="Times New Roman" w:hAnsi="Times New Roman"/>
          <w:sz w:val="24"/>
          <w:szCs w:val="24"/>
          <w:lang w:eastAsia="sk-SK"/>
        </w:rPr>
        <w:t>medzi tieto krajiny patrí Česká republika</w:t>
      </w:r>
      <w:r w:rsidR="005F645F" w:rsidRPr="00882233">
        <w:rPr>
          <w:rFonts w:ascii="Times New Roman" w:hAnsi="Times New Roman"/>
          <w:sz w:val="24"/>
          <w:szCs w:val="24"/>
          <w:lang w:eastAsia="sk-SK"/>
        </w:rPr>
        <w:t>, Maďarsko a</w:t>
      </w:r>
      <w:r w:rsidRPr="00882233">
        <w:rPr>
          <w:rFonts w:ascii="Times New Roman" w:hAnsi="Times New Roman"/>
          <w:sz w:val="24"/>
          <w:szCs w:val="24"/>
          <w:lang w:eastAsia="sk-SK"/>
        </w:rPr>
        <w:t> </w:t>
      </w:r>
      <w:r w:rsidR="005F645F" w:rsidRPr="00882233">
        <w:rPr>
          <w:rFonts w:ascii="Times New Roman" w:hAnsi="Times New Roman"/>
          <w:sz w:val="24"/>
          <w:szCs w:val="24"/>
          <w:lang w:eastAsia="sk-SK"/>
        </w:rPr>
        <w:t>Rumunsko</w:t>
      </w:r>
      <w:r w:rsidRPr="00882233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5F645F" w:rsidRPr="00882233">
        <w:rPr>
          <w:rFonts w:ascii="Times New Roman" w:hAnsi="Times New Roman"/>
          <w:sz w:val="24"/>
          <w:szCs w:val="24"/>
          <w:lang w:eastAsia="sk-SK"/>
        </w:rPr>
        <w:t>Naopak väčšina krajín E</w:t>
      </w:r>
      <w:r w:rsidRPr="00882233">
        <w:rPr>
          <w:rFonts w:ascii="Times New Roman" w:hAnsi="Times New Roman"/>
          <w:sz w:val="24"/>
          <w:szCs w:val="24"/>
          <w:lang w:eastAsia="sk-SK"/>
        </w:rPr>
        <w:t xml:space="preserve">urópskej únie </w:t>
      </w:r>
      <w:r w:rsidR="005F645F" w:rsidRPr="00882233">
        <w:rPr>
          <w:rFonts w:ascii="Times New Roman" w:hAnsi="Times New Roman"/>
          <w:sz w:val="24"/>
          <w:szCs w:val="24"/>
          <w:lang w:eastAsia="sk-SK"/>
        </w:rPr>
        <w:t>m</w:t>
      </w:r>
      <w:r w:rsidR="009A293A">
        <w:rPr>
          <w:rFonts w:ascii="Times New Roman" w:hAnsi="Times New Roman"/>
          <w:sz w:val="24"/>
          <w:szCs w:val="24"/>
          <w:lang w:eastAsia="sk-SK"/>
        </w:rPr>
        <w:t>á túto hranicu stanovenú na 0,5</w:t>
      </w:r>
      <w:r w:rsidR="007760A0" w:rsidRPr="00882233">
        <w:rPr>
          <w:rFonts w:ascii="Times New Roman" w:hAnsi="Times New Roman"/>
          <w:sz w:val="24"/>
          <w:szCs w:val="24"/>
          <w:lang w:eastAsia="sk-SK"/>
        </w:rPr>
        <w:t xml:space="preserve"> promile</w:t>
      </w:r>
      <w:r w:rsidRPr="00882233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7760A0" w:rsidRPr="00882233">
        <w:rPr>
          <w:rFonts w:ascii="Times New Roman" w:hAnsi="Times New Roman"/>
          <w:sz w:val="24"/>
          <w:szCs w:val="24"/>
          <w:lang w:eastAsia="sk-SK"/>
        </w:rPr>
        <w:t xml:space="preserve">pričom </w:t>
      </w:r>
      <w:r w:rsidRPr="00882233">
        <w:rPr>
          <w:rFonts w:ascii="Times New Roman" w:hAnsi="Times New Roman"/>
          <w:sz w:val="24"/>
          <w:szCs w:val="24"/>
          <w:lang w:eastAsia="sk-SK"/>
        </w:rPr>
        <w:t xml:space="preserve">v niektorých krajinách (Veľká Británia, Írsko, </w:t>
      </w:r>
      <w:r w:rsidR="005F645F" w:rsidRPr="00882233">
        <w:rPr>
          <w:rFonts w:ascii="Times New Roman" w:hAnsi="Times New Roman"/>
          <w:sz w:val="24"/>
          <w:szCs w:val="24"/>
          <w:lang w:eastAsia="sk-SK"/>
        </w:rPr>
        <w:t>Malta) je táto hranica ešte vyššia.</w:t>
      </w:r>
    </w:p>
    <w:p w:rsidR="00882233" w:rsidRPr="00882233" w:rsidRDefault="00882233" w:rsidP="0088223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82233" w:rsidRPr="00882233" w:rsidRDefault="005A2A17" w:rsidP="008822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sk-SK"/>
        </w:rPr>
        <w:t>A</w:t>
      </w:r>
      <w:r w:rsidR="00882233" w:rsidRPr="00882233">
        <w:rPr>
          <w:rFonts w:ascii="Times New Roman" w:hAnsi="Times New Roman"/>
          <w:sz w:val="24"/>
          <w:szCs w:val="24"/>
          <w:shd w:val="clear" w:color="auto" w:fill="FFFFFF"/>
        </w:rPr>
        <w:t>lkohol v nízkych množstvách je často využívaný pri výrobe mnohých bežných potravín aj nealko</w:t>
      </w:r>
      <w:r w:rsidR="00882233">
        <w:rPr>
          <w:rFonts w:ascii="Times New Roman" w:hAnsi="Times New Roman"/>
          <w:sz w:val="24"/>
          <w:szCs w:val="24"/>
          <w:shd w:val="clear" w:color="auto" w:fill="FFFFFF"/>
        </w:rPr>
        <w:t>holických nápojov, jedná sa</w:t>
      </w:r>
      <w:r w:rsidR="00882233" w:rsidRPr="00882233">
        <w:rPr>
          <w:rFonts w:ascii="Times New Roman" w:hAnsi="Times New Roman"/>
          <w:sz w:val="24"/>
          <w:szCs w:val="24"/>
          <w:shd w:val="clear" w:color="auto" w:fill="FFFFFF"/>
        </w:rPr>
        <w:t xml:space="preserve"> o kvasené produkty, výrobky z kysnutého cesta či produkty z ovocia, ako je pečivo, med, ale aj kyslá kapusta. Alkohol obsahujú tiež toaletné vody, aj niektoré lieky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882233" w:rsidRPr="00143A50" w:rsidRDefault="00882233" w:rsidP="008822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369B0" w:rsidRDefault="007760A0" w:rsidP="00F369B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143A50">
        <w:rPr>
          <w:rFonts w:ascii="Times New Roman" w:hAnsi="Times New Roman"/>
          <w:sz w:val="24"/>
          <w:szCs w:val="24"/>
          <w:lang w:eastAsia="sk-SK"/>
        </w:rPr>
        <w:t xml:space="preserve">Z dôvodu prísnosti </w:t>
      </w:r>
      <w:r w:rsidRPr="00143A50">
        <w:rPr>
          <w:rFonts w:ascii="Times New Roman" w:hAnsi="Times New Roman"/>
          <w:sz w:val="24"/>
          <w:szCs w:val="24"/>
        </w:rPr>
        <w:t xml:space="preserve">právnej úpravy </w:t>
      </w:r>
      <w:r w:rsidR="00F369B0">
        <w:rPr>
          <w:rFonts w:ascii="Times New Roman" w:hAnsi="Times New Roman"/>
          <w:sz w:val="24"/>
          <w:szCs w:val="24"/>
        </w:rPr>
        <w:t>predkladatelia</w:t>
      </w:r>
      <w:r w:rsidRPr="00143A50">
        <w:rPr>
          <w:rFonts w:ascii="Times New Roman" w:hAnsi="Times New Roman"/>
          <w:sz w:val="24"/>
          <w:szCs w:val="24"/>
        </w:rPr>
        <w:t xml:space="preserve"> navrhujú zavedenie tolerancie alkoholu v krvi pre vodičov na hranicu, ktorá je </w:t>
      </w:r>
      <w:r w:rsidR="000E2CF0">
        <w:rPr>
          <w:rFonts w:ascii="Times New Roman" w:hAnsi="Times New Roman"/>
          <w:sz w:val="24"/>
          <w:szCs w:val="24"/>
        </w:rPr>
        <w:t xml:space="preserve">nižšia ako </w:t>
      </w:r>
      <w:r w:rsidRPr="00143A50">
        <w:rPr>
          <w:rFonts w:ascii="Times New Roman" w:hAnsi="Times New Roman"/>
          <w:sz w:val="24"/>
          <w:szCs w:val="24"/>
        </w:rPr>
        <w:t xml:space="preserve">vo väčšine </w:t>
      </w:r>
      <w:r w:rsidR="000E2CF0">
        <w:rPr>
          <w:rFonts w:ascii="Times New Roman" w:hAnsi="Times New Roman"/>
          <w:sz w:val="24"/>
          <w:szCs w:val="24"/>
        </w:rPr>
        <w:t>členských štátov Európskej únie</w:t>
      </w:r>
      <w:r w:rsidRPr="00143A50">
        <w:rPr>
          <w:rFonts w:ascii="Times New Roman" w:hAnsi="Times New Roman"/>
          <w:sz w:val="24"/>
          <w:szCs w:val="24"/>
        </w:rPr>
        <w:t xml:space="preserve"> </w:t>
      </w:r>
      <w:r w:rsidR="00882233" w:rsidRPr="00143A50">
        <w:rPr>
          <w:rFonts w:ascii="Times New Roman" w:hAnsi="Times New Roman"/>
          <w:sz w:val="24"/>
          <w:szCs w:val="24"/>
        </w:rPr>
        <w:t>a podľa mnohých štúdií nemá</w:t>
      </w:r>
      <w:r w:rsidR="00882233" w:rsidRPr="00143A5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82233" w:rsidRPr="00143A50">
        <w:rPr>
          <w:rFonts w:ascii="Times New Roman" w:hAnsi="Times New Roman"/>
          <w:sz w:val="24"/>
          <w:szCs w:val="24"/>
        </w:rPr>
        <w:t xml:space="preserve">významný vplyv na schopnosť ovládať motorové vozidlo, </w:t>
      </w:r>
      <w:r w:rsidRPr="00143A50">
        <w:rPr>
          <w:rFonts w:ascii="Times New Roman" w:hAnsi="Times New Roman"/>
          <w:sz w:val="24"/>
          <w:szCs w:val="24"/>
        </w:rPr>
        <w:t xml:space="preserve">a to vo výške </w:t>
      </w:r>
      <w:r w:rsidRPr="00143A50">
        <w:rPr>
          <w:rFonts w:ascii="Times New Roman" w:hAnsi="Times New Roman"/>
          <w:sz w:val="24"/>
          <w:szCs w:val="24"/>
          <w:lang w:eastAsia="sk-SK"/>
        </w:rPr>
        <w:t>0</w:t>
      </w:r>
      <w:r w:rsidR="009A293A">
        <w:rPr>
          <w:rFonts w:ascii="Times New Roman" w:hAnsi="Times New Roman"/>
          <w:sz w:val="24"/>
          <w:szCs w:val="24"/>
          <w:lang w:eastAsia="sk-SK"/>
        </w:rPr>
        <w:t>,4</w:t>
      </w:r>
      <w:r w:rsidRPr="00143A50">
        <w:rPr>
          <w:rFonts w:ascii="Times New Roman" w:hAnsi="Times New Roman"/>
          <w:sz w:val="24"/>
          <w:szCs w:val="24"/>
          <w:lang w:eastAsia="sk-SK"/>
        </w:rPr>
        <w:t xml:space="preserve"> promile</w:t>
      </w:r>
      <w:r w:rsidRPr="00143A50">
        <w:rPr>
          <w:rFonts w:ascii="Times New Roman" w:hAnsi="Times New Roman"/>
          <w:sz w:val="24"/>
          <w:szCs w:val="24"/>
        </w:rPr>
        <w:t>.</w:t>
      </w:r>
    </w:p>
    <w:p w:rsidR="00F369B0" w:rsidRDefault="00F369B0" w:rsidP="00F369B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369B0" w:rsidRDefault="005A2A17" w:rsidP="00F369B0">
      <w:pPr>
        <w:widowControl w:val="0"/>
        <w:spacing w:after="0" w:line="240" w:lineRule="auto"/>
        <w:ind w:firstLine="708"/>
        <w:jc w:val="both"/>
        <w:rPr>
          <w:rStyle w:val="awspan"/>
          <w:rFonts w:ascii="Times New Roman" w:hAnsi="Times New Roman"/>
          <w:sz w:val="24"/>
          <w:szCs w:val="24"/>
          <w:lang w:eastAsia="sk-SK"/>
        </w:rPr>
      </w:pPr>
      <w:r w:rsidRPr="00143A50">
        <w:rPr>
          <w:rStyle w:val="awspan"/>
          <w:rFonts w:ascii="Times New Roman" w:hAnsi="Times New Roman"/>
          <w:sz w:val="24"/>
          <w:szCs w:val="24"/>
        </w:rPr>
        <w:t>Množstvo</w:t>
      </w:r>
      <w:r w:rsidRPr="00143A50">
        <w:rPr>
          <w:rStyle w:val="awspan"/>
          <w:rFonts w:ascii="Times New Roman" w:hAnsi="Times New Roman"/>
          <w:spacing w:val="3"/>
          <w:sz w:val="24"/>
          <w:szCs w:val="24"/>
        </w:rPr>
        <w:t xml:space="preserve"> </w:t>
      </w:r>
      <w:r w:rsidR="002C3345" w:rsidRPr="00143A50">
        <w:rPr>
          <w:rStyle w:val="awspan"/>
          <w:rFonts w:ascii="Times New Roman" w:hAnsi="Times New Roman"/>
          <w:spacing w:val="3"/>
          <w:sz w:val="24"/>
          <w:szCs w:val="24"/>
        </w:rPr>
        <w:t xml:space="preserve">povoleného </w:t>
      </w:r>
      <w:r w:rsidRPr="00143A50">
        <w:rPr>
          <w:rStyle w:val="awspan"/>
          <w:rFonts w:ascii="Times New Roman" w:hAnsi="Times New Roman"/>
          <w:sz w:val="24"/>
          <w:szCs w:val="24"/>
        </w:rPr>
        <w:t>alkoholu</w:t>
      </w:r>
      <w:r w:rsidR="00495A8F">
        <w:rPr>
          <w:rStyle w:val="awspan"/>
          <w:rFonts w:ascii="Times New Roman" w:hAnsi="Times New Roman"/>
          <w:sz w:val="24"/>
          <w:szCs w:val="24"/>
        </w:rPr>
        <w:t xml:space="preserve"> v krvi vodiča</w:t>
      </w:r>
      <w:r w:rsidR="00143A50" w:rsidRPr="00143A50">
        <w:rPr>
          <w:rStyle w:val="awspan"/>
          <w:rFonts w:ascii="Times New Roman" w:hAnsi="Times New Roman"/>
          <w:sz w:val="24"/>
          <w:szCs w:val="24"/>
        </w:rPr>
        <w:t xml:space="preserve"> neovplyvní, resp. ovplyvní iba</w:t>
      </w:r>
      <w:r w:rsidRPr="00143A50">
        <w:rPr>
          <w:rStyle w:val="awspan"/>
          <w:rFonts w:ascii="Times New Roman" w:hAnsi="Times New Roman"/>
          <w:sz w:val="24"/>
          <w:szCs w:val="24"/>
        </w:rPr>
        <w:t xml:space="preserve"> minimálne</w:t>
      </w:r>
      <w:r w:rsidR="00143A50">
        <w:rPr>
          <w:rStyle w:val="awspan"/>
          <w:rFonts w:ascii="Times New Roman" w:hAnsi="Times New Roman"/>
          <w:sz w:val="24"/>
          <w:szCs w:val="24"/>
        </w:rPr>
        <w:t xml:space="preserve"> motorické a </w:t>
      </w:r>
      <w:r w:rsidRPr="00143A50">
        <w:rPr>
          <w:rStyle w:val="awspan"/>
          <w:rFonts w:ascii="Times New Roman" w:hAnsi="Times New Roman"/>
          <w:sz w:val="24"/>
          <w:szCs w:val="24"/>
        </w:rPr>
        <w:t xml:space="preserve">senzorické funkcie </w:t>
      </w:r>
      <w:r w:rsidR="00143A50" w:rsidRPr="00143A50">
        <w:rPr>
          <w:rStyle w:val="awspan"/>
          <w:rFonts w:ascii="Times New Roman" w:hAnsi="Times New Roman"/>
          <w:sz w:val="24"/>
          <w:szCs w:val="24"/>
        </w:rPr>
        <w:t xml:space="preserve">vodiča motorového vozidla, čo znamená, že nebude </w:t>
      </w:r>
      <w:r w:rsidRPr="00143A50">
        <w:rPr>
          <w:rStyle w:val="awspan"/>
          <w:rFonts w:ascii="Times New Roman" w:hAnsi="Times New Roman"/>
          <w:sz w:val="24"/>
          <w:szCs w:val="24"/>
        </w:rPr>
        <w:t xml:space="preserve">mať vplyv na bezpečnosť cestnej premávky. </w:t>
      </w:r>
      <w:r w:rsidR="00143A50" w:rsidRPr="00143A50">
        <w:rPr>
          <w:rStyle w:val="awspan"/>
          <w:rFonts w:ascii="Times New Roman" w:hAnsi="Times New Roman"/>
          <w:sz w:val="24"/>
          <w:szCs w:val="24"/>
        </w:rPr>
        <w:t xml:space="preserve">Podľa vyjadrení odborníkov existujú mnohé iné faktory, ktoré majú pomerne </w:t>
      </w:r>
      <w:r w:rsidR="00143A50">
        <w:rPr>
          <w:rStyle w:val="awspan"/>
          <w:rFonts w:ascii="Times New Roman" w:hAnsi="Times New Roman"/>
          <w:sz w:val="24"/>
          <w:szCs w:val="24"/>
        </w:rPr>
        <w:t xml:space="preserve">väčší vplyv na správanie sa vodiča v cestnej premávke, ako napríklad </w:t>
      </w:r>
      <w:r w:rsidR="00BD0FD8">
        <w:rPr>
          <w:rStyle w:val="awspan"/>
          <w:rFonts w:ascii="Times New Roman" w:hAnsi="Times New Roman"/>
          <w:sz w:val="24"/>
          <w:szCs w:val="24"/>
        </w:rPr>
        <w:t xml:space="preserve">porušenia povinností vodičov (nadmerné používanie mobilných telefónov), nedodržiavanie bezpečnej vzdialenosti medzi vozidlami, </w:t>
      </w:r>
      <w:r w:rsidR="00590917">
        <w:rPr>
          <w:rStyle w:val="awspan"/>
          <w:rFonts w:ascii="Times New Roman" w:hAnsi="Times New Roman"/>
          <w:sz w:val="24"/>
          <w:szCs w:val="24"/>
        </w:rPr>
        <w:t xml:space="preserve">rýchla jazda, </w:t>
      </w:r>
      <w:r w:rsidR="00143A50">
        <w:rPr>
          <w:rStyle w:val="awspan"/>
          <w:rFonts w:ascii="Times New Roman" w:hAnsi="Times New Roman"/>
          <w:sz w:val="24"/>
          <w:szCs w:val="24"/>
        </w:rPr>
        <w:t>stres, ale aj nedostatok spánku.</w:t>
      </w:r>
    </w:p>
    <w:p w:rsidR="00F369B0" w:rsidRDefault="00F369B0" w:rsidP="00F369B0">
      <w:pPr>
        <w:widowControl w:val="0"/>
        <w:spacing w:after="0" w:line="240" w:lineRule="auto"/>
        <w:ind w:firstLine="708"/>
        <w:jc w:val="both"/>
        <w:rPr>
          <w:rStyle w:val="awspan"/>
          <w:rFonts w:ascii="Times New Roman" w:hAnsi="Times New Roman"/>
          <w:sz w:val="24"/>
          <w:szCs w:val="24"/>
          <w:lang w:eastAsia="sk-SK"/>
        </w:rPr>
      </w:pPr>
    </w:p>
    <w:p w:rsidR="00F369B0" w:rsidRDefault="005F645F" w:rsidP="00F369B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143A50">
        <w:rPr>
          <w:rFonts w:ascii="Times New Roman" w:hAnsi="Times New Roman"/>
          <w:color w:val="222222"/>
          <w:sz w:val="24"/>
          <w:szCs w:val="24"/>
        </w:rPr>
        <w:t>Predkladatelia zároveň navrhujú zachovanie nulovej tolerancie alkoholu v krvi pre rizikové</w:t>
      </w:r>
      <w:r w:rsidR="00143A50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143A50">
        <w:rPr>
          <w:rFonts w:ascii="Times New Roman" w:hAnsi="Times New Roman"/>
          <w:color w:val="222222"/>
          <w:sz w:val="24"/>
          <w:szCs w:val="24"/>
        </w:rPr>
        <w:t>skupiny vodičov.</w:t>
      </w:r>
      <w:r w:rsidR="00143A50" w:rsidRPr="00143A50">
        <w:rPr>
          <w:rFonts w:ascii="Times New Roman" w:hAnsi="Times New Roman"/>
          <w:color w:val="222222"/>
          <w:sz w:val="24"/>
          <w:szCs w:val="24"/>
        </w:rPr>
        <w:t xml:space="preserve"> Návrh </w:t>
      </w:r>
      <w:r w:rsidR="00F369B0">
        <w:rPr>
          <w:rFonts w:ascii="Times New Roman" w:hAnsi="Times New Roman"/>
          <w:color w:val="222222"/>
          <w:sz w:val="24"/>
          <w:szCs w:val="24"/>
        </w:rPr>
        <w:t xml:space="preserve">zákona </w:t>
      </w:r>
      <w:r w:rsidR="00143A50" w:rsidRPr="00143A50">
        <w:rPr>
          <w:rFonts w:ascii="Times New Roman" w:hAnsi="Times New Roman"/>
          <w:color w:val="222222"/>
          <w:sz w:val="24"/>
          <w:szCs w:val="24"/>
        </w:rPr>
        <w:t xml:space="preserve">sa nebude </w:t>
      </w:r>
      <w:r w:rsidR="00143A50">
        <w:rPr>
          <w:rFonts w:ascii="Times New Roman" w:hAnsi="Times New Roman"/>
          <w:color w:val="222222"/>
          <w:sz w:val="24"/>
          <w:szCs w:val="24"/>
        </w:rPr>
        <w:t>vzťahovať na</w:t>
      </w:r>
      <w:r w:rsidR="00143A50" w:rsidRPr="00143A50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143A50" w:rsidRPr="00143A50">
        <w:rPr>
          <w:rFonts w:ascii="Times New Roman" w:hAnsi="Times New Roman"/>
          <w:sz w:val="24"/>
          <w:szCs w:val="24"/>
        </w:rPr>
        <w:t>držiteľov vodičského oprávnenia po dobu kratšiu ako 24 mesiacov</w:t>
      </w:r>
      <w:r w:rsidR="00143A50" w:rsidRPr="00143A50">
        <w:rPr>
          <w:rFonts w:ascii="Times New Roman" w:hAnsi="Times New Roman"/>
          <w:color w:val="222222"/>
          <w:sz w:val="24"/>
          <w:szCs w:val="24"/>
        </w:rPr>
        <w:t xml:space="preserve"> ani osôb </w:t>
      </w:r>
      <w:r w:rsidR="00143A50" w:rsidRPr="00143A50">
        <w:rPr>
          <w:rFonts w:ascii="Times New Roman" w:hAnsi="Times New Roman"/>
          <w:sz w:val="24"/>
          <w:szCs w:val="24"/>
        </w:rPr>
        <w:t>mladších ako 21 rokov.</w:t>
      </w:r>
    </w:p>
    <w:p w:rsidR="00F369B0" w:rsidRDefault="00F369B0" w:rsidP="00F369B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369B0" w:rsidRDefault="00143A50" w:rsidP="00F369B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143A50">
        <w:rPr>
          <w:rFonts w:ascii="Times New Roman" w:hAnsi="Times New Roman"/>
          <w:sz w:val="24"/>
          <w:szCs w:val="24"/>
        </w:rPr>
        <w:t xml:space="preserve">Návrh </w:t>
      </w:r>
      <w:r w:rsidR="00F369B0">
        <w:rPr>
          <w:rFonts w:ascii="Times New Roman" w:hAnsi="Times New Roman"/>
          <w:sz w:val="24"/>
          <w:szCs w:val="24"/>
        </w:rPr>
        <w:t xml:space="preserve">zákona </w:t>
      </w:r>
      <w:r w:rsidRPr="00143A50">
        <w:rPr>
          <w:rFonts w:ascii="Times New Roman" w:hAnsi="Times New Roman"/>
          <w:sz w:val="24"/>
          <w:szCs w:val="24"/>
        </w:rPr>
        <w:t xml:space="preserve">sa ďalej nebude </w:t>
      </w:r>
      <w:r w:rsidRPr="009A293A">
        <w:rPr>
          <w:rFonts w:ascii="Times New Roman" w:hAnsi="Times New Roman"/>
          <w:sz w:val="24"/>
          <w:szCs w:val="24"/>
        </w:rPr>
        <w:t xml:space="preserve">vzťahovať na vodičov </w:t>
      </w:r>
      <w:r w:rsidRPr="009A293A">
        <w:rPr>
          <w:rFonts w:ascii="Times New Roman" w:hAnsi="Times New Roman"/>
          <w:sz w:val="24"/>
          <w:szCs w:val="24"/>
          <w:shd w:val="clear" w:color="auto" w:fill="FFFFFF"/>
        </w:rPr>
        <w:t>električiek alebo motorových vozidiel zaradených do</w:t>
      </w:r>
      <w:r w:rsidRPr="009A293A">
        <w:rPr>
          <w:rFonts w:ascii="Times New Roman" w:hAnsi="Times New Roman"/>
          <w:sz w:val="24"/>
          <w:szCs w:val="24"/>
        </w:rPr>
        <w:t xml:space="preserve"> skupiny C1, C, D1, D alebo T, </w:t>
      </w:r>
      <w:r w:rsidR="009A293A" w:rsidRPr="009A293A">
        <w:rPr>
          <w:rFonts w:ascii="Times New Roman" w:hAnsi="Times New Roman"/>
          <w:sz w:val="24"/>
          <w:szCs w:val="24"/>
        </w:rPr>
        <w:t>vodičov vozidiel s právom prednostnej jazdy,</w:t>
      </w:r>
      <w:r w:rsidR="009A293A">
        <w:rPr>
          <w:rFonts w:ascii="Times New Roman" w:hAnsi="Times New Roman"/>
          <w:sz w:val="24"/>
          <w:szCs w:val="24"/>
        </w:rPr>
        <w:t xml:space="preserve"> </w:t>
      </w:r>
      <w:r w:rsidRPr="009A293A">
        <w:rPr>
          <w:rFonts w:ascii="Times New Roman" w:hAnsi="Times New Roman"/>
          <w:sz w:val="24"/>
          <w:szCs w:val="24"/>
        </w:rPr>
        <w:t>vodičov jazdných súprav zaradených do skupiny</w:t>
      </w:r>
      <w:r w:rsidRPr="00143A50">
        <w:rPr>
          <w:rFonts w:ascii="Times New Roman" w:hAnsi="Times New Roman"/>
          <w:sz w:val="24"/>
          <w:szCs w:val="24"/>
        </w:rPr>
        <w:t xml:space="preserve"> BE, C1E, CE, D1E alebo DE, vodičov  vozidiel zaradených do skupiny B </w:t>
      </w:r>
      <w:r w:rsidR="00626566">
        <w:rPr>
          <w:rFonts w:ascii="Times New Roman" w:hAnsi="Times New Roman"/>
          <w:sz w:val="24"/>
          <w:szCs w:val="24"/>
        </w:rPr>
        <w:t>alebo</w:t>
      </w:r>
      <w:r w:rsidRPr="00143A50">
        <w:rPr>
          <w:rFonts w:ascii="Times New Roman" w:hAnsi="Times New Roman"/>
          <w:sz w:val="24"/>
          <w:szCs w:val="24"/>
        </w:rPr>
        <w:t xml:space="preserve"> B1 za účelom zmluvnej prepravy osôb alebo vecí za odplatu, ani </w:t>
      </w:r>
      <w:r w:rsidRPr="00143A50">
        <w:rPr>
          <w:rFonts w:ascii="Times New Roman" w:hAnsi="Times New Roman"/>
          <w:sz w:val="24"/>
          <w:szCs w:val="24"/>
          <w:shd w:val="clear" w:color="auto" w:fill="FFFFFF"/>
        </w:rPr>
        <w:t>inštruktorov autoškôl, ktorí vykonávajú výcvik na vedenie motorového vozidla v kurze.</w:t>
      </w:r>
    </w:p>
    <w:p w:rsidR="00F369B0" w:rsidRDefault="00F369B0" w:rsidP="00F369B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E3BC9" w:rsidRPr="00585F0A" w:rsidRDefault="00AD7FEA" w:rsidP="00F369B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85F0A">
        <w:rPr>
          <w:rFonts w:ascii="Times New Roman" w:hAnsi="Times New Roman"/>
          <w:sz w:val="24"/>
          <w:szCs w:val="24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 a s právom Európskej únie. </w:t>
      </w:r>
    </w:p>
    <w:p w:rsidR="009E3BC9" w:rsidRPr="00585F0A" w:rsidRDefault="009E3BC9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4DBC" w:rsidRDefault="00AD7FEA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DBC">
        <w:rPr>
          <w:rFonts w:ascii="Times New Roman" w:hAnsi="Times New Roman"/>
          <w:sz w:val="24"/>
          <w:szCs w:val="24"/>
        </w:rPr>
        <w:lastRenderedPageBreak/>
        <w:t xml:space="preserve">Návrh zákona </w:t>
      </w:r>
      <w:r w:rsidR="00590917">
        <w:rPr>
          <w:rFonts w:ascii="Times New Roman" w:hAnsi="Times New Roman"/>
          <w:sz w:val="24"/>
          <w:szCs w:val="24"/>
        </w:rPr>
        <w:t>ne</w:t>
      </w:r>
      <w:r w:rsidRPr="003F4DBC">
        <w:rPr>
          <w:rFonts w:ascii="Times New Roman" w:hAnsi="Times New Roman"/>
          <w:sz w:val="24"/>
          <w:szCs w:val="24"/>
        </w:rPr>
        <w:t>bude mať vplyv na verejné financie</w:t>
      </w:r>
      <w:r w:rsidR="0024742E" w:rsidRPr="003F4DBC">
        <w:rPr>
          <w:rFonts w:ascii="Times New Roman" w:hAnsi="Times New Roman"/>
          <w:sz w:val="24"/>
          <w:szCs w:val="24"/>
        </w:rPr>
        <w:t>, vplyv na podnikateľské prostredie, sociáln</w:t>
      </w:r>
      <w:r w:rsidR="003F4DBC" w:rsidRPr="003F4DBC">
        <w:rPr>
          <w:rFonts w:ascii="Times New Roman" w:hAnsi="Times New Roman"/>
          <w:sz w:val="24"/>
          <w:szCs w:val="24"/>
        </w:rPr>
        <w:t>e</w:t>
      </w:r>
      <w:r w:rsidR="0024742E" w:rsidRPr="003F4DBC">
        <w:rPr>
          <w:rFonts w:ascii="Times New Roman" w:hAnsi="Times New Roman"/>
          <w:sz w:val="24"/>
          <w:szCs w:val="24"/>
        </w:rPr>
        <w:t xml:space="preserve"> vplyv</w:t>
      </w:r>
      <w:r w:rsidR="003F4DBC" w:rsidRPr="003F4DBC">
        <w:rPr>
          <w:rFonts w:ascii="Times New Roman" w:hAnsi="Times New Roman"/>
          <w:sz w:val="24"/>
          <w:szCs w:val="24"/>
        </w:rPr>
        <w:t>y</w:t>
      </w:r>
      <w:r w:rsidR="0024742E" w:rsidRPr="003F4DBC">
        <w:rPr>
          <w:rFonts w:ascii="Times New Roman" w:hAnsi="Times New Roman"/>
          <w:sz w:val="24"/>
          <w:szCs w:val="24"/>
        </w:rPr>
        <w:t xml:space="preserve">, </w:t>
      </w:r>
      <w:r w:rsidR="003F4DBC" w:rsidRPr="003F4DBC">
        <w:rPr>
          <w:rFonts w:ascii="Times New Roman" w:hAnsi="Times New Roman"/>
          <w:sz w:val="24"/>
          <w:szCs w:val="24"/>
        </w:rPr>
        <w:t>vplyvy na životné prostredie, vplyv na služby pre občana</w:t>
      </w:r>
      <w:r w:rsidRPr="003F4DBC">
        <w:rPr>
          <w:rFonts w:ascii="Times New Roman" w:hAnsi="Times New Roman"/>
          <w:sz w:val="24"/>
          <w:szCs w:val="24"/>
        </w:rPr>
        <w:t xml:space="preserve">. Návrh zákona nebude mať </w:t>
      </w:r>
      <w:r w:rsidR="000E2E9A" w:rsidRPr="003F4DBC">
        <w:rPr>
          <w:rFonts w:ascii="Times New Roman" w:hAnsi="Times New Roman"/>
          <w:sz w:val="24"/>
          <w:szCs w:val="24"/>
        </w:rPr>
        <w:t xml:space="preserve">vplyv </w:t>
      </w:r>
      <w:r w:rsidRPr="003F4DBC">
        <w:rPr>
          <w:rFonts w:ascii="Times New Roman" w:hAnsi="Times New Roman"/>
          <w:sz w:val="24"/>
          <w:szCs w:val="24"/>
        </w:rPr>
        <w:t>na informatizáciu spoločnosti</w:t>
      </w:r>
      <w:r w:rsidR="002A757C" w:rsidRPr="003F4DBC">
        <w:rPr>
          <w:rFonts w:ascii="Times New Roman" w:hAnsi="Times New Roman"/>
          <w:sz w:val="24"/>
          <w:szCs w:val="24"/>
        </w:rPr>
        <w:t xml:space="preserve"> ani </w:t>
      </w:r>
      <w:r w:rsidR="003F4DBC" w:rsidRPr="003F4DBC">
        <w:rPr>
          <w:rFonts w:ascii="Times New Roman" w:hAnsi="Times New Roman"/>
          <w:sz w:val="24"/>
          <w:szCs w:val="24"/>
        </w:rPr>
        <w:t xml:space="preserve">vplyv </w:t>
      </w:r>
      <w:r w:rsidR="002A757C" w:rsidRPr="003F4DBC">
        <w:rPr>
          <w:rFonts w:ascii="Times New Roman" w:hAnsi="Times New Roman"/>
          <w:sz w:val="24"/>
          <w:szCs w:val="24"/>
        </w:rPr>
        <w:t>na manželstvo, rodičovstvo a rodinu</w:t>
      </w:r>
      <w:r w:rsidRPr="003F4DBC">
        <w:rPr>
          <w:rFonts w:ascii="Times New Roman" w:hAnsi="Times New Roman"/>
          <w:sz w:val="24"/>
          <w:szCs w:val="24"/>
        </w:rPr>
        <w:t>.</w:t>
      </w:r>
      <w:r w:rsidRPr="00585F0A">
        <w:rPr>
          <w:rFonts w:ascii="Times New Roman" w:hAnsi="Times New Roman"/>
          <w:sz w:val="24"/>
          <w:szCs w:val="24"/>
        </w:rPr>
        <w:t xml:space="preserve"> </w:t>
      </w: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590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69B0" w:rsidRDefault="00F369B0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EA0" w:rsidRPr="00585F0A" w:rsidRDefault="00AD7FEA" w:rsidP="0034636E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585F0A">
        <w:rPr>
          <w:rFonts w:ascii="Times New Roman" w:hAnsi="Times New Roman"/>
          <w:b/>
          <w:bCs/>
          <w:sz w:val="24"/>
          <w:szCs w:val="24"/>
        </w:rPr>
        <w:lastRenderedPageBreak/>
        <w:t xml:space="preserve">B. </w:t>
      </w:r>
      <w:r w:rsidR="0034636E">
        <w:rPr>
          <w:rFonts w:ascii="Times New Roman" w:hAnsi="Times New Roman"/>
          <w:b/>
          <w:bCs/>
          <w:sz w:val="24"/>
          <w:szCs w:val="24"/>
        </w:rPr>
        <w:tab/>
      </w:r>
      <w:r w:rsidRPr="00585F0A">
        <w:rPr>
          <w:rFonts w:ascii="Times New Roman" w:hAnsi="Times New Roman"/>
          <w:b/>
          <w:bCs/>
          <w:sz w:val="24"/>
          <w:szCs w:val="24"/>
        </w:rPr>
        <w:t>Osobitná časť</w:t>
      </w:r>
    </w:p>
    <w:p w:rsidR="00FC5EA0" w:rsidRPr="00585F0A" w:rsidRDefault="00FC5EA0" w:rsidP="00585F0A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FC5EA0" w:rsidRPr="00585F0A" w:rsidRDefault="00AD7FEA" w:rsidP="0034636E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85F0A">
        <w:rPr>
          <w:rFonts w:ascii="Times New Roman" w:hAnsi="Times New Roman"/>
          <w:b/>
          <w:bCs/>
          <w:sz w:val="24"/>
          <w:szCs w:val="24"/>
        </w:rPr>
        <w:t>K čl. I</w:t>
      </w:r>
    </w:p>
    <w:p w:rsidR="00FC5EA0" w:rsidRPr="00585F0A" w:rsidRDefault="00FC5EA0" w:rsidP="00585F0A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F468D5" w:rsidRDefault="00F5612D" w:rsidP="003463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</w:p>
    <w:p w:rsidR="00F468D5" w:rsidRPr="00F5612D" w:rsidRDefault="00F468D5" w:rsidP="003463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468D5" w:rsidRPr="00F5612D" w:rsidRDefault="00F5612D" w:rsidP="003463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Stanovujú sa limitné</w:t>
      </w:r>
      <w:r w:rsidRPr="00F5612D">
        <w:rPr>
          <w:rFonts w:ascii="Times New Roman" w:hAnsi="Times New Roman"/>
          <w:sz w:val="24"/>
          <w:szCs w:val="24"/>
        </w:rPr>
        <w:t xml:space="preserve"> hodnoty pre alkohol v krvi u</w:t>
      </w:r>
      <w:r>
        <w:rPr>
          <w:rFonts w:ascii="Times New Roman" w:hAnsi="Times New Roman"/>
          <w:sz w:val="24"/>
          <w:szCs w:val="24"/>
        </w:rPr>
        <w:t> </w:t>
      </w:r>
      <w:r w:rsidRPr="00F5612D">
        <w:rPr>
          <w:rFonts w:ascii="Times New Roman" w:hAnsi="Times New Roman"/>
          <w:sz w:val="24"/>
          <w:szCs w:val="24"/>
        </w:rPr>
        <w:t>vodičov</w:t>
      </w:r>
      <w:r w:rsidR="00F468D5" w:rsidRPr="00F5612D">
        <w:rPr>
          <w:rFonts w:ascii="Times New Roman" w:hAnsi="Times New Roman"/>
          <w:bCs/>
          <w:sz w:val="24"/>
          <w:szCs w:val="24"/>
        </w:rPr>
        <w:t>.</w:t>
      </w:r>
    </w:p>
    <w:p w:rsidR="00F468D5" w:rsidRPr="00F5612D" w:rsidRDefault="00F468D5" w:rsidP="003463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468D5" w:rsidRDefault="00F468D5" w:rsidP="00F468D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5F0A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F468D5" w:rsidRPr="00F5612D" w:rsidRDefault="00F468D5" w:rsidP="003463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4636E" w:rsidRPr="00F5612D" w:rsidRDefault="00F5612D" w:rsidP="004E67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612D">
        <w:rPr>
          <w:rFonts w:ascii="Times New Roman" w:hAnsi="Times New Roman"/>
          <w:sz w:val="24"/>
          <w:szCs w:val="24"/>
        </w:rPr>
        <w:t>Stanovujú sa limitné hodnoty pre vybrané kategórie vodičov a pre jednotlivé kategórie vozidiel.</w:t>
      </w:r>
    </w:p>
    <w:p w:rsidR="0034636E" w:rsidRPr="00F5612D" w:rsidRDefault="0034636E" w:rsidP="00585F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612D">
        <w:rPr>
          <w:rFonts w:ascii="Times New Roman" w:hAnsi="Times New Roman"/>
          <w:bCs/>
          <w:sz w:val="24"/>
          <w:szCs w:val="24"/>
        </w:rPr>
        <w:t xml:space="preserve"> </w:t>
      </w:r>
    </w:p>
    <w:p w:rsidR="0034636E" w:rsidRDefault="00F5612D" w:rsidP="0034636E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bodom</w:t>
      </w:r>
      <w:r w:rsidR="0034636E" w:rsidRPr="00585F0A">
        <w:rPr>
          <w:rFonts w:ascii="Times New Roman" w:hAnsi="Times New Roman"/>
          <w:b/>
          <w:sz w:val="24"/>
          <w:szCs w:val="24"/>
        </w:rPr>
        <w:t xml:space="preserve"> </w:t>
      </w:r>
      <w:r w:rsidR="00F468D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, 4, 5 a 6</w:t>
      </w:r>
    </w:p>
    <w:p w:rsidR="00286E5A" w:rsidRPr="00E41A2E" w:rsidRDefault="00286E5A" w:rsidP="0034636E">
      <w:p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</w:p>
    <w:p w:rsidR="0034636E" w:rsidRPr="00E41A2E" w:rsidRDefault="00E41A2E" w:rsidP="00286E5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1A2E">
        <w:rPr>
          <w:rFonts w:ascii="Times New Roman" w:hAnsi="Times New Roman"/>
          <w:sz w:val="24"/>
          <w:szCs w:val="24"/>
        </w:rPr>
        <w:t>V dôsledku predchádzajúcich bodov sa navrhuje formulačná úprava ustanovení.</w:t>
      </w:r>
    </w:p>
    <w:p w:rsidR="006A24AF" w:rsidRDefault="006A24AF" w:rsidP="006A24AF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6A24AF" w:rsidRDefault="006A24AF" w:rsidP="006A24AF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2D6844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bodu</w:t>
      </w:r>
      <w:r w:rsidR="002D6844">
        <w:rPr>
          <w:rFonts w:ascii="Times New Roman" w:hAnsi="Times New Roman"/>
          <w:b/>
          <w:sz w:val="24"/>
          <w:szCs w:val="24"/>
        </w:rPr>
        <w:t xml:space="preserve"> 7</w:t>
      </w:r>
    </w:p>
    <w:p w:rsidR="006A24AF" w:rsidRPr="00E41A2E" w:rsidRDefault="006A24AF" w:rsidP="006A24AF">
      <w:p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</w:p>
    <w:p w:rsidR="006A24AF" w:rsidRPr="00E41A2E" w:rsidRDefault="006A24AF" w:rsidP="006A24A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úprava, ktorou sa z dôvodu vloženia nového odseku 3 do § 4  primerane upravuje vnútorný odkaz v § 137 ods. 2 písm. p).</w:t>
      </w:r>
    </w:p>
    <w:p w:rsidR="0034636E" w:rsidRPr="00E41A2E" w:rsidRDefault="0034636E" w:rsidP="003463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C5EA0" w:rsidRPr="00585F0A" w:rsidRDefault="00AD7FEA" w:rsidP="0034636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85F0A">
        <w:rPr>
          <w:rFonts w:ascii="Times New Roman" w:hAnsi="Times New Roman"/>
          <w:b/>
          <w:bCs/>
          <w:sz w:val="24"/>
          <w:szCs w:val="24"/>
        </w:rPr>
        <w:t>K čl. II</w:t>
      </w:r>
    </w:p>
    <w:p w:rsidR="00FC5EA0" w:rsidRPr="00FB35DC" w:rsidRDefault="00FC5EA0" w:rsidP="00585F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35DC" w:rsidRPr="009A293A" w:rsidRDefault="00FB35DC" w:rsidP="00585F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35DC">
        <w:rPr>
          <w:rFonts w:ascii="Times New Roman" w:hAnsi="Times New Roman"/>
          <w:b/>
          <w:bCs/>
          <w:sz w:val="24"/>
          <w:szCs w:val="24"/>
        </w:rPr>
        <w:tab/>
      </w:r>
      <w:r w:rsidRPr="009A293A">
        <w:rPr>
          <w:rStyle w:val="awspan"/>
          <w:rFonts w:ascii="Times New Roman" w:hAnsi="Times New Roman"/>
          <w:color w:val="000000"/>
          <w:sz w:val="24"/>
          <w:szCs w:val="24"/>
        </w:rPr>
        <w:t xml:space="preserve">Navrhuje sa výnimka zo skutkového vymedzenia priestupku proti bezpečnosti a plynulosti cestnej premávky, ktorého sa dopustí vodič, ak počas vedenia vozidla požije alkohol alebo vedie vozidlo v takom čase po jeho požití, keď sa na základe vykonaného vyšetrenia alkohol ešte nachádza v jeho organizme. Uvedeného priestupku sa </w:t>
      </w:r>
      <w:r w:rsidR="00495A8F" w:rsidRPr="009A293A">
        <w:rPr>
          <w:rStyle w:val="awspan"/>
          <w:rFonts w:ascii="Times New Roman" w:hAnsi="Times New Roman"/>
          <w:color w:val="000000"/>
          <w:sz w:val="24"/>
          <w:szCs w:val="24"/>
        </w:rPr>
        <w:t xml:space="preserve">vodič nedopustí, </w:t>
      </w:r>
      <w:r w:rsidRPr="009A293A">
        <w:rPr>
          <w:rStyle w:val="awspan"/>
          <w:rFonts w:ascii="Times New Roman" w:hAnsi="Times New Roman"/>
          <w:color w:val="000000"/>
          <w:sz w:val="24"/>
          <w:szCs w:val="24"/>
        </w:rPr>
        <w:t>ak počas vedenia vozidla požije alkohol, pokiaľ množstvo alkoholu v jeho organizme nepresiahne hodnotu 0,</w:t>
      </w:r>
      <w:r w:rsidR="009A293A">
        <w:rPr>
          <w:rStyle w:val="awspan"/>
          <w:rFonts w:ascii="Times New Roman" w:hAnsi="Times New Roman"/>
          <w:color w:val="000000"/>
          <w:sz w:val="24"/>
          <w:szCs w:val="24"/>
        </w:rPr>
        <w:t>19</w:t>
      </w:r>
      <w:r w:rsidRPr="009A293A">
        <w:rPr>
          <w:rStyle w:val="awspan"/>
          <w:rFonts w:ascii="Times New Roman" w:hAnsi="Times New Roman"/>
          <w:color w:val="000000"/>
          <w:sz w:val="24"/>
          <w:szCs w:val="24"/>
        </w:rPr>
        <w:t xml:space="preserve"> miligramu etanolu na liter vydýchnutého vzduchu pri vyšetrení dycho</w:t>
      </w:r>
      <w:r w:rsidR="009A293A">
        <w:rPr>
          <w:rStyle w:val="awspan"/>
          <w:rFonts w:ascii="Times New Roman" w:hAnsi="Times New Roman"/>
          <w:color w:val="000000"/>
          <w:sz w:val="24"/>
          <w:szCs w:val="24"/>
        </w:rPr>
        <w:t>vou skúškou prístrojom alebo 0,4</w:t>
      </w:r>
      <w:r w:rsidRPr="009A293A">
        <w:rPr>
          <w:rStyle w:val="awspan"/>
          <w:rFonts w:ascii="Times New Roman" w:hAnsi="Times New Roman"/>
          <w:color w:val="000000"/>
          <w:sz w:val="24"/>
          <w:szCs w:val="24"/>
        </w:rPr>
        <w:t xml:space="preserve"> gramov etanolu na kilogram hmotnosti vyšetrovanej osoby pri lekárskom vyšetrení zo vzorky krvi plynovou </w:t>
      </w:r>
      <w:proofErr w:type="spellStart"/>
      <w:r w:rsidRPr="009A293A">
        <w:rPr>
          <w:rStyle w:val="awspan"/>
          <w:rFonts w:ascii="Times New Roman" w:hAnsi="Times New Roman"/>
          <w:color w:val="000000"/>
          <w:sz w:val="24"/>
          <w:szCs w:val="24"/>
        </w:rPr>
        <w:t>chromatografiou</w:t>
      </w:r>
      <w:proofErr w:type="spellEnd"/>
      <w:r w:rsidRPr="009A293A">
        <w:rPr>
          <w:rStyle w:val="awspan"/>
          <w:rFonts w:ascii="Times New Roman" w:hAnsi="Times New Roman"/>
          <w:color w:val="000000"/>
          <w:sz w:val="24"/>
          <w:szCs w:val="24"/>
        </w:rPr>
        <w:t>.</w:t>
      </w:r>
    </w:p>
    <w:p w:rsidR="00FB35DC" w:rsidRDefault="00FB35DC" w:rsidP="00585F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35DC" w:rsidRDefault="00FB35DC" w:rsidP="00585F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585F0A">
        <w:rPr>
          <w:rFonts w:ascii="Times New Roman" w:hAnsi="Times New Roman"/>
          <w:b/>
          <w:bCs/>
          <w:sz w:val="24"/>
          <w:szCs w:val="24"/>
        </w:rPr>
        <w:t>K čl. II</w:t>
      </w:r>
      <w:r>
        <w:rPr>
          <w:rFonts w:ascii="Times New Roman" w:hAnsi="Times New Roman"/>
          <w:b/>
          <w:bCs/>
          <w:sz w:val="24"/>
          <w:szCs w:val="24"/>
        </w:rPr>
        <w:t>I</w:t>
      </w:r>
    </w:p>
    <w:p w:rsidR="00FB35DC" w:rsidRPr="00FB35DC" w:rsidRDefault="00FB35DC" w:rsidP="00585F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5EA0" w:rsidRPr="00585F0A" w:rsidRDefault="00AD7FEA" w:rsidP="00346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5F0A">
        <w:rPr>
          <w:rFonts w:ascii="Times New Roman" w:hAnsi="Times New Roman"/>
          <w:sz w:val="24"/>
          <w:szCs w:val="24"/>
        </w:rPr>
        <w:t xml:space="preserve">Účinnosť predloženého návrhu zákona sa navrhuje na 1. </w:t>
      </w:r>
      <w:r w:rsidR="00FB35DC">
        <w:rPr>
          <w:rFonts w:ascii="Times New Roman" w:hAnsi="Times New Roman"/>
          <w:sz w:val="24"/>
          <w:szCs w:val="24"/>
        </w:rPr>
        <w:t>apríla</w:t>
      </w:r>
      <w:r w:rsidR="00585F0A" w:rsidRPr="00585F0A">
        <w:rPr>
          <w:rFonts w:ascii="Times New Roman" w:hAnsi="Times New Roman"/>
          <w:sz w:val="24"/>
          <w:szCs w:val="24"/>
        </w:rPr>
        <w:t xml:space="preserve"> 2020</w:t>
      </w:r>
      <w:r w:rsidRPr="00585F0A">
        <w:rPr>
          <w:rFonts w:ascii="Times New Roman" w:hAnsi="Times New Roman"/>
          <w:sz w:val="24"/>
          <w:szCs w:val="24"/>
        </w:rPr>
        <w:t>.</w:t>
      </w:r>
    </w:p>
    <w:p w:rsidR="00FC5EA0" w:rsidRPr="003B51BD" w:rsidRDefault="00FC5EA0" w:rsidP="00585F0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FC5EA0" w:rsidRPr="003B51BD" w:rsidRDefault="00FC5EA0" w:rsidP="00585F0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C5EA0" w:rsidRPr="003B51BD" w:rsidRDefault="00FC5EA0" w:rsidP="00585F0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C5EA0" w:rsidRPr="003B51BD" w:rsidRDefault="00FC5EA0" w:rsidP="00585F0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9E3BC9" w:rsidRPr="003B51BD" w:rsidRDefault="009E3BC9" w:rsidP="00585F0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3"/>
          <w:szCs w:val="23"/>
        </w:rPr>
      </w:pPr>
    </w:p>
    <w:sectPr w:rsidR="009E3BC9" w:rsidRPr="003B51BD" w:rsidSect="006657B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0F76"/>
    <w:multiLevelType w:val="hybridMultilevel"/>
    <w:tmpl w:val="F7E21C4C"/>
    <w:lvl w:ilvl="0" w:tplc="192AE4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82409"/>
    <w:multiLevelType w:val="hybridMultilevel"/>
    <w:tmpl w:val="150020D8"/>
    <w:lvl w:ilvl="0" w:tplc="CA2C6ED6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7DACC424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1A4ACE78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617E751A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D026D598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CC1CE4B8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E272E31C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D49E90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69EE70C4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44129D0"/>
    <w:multiLevelType w:val="hybridMultilevel"/>
    <w:tmpl w:val="95A2E0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6701A"/>
    <w:multiLevelType w:val="hybridMultilevel"/>
    <w:tmpl w:val="781E9E7E"/>
    <w:lvl w:ilvl="0" w:tplc="25A6A3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16AA4E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41E31F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5EC114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EFCA1B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16A076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1AEB44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7FAF09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43E252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A5012EC"/>
    <w:multiLevelType w:val="hybridMultilevel"/>
    <w:tmpl w:val="39DE6D5A"/>
    <w:lvl w:ilvl="0" w:tplc="4504270C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054C1"/>
    <w:multiLevelType w:val="hybridMultilevel"/>
    <w:tmpl w:val="4F7E1494"/>
    <w:lvl w:ilvl="0" w:tplc="F2206B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2BE4384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1848EE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09E645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C1E5BD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268037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35CDA7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7528A8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C869F0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9C7660E"/>
    <w:multiLevelType w:val="hybridMultilevel"/>
    <w:tmpl w:val="B824DCCA"/>
    <w:lvl w:ilvl="0" w:tplc="5BC4FB1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8A4865C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6B8270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046459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722E96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0A23C8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982FE2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632608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4C2036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C5B649D"/>
    <w:multiLevelType w:val="hybridMultilevel"/>
    <w:tmpl w:val="16FC0B9E"/>
    <w:lvl w:ilvl="0" w:tplc="D0E8D71A">
      <w:start w:val="1"/>
      <w:numFmt w:val="lowerRoman"/>
      <w:lvlText w:val="%1."/>
      <w:lvlJc w:val="right"/>
      <w:pPr>
        <w:ind w:left="1440" w:hanging="360"/>
      </w:pPr>
      <w:rPr>
        <w:rFonts w:cs="Times New Roman"/>
        <w:b w:val="0"/>
        <w:i w:val="0"/>
        <w:rtl w:val="0"/>
        <w:cs w:val="0"/>
      </w:rPr>
    </w:lvl>
    <w:lvl w:ilvl="1" w:tplc="7B8E7C32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 w:tplc="0BA638E8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 w:tplc="6A327BA6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 w:tplc="F2EAA612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 w:tplc="9178271E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 w:tplc="F7F05944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 w:tplc="11DC692A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 w:tplc="C95C6FD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8">
    <w:nsid w:val="2D537417"/>
    <w:multiLevelType w:val="hybridMultilevel"/>
    <w:tmpl w:val="7294242A"/>
    <w:lvl w:ilvl="0" w:tplc="9C8C28F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B178B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E2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E8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24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27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6A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0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AA7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D640A"/>
    <w:multiLevelType w:val="hybridMultilevel"/>
    <w:tmpl w:val="02641C9A"/>
    <w:lvl w:ilvl="0" w:tplc="0DA4CD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50E853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4121CB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E080DB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77E534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C00AB0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5560C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52E0D5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BE449F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3F83ADE"/>
    <w:multiLevelType w:val="hybridMultilevel"/>
    <w:tmpl w:val="BD10901E"/>
    <w:lvl w:ilvl="0" w:tplc="11040D44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3CD4DE96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9AA8B08E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D23A915E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208B216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8C58B066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E1BC818C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7430E28E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E4E8371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8AE0BFC"/>
    <w:multiLevelType w:val="hybridMultilevel"/>
    <w:tmpl w:val="A0B23CDE"/>
    <w:lvl w:ilvl="0" w:tplc="C55832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A844E85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B24B33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976CBE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178634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0B8775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518760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106052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D3651F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5B953E0"/>
    <w:multiLevelType w:val="hybridMultilevel"/>
    <w:tmpl w:val="7390DF5A"/>
    <w:lvl w:ilvl="0" w:tplc="C0F4C9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0316B84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E36F21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45C333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0823AE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7D6336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3BACB3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6CCF17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FF4B3B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6CE6AC5"/>
    <w:multiLevelType w:val="hybridMultilevel"/>
    <w:tmpl w:val="FAB463FC"/>
    <w:lvl w:ilvl="0" w:tplc="DB3065F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 w:tplc="2508048C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 w:tplc="DFE4F334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 w:tplc="916A30E0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 w:tplc="4E323EE6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 w:tplc="4F3AF728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 w:tplc="57DCED38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 w:tplc="46C8FD94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 w:tplc="9AB49C60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4">
    <w:nsid w:val="6B0A1BA3"/>
    <w:multiLevelType w:val="hybridMultilevel"/>
    <w:tmpl w:val="0486F4A2"/>
    <w:lvl w:ilvl="0" w:tplc="3C842818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A2FE744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C48474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10AF10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888AE6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F5C6C2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01EC48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BE253E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BDEDC0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0984598"/>
    <w:multiLevelType w:val="hybridMultilevel"/>
    <w:tmpl w:val="65D879D0"/>
    <w:lvl w:ilvl="0" w:tplc="AFDAEA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FFCF86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1221B8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6FCA41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462BB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C3CAC1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572A4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898D8D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780F40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50F18A6"/>
    <w:multiLevelType w:val="hybridMultilevel"/>
    <w:tmpl w:val="B42C7A0C"/>
    <w:lvl w:ilvl="0" w:tplc="E3F6E4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EE34E1A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9B6E46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6BA55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F42255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FCC13F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40AD01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790901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38A9B9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94E77C3"/>
    <w:multiLevelType w:val="hybridMultilevel"/>
    <w:tmpl w:val="217CE016"/>
    <w:lvl w:ilvl="0" w:tplc="DC682F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CB0AEC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996D85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8A48A5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5408EB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274623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266BFA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B42317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49EA63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E501D8E"/>
    <w:multiLevelType w:val="hybridMultilevel"/>
    <w:tmpl w:val="2AE28B82"/>
    <w:lvl w:ilvl="0" w:tplc="25C44F74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02E8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00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2F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3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67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886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C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A5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3"/>
  </w:num>
  <w:num w:numId="5">
    <w:abstractNumId w:val="9"/>
  </w:num>
  <w:num w:numId="6">
    <w:abstractNumId w:val="18"/>
  </w:num>
  <w:num w:numId="7">
    <w:abstractNumId w:val="10"/>
  </w:num>
  <w:num w:numId="8">
    <w:abstractNumId w:val="16"/>
  </w:num>
  <w:num w:numId="9">
    <w:abstractNumId w:val="7"/>
  </w:num>
  <w:num w:numId="10">
    <w:abstractNumId w:val="14"/>
  </w:num>
  <w:num w:numId="11">
    <w:abstractNumId w:val="3"/>
  </w:num>
  <w:num w:numId="12">
    <w:abstractNumId w:val="5"/>
  </w:num>
  <w:num w:numId="13">
    <w:abstractNumId w:val="11"/>
  </w:num>
  <w:num w:numId="14">
    <w:abstractNumId w:val="6"/>
  </w:num>
  <w:num w:numId="15">
    <w:abstractNumId w:val="17"/>
  </w:num>
  <w:num w:numId="16">
    <w:abstractNumId w:val="15"/>
  </w:num>
  <w:num w:numId="17">
    <w:abstractNumId w:val="2"/>
  </w:num>
  <w:num w:numId="18">
    <w:abstractNumId w:val="0"/>
  </w:num>
  <w:num w:numId="1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ka, Alexander">
    <w15:presenceInfo w15:providerId="AD" w15:userId="S-1-5-21-1166092901-2131906445-1399616324-159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C3"/>
    <w:rsid w:val="0000010C"/>
    <w:rsid w:val="000338BC"/>
    <w:rsid w:val="00064E91"/>
    <w:rsid w:val="00091C12"/>
    <w:rsid w:val="000A3325"/>
    <w:rsid w:val="000B75F4"/>
    <w:rsid w:val="000C5F88"/>
    <w:rsid w:val="000E04B3"/>
    <w:rsid w:val="000E2CF0"/>
    <w:rsid w:val="000E2E9A"/>
    <w:rsid w:val="000E5093"/>
    <w:rsid w:val="000E5814"/>
    <w:rsid w:val="00101759"/>
    <w:rsid w:val="00142C37"/>
    <w:rsid w:val="00143A50"/>
    <w:rsid w:val="00164003"/>
    <w:rsid w:val="001672B9"/>
    <w:rsid w:val="001763CF"/>
    <w:rsid w:val="0018145C"/>
    <w:rsid w:val="0018740A"/>
    <w:rsid w:val="001B06B5"/>
    <w:rsid w:val="001B3366"/>
    <w:rsid w:val="001F2BD0"/>
    <w:rsid w:val="001F68A2"/>
    <w:rsid w:val="002013E1"/>
    <w:rsid w:val="00226D20"/>
    <w:rsid w:val="00231284"/>
    <w:rsid w:val="002446BA"/>
    <w:rsid w:val="0024742E"/>
    <w:rsid w:val="002506FF"/>
    <w:rsid w:val="00264A4F"/>
    <w:rsid w:val="00286E5A"/>
    <w:rsid w:val="00292E77"/>
    <w:rsid w:val="0029580B"/>
    <w:rsid w:val="00295C55"/>
    <w:rsid w:val="002A36D9"/>
    <w:rsid w:val="002A4D97"/>
    <w:rsid w:val="002A757C"/>
    <w:rsid w:val="002B4352"/>
    <w:rsid w:val="002C3345"/>
    <w:rsid w:val="002D3B9B"/>
    <w:rsid w:val="002D6844"/>
    <w:rsid w:val="002E4EBE"/>
    <w:rsid w:val="00300BB4"/>
    <w:rsid w:val="00302EF2"/>
    <w:rsid w:val="00305C9F"/>
    <w:rsid w:val="00324BB0"/>
    <w:rsid w:val="0034636E"/>
    <w:rsid w:val="00375ECE"/>
    <w:rsid w:val="00376B71"/>
    <w:rsid w:val="003976AB"/>
    <w:rsid w:val="003B16FC"/>
    <w:rsid w:val="003B51BD"/>
    <w:rsid w:val="003B75FA"/>
    <w:rsid w:val="003C614B"/>
    <w:rsid w:val="003F4DBC"/>
    <w:rsid w:val="00402806"/>
    <w:rsid w:val="00423C66"/>
    <w:rsid w:val="00440F96"/>
    <w:rsid w:val="00470045"/>
    <w:rsid w:val="00475E95"/>
    <w:rsid w:val="00495A8F"/>
    <w:rsid w:val="00496797"/>
    <w:rsid w:val="004A1470"/>
    <w:rsid w:val="004B37B1"/>
    <w:rsid w:val="004D5496"/>
    <w:rsid w:val="004E6771"/>
    <w:rsid w:val="004F4A13"/>
    <w:rsid w:val="005133CC"/>
    <w:rsid w:val="005149FE"/>
    <w:rsid w:val="00533B2C"/>
    <w:rsid w:val="005348C1"/>
    <w:rsid w:val="00552B5C"/>
    <w:rsid w:val="005734A0"/>
    <w:rsid w:val="00585F0A"/>
    <w:rsid w:val="00590917"/>
    <w:rsid w:val="005A2A17"/>
    <w:rsid w:val="005B7153"/>
    <w:rsid w:val="005C00E2"/>
    <w:rsid w:val="005F645F"/>
    <w:rsid w:val="005F6CFC"/>
    <w:rsid w:val="00602E03"/>
    <w:rsid w:val="00622F95"/>
    <w:rsid w:val="00626566"/>
    <w:rsid w:val="00626D7B"/>
    <w:rsid w:val="00663F61"/>
    <w:rsid w:val="006657B9"/>
    <w:rsid w:val="006762AC"/>
    <w:rsid w:val="006A24AF"/>
    <w:rsid w:val="006F40F0"/>
    <w:rsid w:val="006F512A"/>
    <w:rsid w:val="00724DE2"/>
    <w:rsid w:val="00752A18"/>
    <w:rsid w:val="00772D23"/>
    <w:rsid w:val="00773C7A"/>
    <w:rsid w:val="007760A0"/>
    <w:rsid w:val="007C4A2B"/>
    <w:rsid w:val="007C525A"/>
    <w:rsid w:val="007F048E"/>
    <w:rsid w:val="00803C0E"/>
    <w:rsid w:val="008100CA"/>
    <w:rsid w:val="00861578"/>
    <w:rsid w:val="00882233"/>
    <w:rsid w:val="00882C76"/>
    <w:rsid w:val="00885E3B"/>
    <w:rsid w:val="008A2D33"/>
    <w:rsid w:val="008C0ABD"/>
    <w:rsid w:val="008D41B1"/>
    <w:rsid w:val="008D4B95"/>
    <w:rsid w:val="009503FB"/>
    <w:rsid w:val="009539BA"/>
    <w:rsid w:val="00954829"/>
    <w:rsid w:val="009A293A"/>
    <w:rsid w:val="009B0BC7"/>
    <w:rsid w:val="009B5156"/>
    <w:rsid w:val="009E3BC9"/>
    <w:rsid w:val="00A246D7"/>
    <w:rsid w:val="00A422BE"/>
    <w:rsid w:val="00A43DDF"/>
    <w:rsid w:val="00A616CD"/>
    <w:rsid w:val="00A628B8"/>
    <w:rsid w:val="00A71996"/>
    <w:rsid w:val="00AB5412"/>
    <w:rsid w:val="00AD051F"/>
    <w:rsid w:val="00AD7FEA"/>
    <w:rsid w:val="00AE3256"/>
    <w:rsid w:val="00AE71AF"/>
    <w:rsid w:val="00B00A72"/>
    <w:rsid w:val="00B023AE"/>
    <w:rsid w:val="00B15A4C"/>
    <w:rsid w:val="00B20ADB"/>
    <w:rsid w:val="00B96158"/>
    <w:rsid w:val="00BC2BBC"/>
    <w:rsid w:val="00BC4E1E"/>
    <w:rsid w:val="00BC4E6A"/>
    <w:rsid w:val="00BD0FD8"/>
    <w:rsid w:val="00BD112F"/>
    <w:rsid w:val="00BD7860"/>
    <w:rsid w:val="00BE71B3"/>
    <w:rsid w:val="00BF625A"/>
    <w:rsid w:val="00C6413B"/>
    <w:rsid w:val="00C755CF"/>
    <w:rsid w:val="00C85717"/>
    <w:rsid w:val="00CB2293"/>
    <w:rsid w:val="00CD70BC"/>
    <w:rsid w:val="00D30E92"/>
    <w:rsid w:val="00D35FE5"/>
    <w:rsid w:val="00D36A21"/>
    <w:rsid w:val="00D43369"/>
    <w:rsid w:val="00D43655"/>
    <w:rsid w:val="00D513CC"/>
    <w:rsid w:val="00D70ED0"/>
    <w:rsid w:val="00D77B1F"/>
    <w:rsid w:val="00D83C43"/>
    <w:rsid w:val="00DB271B"/>
    <w:rsid w:val="00DC5169"/>
    <w:rsid w:val="00DD79C3"/>
    <w:rsid w:val="00E3730F"/>
    <w:rsid w:val="00E41A2E"/>
    <w:rsid w:val="00E5134E"/>
    <w:rsid w:val="00E62EEE"/>
    <w:rsid w:val="00E672E5"/>
    <w:rsid w:val="00E84578"/>
    <w:rsid w:val="00EB5CF3"/>
    <w:rsid w:val="00F15A12"/>
    <w:rsid w:val="00F369B0"/>
    <w:rsid w:val="00F406DA"/>
    <w:rsid w:val="00F468D5"/>
    <w:rsid w:val="00F515BE"/>
    <w:rsid w:val="00F5612D"/>
    <w:rsid w:val="00F60E59"/>
    <w:rsid w:val="00F74FF0"/>
    <w:rsid w:val="00F759A3"/>
    <w:rsid w:val="00F914B6"/>
    <w:rsid w:val="00F91C14"/>
    <w:rsid w:val="00FA387E"/>
    <w:rsid w:val="00FB26EA"/>
    <w:rsid w:val="00FB35DC"/>
    <w:rsid w:val="00FC5EA0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basedOn w:val="Normlny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Sil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l6">
    <w:name w:val="l6"/>
    <w:basedOn w:val="Normlny"/>
    <w:rsid w:val="009E3B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num">
    <w:name w:val="num"/>
    <w:basedOn w:val="Predvolenpsmoodseku"/>
    <w:rsid w:val="009E3BC9"/>
    <w:rPr>
      <w:rFonts w:cs="Times New Roman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2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E2E9A"/>
    <w:rPr>
      <w:rFonts w:ascii="Segoe UI" w:hAnsi="Segoe UI" w:cs="Segoe UI"/>
      <w:sz w:val="18"/>
      <w:szCs w:val="18"/>
      <w:rtl w:val="0"/>
      <w:cs w:val="0"/>
    </w:rPr>
  </w:style>
  <w:style w:type="paragraph" w:styleId="Zkladntext">
    <w:name w:val="Body Text"/>
    <w:basedOn w:val="Normlny"/>
    <w:link w:val="ZkladntextChar"/>
    <w:uiPriority w:val="99"/>
    <w:rsid w:val="0047004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70045"/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5F6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5F645F"/>
    <w:rPr>
      <w:rFonts w:ascii="Courier New" w:hAnsi="Courier New" w:cs="Courier New"/>
      <w:sz w:val="20"/>
      <w:lang w:eastAsia="sk-SK"/>
    </w:rPr>
  </w:style>
  <w:style w:type="character" w:customStyle="1" w:styleId="awspan">
    <w:name w:val="awspan"/>
    <w:basedOn w:val="Predvolenpsmoodseku"/>
    <w:rsid w:val="00776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basedOn w:val="Normlny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Sil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l6">
    <w:name w:val="l6"/>
    <w:basedOn w:val="Normlny"/>
    <w:rsid w:val="009E3B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num">
    <w:name w:val="num"/>
    <w:basedOn w:val="Predvolenpsmoodseku"/>
    <w:rsid w:val="009E3BC9"/>
    <w:rPr>
      <w:rFonts w:cs="Times New Roman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2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E2E9A"/>
    <w:rPr>
      <w:rFonts w:ascii="Segoe UI" w:hAnsi="Segoe UI" w:cs="Segoe UI"/>
      <w:sz w:val="18"/>
      <w:szCs w:val="18"/>
      <w:rtl w:val="0"/>
      <w:cs w:val="0"/>
    </w:rPr>
  </w:style>
  <w:style w:type="paragraph" w:styleId="Zkladntext">
    <w:name w:val="Body Text"/>
    <w:basedOn w:val="Normlny"/>
    <w:link w:val="ZkladntextChar"/>
    <w:uiPriority w:val="99"/>
    <w:rsid w:val="0047004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70045"/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5F6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5F645F"/>
    <w:rPr>
      <w:rFonts w:ascii="Courier New" w:hAnsi="Courier New" w:cs="Courier New"/>
      <w:sz w:val="20"/>
      <w:lang w:eastAsia="sk-SK"/>
    </w:rPr>
  </w:style>
  <w:style w:type="character" w:customStyle="1" w:styleId="awspan">
    <w:name w:val="awspan"/>
    <w:basedOn w:val="Predvolenpsmoodseku"/>
    <w:rsid w:val="0077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655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Miroslav  Redaj</cp:lastModifiedBy>
  <cp:revision>7</cp:revision>
  <cp:lastPrinted>2018-05-24T16:57:00Z</cp:lastPrinted>
  <dcterms:created xsi:type="dcterms:W3CDTF">2019-11-05T12:56:00Z</dcterms:created>
  <dcterms:modified xsi:type="dcterms:W3CDTF">2019-11-07T10:36:00Z</dcterms:modified>
</cp:coreProperties>
</file>