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E7" w:rsidRPr="000A5AAE" w:rsidRDefault="00DE7DE7" w:rsidP="00DE7DE7">
      <w:pPr>
        <w:widowControl/>
        <w:suppressAutoHyphens w:val="0"/>
        <w:spacing w:after="200" w:line="276" w:lineRule="auto"/>
        <w:jc w:val="center"/>
        <w:rPr>
          <w:b/>
          <w:bCs/>
          <w:sz w:val="32"/>
          <w:szCs w:val="32"/>
        </w:rPr>
      </w:pPr>
      <w:r w:rsidRPr="000A5AAE">
        <w:rPr>
          <w:b/>
          <w:bCs/>
          <w:sz w:val="32"/>
          <w:szCs w:val="32"/>
        </w:rPr>
        <w:t>NÁRODNÁ RADA SLOVENSKEJ REPUBLIKY</w:t>
      </w:r>
    </w:p>
    <w:p w:rsidR="00DE7DE7" w:rsidRPr="000A5AAE" w:rsidRDefault="00DE7DE7" w:rsidP="00DE7DE7">
      <w:pPr>
        <w:widowControl/>
        <w:pBdr>
          <w:bottom w:val="single" w:sz="12" w:space="1" w:color="auto"/>
        </w:pBdr>
        <w:suppressAutoHyphens w:val="0"/>
        <w:spacing w:line="276" w:lineRule="auto"/>
        <w:jc w:val="center"/>
        <w:rPr>
          <w:rFonts w:cs="Times New Roman"/>
          <w:b/>
          <w:sz w:val="28"/>
          <w:szCs w:val="28"/>
        </w:rPr>
      </w:pPr>
      <w:r w:rsidRPr="000A5AAE">
        <w:rPr>
          <w:rFonts w:cs="Times New Roman"/>
          <w:b/>
          <w:sz w:val="28"/>
          <w:szCs w:val="28"/>
        </w:rPr>
        <w:t>V</w:t>
      </w:r>
      <w:r>
        <w:rPr>
          <w:rFonts w:cs="Times New Roman"/>
          <w:b/>
          <w:sz w:val="28"/>
          <w:szCs w:val="28"/>
        </w:rPr>
        <w:t>I</w:t>
      </w:r>
      <w:r w:rsidRPr="000A5AAE">
        <w:rPr>
          <w:rFonts w:cs="Times New Roman"/>
          <w:b/>
          <w:sz w:val="28"/>
          <w:szCs w:val="28"/>
        </w:rPr>
        <w:t>I. volebné obdobie</w:t>
      </w:r>
    </w:p>
    <w:p w:rsidR="00DE7DE7" w:rsidRPr="000A5AAE" w:rsidRDefault="00DE7DE7" w:rsidP="00DE7DE7">
      <w:pPr>
        <w:widowControl/>
        <w:suppressAutoHyphens w:val="0"/>
        <w:spacing w:line="276" w:lineRule="auto"/>
        <w:jc w:val="center"/>
        <w:rPr>
          <w:rFonts w:cs="Times New Roman"/>
          <w:b/>
          <w:sz w:val="28"/>
          <w:szCs w:val="28"/>
        </w:rPr>
      </w:pPr>
    </w:p>
    <w:p w:rsidR="00DE7DE7" w:rsidRDefault="00DE7DE7" w:rsidP="00DE7DE7">
      <w:pPr>
        <w:jc w:val="center"/>
        <w:rPr>
          <w:b/>
          <w:spacing w:val="30"/>
        </w:rPr>
      </w:pPr>
      <w:r w:rsidRPr="000A5AAE">
        <w:rPr>
          <w:b/>
          <w:spacing w:val="30"/>
        </w:rPr>
        <w:t xml:space="preserve">Návrh </w:t>
      </w:r>
    </w:p>
    <w:p w:rsidR="00DE7DE7" w:rsidRDefault="00DE7DE7" w:rsidP="00DE7DE7">
      <w:pPr>
        <w:jc w:val="center"/>
        <w:rPr>
          <w:b/>
          <w:spacing w:val="30"/>
        </w:rPr>
      </w:pPr>
    </w:p>
    <w:p w:rsidR="00DE7DE7" w:rsidRPr="000A5AAE" w:rsidRDefault="00DE7DE7" w:rsidP="00DE7DE7">
      <w:pPr>
        <w:jc w:val="center"/>
        <w:rPr>
          <w:b/>
          <w:spacing w:val="30"/>
        </w:rPr>
      </w:pPr>
    </w:p>
    <w:p w:rsidR="00DE7DE7" w:rsidRPr="000A5AAE" w:rsidRDefault="00DE7DE7" w:rsidP="00DE7DE7">
      <w:pPr>
        <w:jc w:val="center"/>
        <w:rPr>
          <w:b/>
          <w:caps/>
          <w:spacing w:val="30"/>
        </w:rPr>
      </w:pPr>
      <w:r w:rsidRPr="000A5AAE">
        <w:rPr>
          <w:b/>
          <w:caps/>
          <w:spacing w:val="30"/>
        </w:rPr>
        <w:t>zákon</w:t>
      </w:r>
    </w:p>
    <w:p w:rsidR="00DE7DE7" w:rsidRDefault="00DE7DE7" w:rsidP="00DE7DE7">
      <w:pPr>
        <w:jc w:val="center"/>
      </w:pPr>
    </w:p>
    <w:p w:rsidR="00DE7DE7" w:rsidRPr="000A5AAE" w:rsidRDefault="00DE7DE7" w:rsidP="00DE7DE7">
      <w:pPr>
        <w:jc w:val="center"/>
      </w:pPr>
    </w:p>
    <w:p w:rsidR="00DE7DE7" w:rsidRPr="000A5AAE" w:rsidRDefault="00DE7DE7" w:rsidP="00DE7DE7">
      <w:pPr>
        <w:jc w:val="center"/>
      </w:pPr>
      <w:r>
        <w:t>z ... 2019</w:t>
      </w:r>
      <w:r w:rsidRPr="000A5AAE">
        <w:t>,</w:t>
      </w:r>
    </w:p>
    <w:p w:rsidR="00DE7DE7" w:rsidRPr="000A5AAE" w:rsidRDefault="00DE7DE7" w:rsidP="00DE7DE7">
      <w:pPr>
        <w:jc w:val="center"/>
      </w:pPr>
    </w:p>
    <w:p w:rsidR="00DE7DE7" w:rsidRDefault="00DE7DE7" w:rsidP="00DE7DE7">
      <w:pPr>
        <w:jc w:val="center"/>
        <w:rPr>
          <w:b/>
        </w:rPr>
      </w:pPr>
      <w:r w:rsidRPr="0034268B">
        <w:rPr>
          <w:b/>
        </w:rPr>
        <w:t xml:space="preserve">ktorým sa mení a dopĺňa zákon č. </w:t>
      </w:r>
      <w:r>
        <w:rPr>
          <w:b/>
        </w:rPr>
        <w:t>365/2004</w:t>
      </w:r>
      <w:r w:rsidRPr="0034268B">
        <w:rPr>
          <w:b/>
        </w:rPr>
        <w:t xml:space="preserve"> Z. z. o</w:t>
      </w:r>
      <w:r>
        <w:rPr>
          <w:b/>
        </w:rPr>
        <w:t> rovnakom zaobchádzaní v niektorých oblastiach a o ochrane pred diskrimináciou a o zmene a doplnení niektorých zákonov (antidiskriminačný zákon)</w:t>
      </w:r>
      <w:r w:rsidRPr="0034268B">
        <w:rPr>
          <w:b/>
        </w:rPr>
        <w:t xml:space="preserve"> v znení neskorších predpisov a ktorým sa menia a dopĺňajú niektoré zákony.</w:t>
      </w:r>
    </w:p>
    <w:p w:rsidR="00DE7DE7" w:rsidRPr="000A5AAE" w:rsidRDefault="00DE7DE7" w:rsidP="00DE7DE7">
      <w:pPr>
        <w:jc w:val="center"/>
      </w:pPr>
    </w:p>
    <w:p w:rsidR="00DE7DE7" w:rsidRDefault="00DE7DE7" w:rsidP="00DE7DE7">
      <w:pPr>
        <w:jc w:val="center"/>
      </w:pPr>
      <w:r w:rsidRPr="000A5AAE">
        <w:t>Národná rada Slovenskej republiky sa uzniesla na tomto zákone:</w:t>
      </w:r>
    </w:p>
    <w:p w:rsidR="00DE7DE7" w:rsidRDefault="00DE7DE7" w:rsidP="00DE7DE7">
      <w:pPr>
        <w:jc w:val="center"/>
      </w:pPr>
    </w:p>
    <w:p w:rsidR="00DE7DE7" w:rsidRPr="0034268B" w:rsidRDefault="00DE7DE7" w:rsidP="00DE7DE7">
      <w:pPr>
        <w:widowControl/>
        <w:suppressAutoHyphens w:val="0"/>
        <w:jc w:val="center"/>
        <w:rPr>
          <w:rFonts w:eastAsia="Times New Roman" w:cs="Times New Roman"/>
          <w:b/>
          <w:kern w:val="0"/>
          <w:lang w:eastAsia="en-US" w:bidi="ar-SA"/>
        </w:rPr>
      </w:pPr>
      <w:r w:rsidRPr="0034268B">
        <w:rPr>
          <w:rFonts w:eastAsia="Times New Roman" w:cs="Times New Roman"/>
          <w:b/>
          <w:kern w:val="0"/>
          <w:lang w:eastAsia="en-US" w:bidi="ar-SA"/>
        </w:rPr>
        <w:t>Čl. I</w:t>
      </w:r>
    </w:p>
    <w:p w:rsidR="00DE7DE7" w:rsidRPr="0034268B" w:rsidRDefault="00DE7DE7" w:rsidP="00DE7DE7">
      <w:pPr>
        <w:widowControl/>
        <w:suppressAutoHyphens w:val="0"/>
        <w:jc w:val="both"/>
        <w:rPr>
          <w:rFonts w:eastAsia="Times New Roman" w:cs="Times New Roman"/>
          <w:kern w:val="0"/>
          <w:lang w:eastAsia="en-US" w:bidi="ar-SA"/>
        </w:rPr>
      </w:pPr>
    </w:p>
    <w:p w:rsidR="00DE7DE7" w:rsidRPr="00C619C3" w:rsidRDefault="00DE7DE7" w:rsidP="00DE7DE7">
      <w:pPr>
        <w:widowControl/>
        <w:suppressAutoHyphens w:val="0"/>
        <w:ind w:firstLine="708"/>
        <w:jc w:val="both"/>
        <w:rPr>
          <w:rFonts w:eastAsia="Times New Roman" w:cs="Times New Roman"/>
          <w:kern w:val="0"/>
          <w:lang w:eastAsia="en-US" w:bidi="ar-SA"/>
        </w:rPr>
      </w:pPr>
      <w:r w:rsidRPr="00C619C3">
        <w:rPr>
          <w:rFonts w:eastAsia="Times New Roman" w:cs="Times New Roman"/>
          <w:kern w:val="0"/>
          <w:lang w:eastAsia="en-US" w:bidi="ar-SA"/>
        </w:rPr>
        <w:t>Zákon č. 365/2004 Z. z. o rovnakom zaobchádzaní v niektorých oblastiach a o ochrane pred diskrimináciou a o zmene a doplnení niektorých zákonov (antidiskriminačný zákon) v znení nálezu Ústavného súdu Slovenskej republiky č. 539/2005 Z. z., zákona č. 326/2007 Z. z., zákona č. 85/2008 Z. z., zákona č. 384/2008 Z. z., zákona č. 48/2011 Z. z., zákona č. 388/2011 Z. z., zákona č. 32/2013 Z. z., zákona č. 307/2014 Z. z. a zákona č. 378/2015 Z. z. sa mení a dopĺňa takto:</w:t>
      </w:r>
    </w:p>
    <w:p w:rsidR="00DE7DE7" w:rsidRPr="006435E3" w:rsidRDefault="00DE7DE7" w:rsidP="00DE7DE7">
      <w:pPr>
        <w:widowControl/>
        <w:suppressAutoHyphens w:val="0"/>
        <w:jc w:val="both"/>
        <w:rPr>
          <w:rFonts w:eastAsia="Times New Roman" w:cs="Times New Roman"/>
          <w:kern w:val="0"/>
          <w:highlight w:val="green"/>
          <w:lang w:eastAsia="en-US" w:bidi="ar-SA"/>
        </w:rPr>
      </w:pPr>
    </w:p>
    <w:p w:rsidR="00DE7DE7" w:rsidRDefault="00DE7DE7" w:rsidP="00DE7DE7">
      <w:pPr>
        <w:widowControl/>
        <w:suppressAutoHyphens w:val="0"/>
        <w:jc w:val="both"/>
        <w:rPr>
          <w:rFonts w:eastAsia="Times New Roman" w:cs="Times New Roman"/>
          <w:kern w:val="0"/>
          <w:lang w:eastAsia="en-US" w:bidi="ar-SA"/>
        </w:rPr>
      </w:pPr>
      <w:r w:rsidRPr="003B3565">
        <w:rPr>
          <w:rFonts w:eastAsia="Times New Roman" w:cs="Times New Roman"/>
          <w:kern w:val="0"/>
          <w:lang w:eastAsia="en-US" w:bidi="ar-SA"/>
        </w:rPr>
        <w:t>1. Za § 7 sa vkladá § 7a, ktorý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 7a</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(1) Na uplatnenie zásady rovnakého zaobchádzania pri odmeňovaní v zamestnaní sa ustanovuje povinnosť prijímať osobitné informačné opatrenia zamestnávateľmi s významnou spoločenskou zodpovednosťou v oblasti rovnosti žien a mužov (ďalej len „zamestnávateľ s významnou spoločenskou zodpovednosťou“).</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(2) Na zamestnávateľa s významnou spoločenskou zodpovednosťou sa považuje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a) zamestnávateľ, ktorý je orgánom verejnej moci,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b) zamestnávateľ, ktorý je rozpočtovou organizáciou a príspevkovou organizáciou,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c) zamestnávateľ, ktorý je štátnym podnikom,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d) zamestnávateľ, ktorý je obchodnou spoločnosťou so 100 % majetkovou účasťou štátu,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e) iný zamestnávateľ, ak zamestnáva najmenej 50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lastRenderedPageBreak/>
        <w:t>(3) Povinnosťou prijímať osobitné informačné opatrenia sa rozumie povinnosť každoročne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a) zverejniť do 30. júna na svojom webovom sídle alebo v dennej tlači údaje o odmeňovaní žien a mužov, ak ide o zamestnávateľa s významnou spoločenskou zodpovednosťou podľa odseku 2 písm. e), ktorý zamestnáva menej ako 500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b) vypracovať porovnávaciu správu o stave rovnosti žien a mužov pri odmeňovaní v zamestnaní (ďalej len „porovnávacia správa“), ktorá obsahuje údaje podľa odsekov 4 a 8, ak ide o iného zamestnávateľa a významnou spoločenskou zodpovednosťou.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(4) Ak ďalej nie je ustanovené inak, údajmi o odmeňovaní žien a mužov sa rozumejú údaje podľa stavu k 31. decembru predchádzajúceho kalendárneho roka o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a) celkovom počte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b) percentuálnom podiele žien a mužov</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1. na celkovom počte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2. vo vzťahu k stupňom náročnosti pracovných miest alebo platovým triedam, ak je odmeňovanie zamestnancov upravené osobitným predpismi,</w:t>
      </w:r>
      <w:r w:rsidRPr="00157DB2">
        <w:rPr>
          <w:rFonts w:eastAsia="Times New Roman" w:cs="Times New Roman"/>
          <w:kern w:val="0"/>
          <w:vertAlign w:val="superscript"/>
          <w:lang w:eastAsia="en-US" w:bidi="ar-SA"/>
        </w:rPr>
        <w:t>10a</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c) priemernom mesačnom zárobku</w:t>
      </w:r>
      <w:r w:rsidRPr="00157DB2">
        <w:rPr>
          <w:rFonts w:eastAsia="Times New Roman" w:cs="Times New Roman"/>
          <w:kern w:val="0"/>
          <w:vertAlign w:val="superscript"/>
          <w:lang w:eastAsia="en-US" w:bidi="ar-SA"/>
        </w:rPr>
        <w:t>10b</w:t>
      </w:r>
      <w:r>
        <w:rPr>
          <w:rFonts w:eastAsia="Times New Roman" w:cs="Times New Roman"/>
          <w:kern w:val="0"/>
          <w:lang w:eastAsia="en-US" w:bidi="ar-SA"/>
        </w:rPr>
        <w:t>) žien zisteného za štvrtý štvrťrok predchádzajúceho kalendárneho roka podľa jednotlivých stupňov náročnosti pracovných miest alebo platových tried, ak je odmeňovanie zamestnancov upravené osobitnými predpismi,</w:t>
      </w:r>
      <w:r w:rsidRPr="00157DB2">
        <w:rPr>
          <w:rFonts w:eastAsia="Times New Roman" w:cs="Times New Roman"/>
          <w:kern w:val="0"/>
          <w:vertAlign w:val="superscript"/>
          <w:lang w:eastAsia="en-US" w:bidi="ar-SA"/>
        </w:rPr>
        <w:t>10a</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d) priemernom mesačnom zárobku</w:t>
      </w:r>
      <w:r w:rsidRPr="00157DB2">
        <w:rPr>
          <w:rFonts w:eastAsia="Times New Roman" w:cs="Times New Roman"/>
          <w:kern w:val="0"/>
          <w:vertAlign w:val="superscript"/>
          <w:lang w:eastAsia="en-US" w:bidi="ar-SA"/>
        </w:rPr>
        <w:t>10b</w:t>
      </w:r>
      <w:r>
        <w:rPr>
          <w:rFonts w:eastAsia="Times New Roman" w:cs="Times New Roman"/>
          <w:kern w:val="0"/>
          <w:lang w:eastAsia="en-US" w:bidi="ar-SA"/>
        </w:rPr>
        <w:t>) mužov zisteného za štvrtý štvrťrok predchádzajúceho kalendárneho roka podľa jednotlivých stupňov náročnosti pracovných miest alebo platových tried, ak je odmeňovanie zamestnancov upravené osobitnými predpismi,</w:t>
      </w:r>
      <w:r w:rsidRPr="00157DB2">
        <w:rPr>
          <w:rFonts w:eastAsia="Times New Roman" w:cs="Times New Roman"/>
          <w:kern w:val="0"/>
          <w:vertAlign w:val="superscript"/>
          <w:lang w:eastAsia="en-US" w:bidi="ar-SA"/>
        </w:rPr>
        <w:t>10a</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(5) Ak je odmeňovanie zamestnancov upravené osobitnými predpismi,</w:t>
      </w:r>
      <w:r w:rsidRPr="00567E30">
        <w:rPr>
          <w:rFonts w:eastAsia="Times New Roman" w:cs="Times New Roman"/>
          <w:kern w:val="0"/>
          <w:vertAlign w:val="superscript"/>
          <w:lang w:eastAsia="en-US" w:bidi="ar-SA"/>
        </w:rPr>
        <w:t>10a</w:t>
      </w:r>
      <w:r>
        <w:rPr>
          <w:rFonts w:eastAsia="Times New Roman" w:cs="Times New Roman"/>
          <w:kern w:val="0"/>
          <w:lang w:eastAsia="en-US" w:bidi="ar-SA"/>
        </w:rPr>
        <w:t xml:space="preserve">) zamestnávateľ s významnou spoločenskou zodpovednosťou zisťuje pre účely odseku 4 písm. c) a d) funkčný plat k 31. decembru predchádzajúceho kalendárneho roka.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(6) Ak sa pri jednotlivom stupni náročnosti pracovných miest alebo platovej triede nenachádzajú aspoň traja zamestnanci, údaj podľa odseku 4 písm. c) a d) sa nezverejňuje.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(7) Ak je odmeňovanie zamestnancov dohodnuté v kolektívnej zmluve, zamestnávateľ vychádza z predpokladaného stupňa náročnosti práce.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(8) Ak z údajov o odmeňovaní žien a mužov vyplýva, že rozdiel v priemernom mesačnom zárobku žien alebo mužov je vyšší ako pri údajoch zverejnených v predchádzajúcom kalendárnom roku, zamestnávateľ s významnou spoločenskou zodpovednosťou vypracúva porovnávaciu správu, v ktorej popri údajoch o odmeňovaní žien a mužov uvedie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a) podrobné zdôvodnenie zisteného stavu vrátane skutočností preukazujúcich dodržiavanie zásady rovnakého zaobchádzania,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b) návrhy na zníženie rozdielov pri odmeňovaní v zamestnaní.</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lastRenderedPageBreak/>
        <w:t xml:space="preserve">(9) Zamestnávateľ s významnou spoločenskou zodpovednosťou, ktorý vypracúva porovnávaciu správu podľa odseku 8 doručuje porovnávaciu správu za predchádzajúci kalendárny rok Ministerstva práce, sociálnych vecí a rodiny Slovenskej republiky (ďalej len „ministerstvo“) každoročne najneskôr do 31. augusta v elektronickej podobe na elektronickú adresu, ktorú ministerstvo zverejní na svojom webovom sídle.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(10) Zamestnávateľ poskytne návrh porovnávacej správy najneskôr 60 dní pred jej doručením ministerstvu zástupcom zamestnancov. Zamestnávateľ je povinný prerokovať návrh porovnávacej správy najneskôr 30 dní pred jej doručením ministerstvu so zástupcami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(11) Zamestnávateľ je povinný</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a) poskytnúť zástupcom zamestnancov podklady nevyhnutné pre overenie pravdivosti údajov obsiahnutých v návrhu porovnávacej správy; tým nie je dotknutá povinnosť zástupcov zamestnancov zachovávať mlčanlivosť,</w:t>
      </w:r>
      <w:r w:rsidRPr="00EA079E">
        <w:rPr>
          <w:rFonts w:eastAsia="Times New Roman" w:cs="Times New Roman"/>
          <w:kern w:val="0"/>
          <w:vertAlign w:val="superscript"/>
          <w:lang w:eastAsia="en-US" w:bidi="ar-SA"/>
        </w:rPr>
        <w:t>10c</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b) vykonať opatrenia, ktoré neumožnia priamo identifikovať výšku mzdy alebo odmeny konkrétneho zamestnanca, ak osobitný predpis neustanovuje inak.</w:t>
      </w:r>
      <w:r w:rsidRPr="00EA079E">
        <w:rPr>
          <w:rFonts w:eastAsia="Times New Roman" w:cs="Times New Roman"/>
          <w:kern w:val="0"/>
          <w:vertAlign w:val="superscript"/>
          <w:lang w:eastAsia="en-US" w:bidi="ar-SA"/>
        </w:rPr>
        <w:t>10d</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(12) Na požiadanie zástupcov zamestnancov sa v porovnávacej správe uvedú ich pripomienky k údajom uvedených zamestnávateľom, ak sú predložené zamestnávateľovi do siedmich dní od prerokovania návrhu porovnávacej správy. Zamestnávateľ je oprávnený k pripomienkam uviesť svoje doplňujúce stanovisko.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kern w:val="0"/>
          <w:lang w:eastAsia="en-US" w:bidi="ar-SA"/>
        </w:rPr>
        <w:t xml:space="preserve">(13) </w:t>
      </w:r>
      <w:r w:rsidRPr="002C039E">
        <w:rPr>
          <w:rFonts w:eastAsia="Times New Roman" w:cs="Times New Roman"/>
          <w:color w:val="000000"/>
          <w:kern w:val="0"/>
          <w:lang w:eastAsia="sk-SK" w:bidi="ar-SA"/>
        </w:rPr>
        <w:t>Porovnávaciu</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správu</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ministerstvo</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uloží</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vo</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verejnej</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časti</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registra</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účtovných</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závierok</w:t>
      </w:r>
      <w:r w:rsidRPr="002C039E">
        <w:rPr>
          <w:rFonts w:eastAsia="Times New Roman" w:cs="Times New Roman"/>
          <w:color w:val="000000"/>
          <w:kern w:val="0"/>
          <w:vertAlign w:val="superscript"/>
          <w:lang w:eastAsia="sk-SK" w:bidi="ar-SA"/>
        </w:rPr>
        <w:t>10e</w:t>
      </w:r>
      <w:r w:rsidRPr="002C039E">
        <w:rPr>
          <w:rFonts w:eastAsia="Times New Roman" w:cs="Times New Roman"/>
          <w:color w:val="000000"/>
          <w:kern w:val="0"/>
          <w:lang w:eastAsia="sk-SK" w:bidi="ar-SA"/>
        </w:rPr>
        <w:t>) najneskôr do 30. septembra, a to na desať rokov odo dňa ich zverejnenia.</w:t>
      </w:r>
    </w:p>
    <w:p w:rsidR="00DE7DE7" w:rsidRPr="002C039E"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(14)</w:t>
      </w:r>
      <w:r>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Porovnávacia</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správa</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môže</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byť</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súčasťou</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výročnej</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správy,</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ak</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je</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zamestnávateľ s významnou</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spoločenskou</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zodpovednosťou</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povinný</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vyhotovovať</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výročnú</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správu</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podľa osobitného</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predpisu.</w:t>
      </w:r>
      <w:r w:rsidRPr="002C039E">
        <w:rPr>
          <w:rFonts w:eastAsia="Times New Roman" w:cs="Times New Roman"/>
          <w:color w:val="000000"/>
          <w:kern w:val="0"/>
          <w:vertAlign w:val="superscript"/>
          <w:lang w:eastAsia="sk-SK" w:bidi="ar-SA"/>
        </w:rPr>
        <w:t>10e</w:t>
      </w:r>
      <w:r w:rsidRPr="002C039E">
        <w:rPr>
          <w:rFonts w:eastAsia="Times New Roman" w:cs="Times New Roman"/>
          <w:color w:val="000000"/>
          <w:kern w:val="0"/>
          <w:lang w:eastAsia="sk-SK" w:bidi="ar-SA"/>
        </w:rPr>
        <w:t>)</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Ak</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osobitný</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predpis</w:t>
      </w:r>
      <w:r w:rsidRPr="002C039E">
        <w:rPr>
          <w:rFonts w:eastAsia="Times New Roman" w:cs="Times New Roman"/>
          <w:color w:val="000000"/>
          <w:kern w:val="0"/>
          <w:vertAlign w:val="superscript"/>
          <w:lang w:eastAsia="sk-SK" w:bidi="ar-SA"/>
        </w:rPr>
        <w:t>10e</w:t>
      </w:r>
      <w:r w:rsidRPr="002C039E">
        <w:rPr>
          <w:rFonts w:eastAsia="Times New Roman" w:cs="Times New Roman"/>
          <w:color w:val="000000"/>
          <w:kern w:val="0"/>
          <w:lang w:eastAsia="sk-SK" w:bidi="ar-SA"/>
        </w:rPr>
        <w:t>)</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ukladá</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zamestnávateľovi</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s významnou spoločenskou</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zodpovednosťou</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uvádzať</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vo</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výročnej</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správe</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aj</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nefinančné</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informácie</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vývoji, konaní,</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pozícii</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vplyve</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činnosti</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na</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environmentálnu,</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sociálnu</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zamestnaneckú</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oblasť, informáciu</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dodržiavaní</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ľudských</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práv</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informáciu</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boji</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proti</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korupcii</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a úplatkárstvu, porovnávacia správa tvorí súčasť nefinančných údajov.</w:t>
      </w:r>
    </w:p>
    <w:p w:rsidR="00DE7DE7" w:rsidRPr="002C039E" w:rsidRDefault="00DE7DE7" w:rsidP="00DE7DE7">
      <w:pPr>
        <w:widowControl/>
        <w:suppressAutoHyphens w:val="0"/>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Poznámky pod čiarou k odkazom 10a) až 10e) znejú:</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„10a)</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Zákon</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č.</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55/2017</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štátnej</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službe</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zmene</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doplnení</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niektorých</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zákonov. Zákon</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č.</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553/2003</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Zákon</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č.</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553/2003</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odmeňovaní</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niektorých</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zamestnancov</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pri výkone práce vo verejnom záujme a o zmene a doplnení niektorých zákonov.</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 xml:space="preserve">10b) § 134 Zákonníka práce. </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10c) § 240 ods. 6 Zákonníka práce.</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10d)</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Napríklad</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9</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ods.</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3</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zákona</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č.</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211/2000</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slobodnom</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prístupe</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k</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informáciám</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o zmene a doplnení niektorých zákonov (zákon o slobode informácií).</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r w:rsidRPr="002C039E">
        <w:rPr>
          <w:rFonts w:eastAsia="Times New Roman" w:cs="Times New Roman"/>
          <w:color w:val="000000"/>
          <w:kern w:val="0"/>
          <w:lang w:eastAsia="sk-SK" w:bidi="ar-SA"/>
        </w:rPr>
        <w:lastRenderedPageBreak/>
        <w:t>10e) § 23 zákona č. 431/2002 Z. z. o účtovníctve.“</w:t>
      </w:r>
      <w:r>
        <w:rPr>
          <w:rFonts w:eastAsia="Times New Roman" w:cs="Times New Roman"/>
          <w:color w:val="000000"/>
          <w:kern w:val="0"/>
          <w:lang w:eastAsia="sk-SK"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2. Za § 8a sa vkladá § 8b, ktorý vrátane nadpisu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„Správne delikty</w:t>
      </w: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 8b</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(1) Zamestnávateľovi s významnou spoločenskou zodpovednosťou, ktorý si nesplní niektorú z povinností podľa § 7a môže inšpektorát práce uložiť pokutu do 5 000 eur.</w:t>
      </w:r>
    </w:p>
    <w:p w:rsidR="00DE7DE7" w:rsidRDefault="00DE7DE7" w:rsidP="00DE7DE7">
      <w:pPr>
        <w:widowControl/>
        <w:suppressAutoHyphens w:val="0"/>
        <w:jc w:val="both"/>
        <w:rPr>
          <w:rFonts w:eastAsia="Times New Roman" w:cs="Times New Roman"/>
          <w:kern w:val="0"/>
          <w:lang w:eastAsia="en-US" w:bidi="ar-SA"/>
        </w:rPr>
      </w:pPr>
    </w:p>
    <w:p w:rsidR="00DE7DE7" w:rsidRPr="00BA1C07" w:rsidRDefault="00DE7DE7" w:rsidP="00DE7DE7">
      <w:pPr>
        <w:jc w:val="both"/>
        <w:rPr>
          <w:rFonts w:eastAsia="Times New Roman" w:cs="Times New Roman"/>
          <w:color w:val="000000"/>
          <w:kern w:val="0"/>
          <w:sz w:val="27"/>
          <w:szCs w:val="27"/>
          <w:lang w:eastAsia="sk-SK" w:bidi="ar-SA"/>
        </w:rPr>
      </w:pPr>
      <w:r>
        <w:rPr>
          <w:rFonts w:eastAsia="Times New Roman" w:cs="Times New Roman"/>
          <w:kern w:val="0"/>
          <w:lang w:eastAsia="en-US" w:bidi="ar-SA"/>
        </w:rPr>
        <w:t xml:space="preserve">(2) </w:t>
      </w:r>
      <w:r w:rsidRPr="00BA1C07">
        <w:rPr>
          <w:rFonts w:eastAsia="Times New Roman" w:cs="Times New Roman"/>
          <w:color w:val="000000"/>
          <w:kern w:val="0"/>
          <w:lang w:eastAsia="sk-SK" w:bidi="ar-SA"/>
        </w:rPr>
        <w:t>Ak</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prvé</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uloženie</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pokuty</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neviedlo</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k náprave</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a pokiaľ</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protiprávny</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stav</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trvá, zamestnávateľovi</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s významnou</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spoločenskou</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zodpovednosťou</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možno</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uložiť</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pokutu v rovnakej výške ako podľa odseku 1 aj opakovane.</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BA1C07" w:rsidRDefault="00DE7DE7" w:rsidP="00DE7DE7">
      <w:pPr>
        <w:widowControl/>
        <w:suppressAutoHyphens w:val="0"/>
        <w:jc w:val="both"/>
        <w:rPr>
          <w:rFonts w:eastAsia="Times New Roman" w:cs="Times New Roman"/>
          <w:color w:val="000000"/>
          <w:kern w:val="0"/>
          <w:sz w:val="27"/>
          <w:szCs w:val="27"/>
          <w:lang w:eastAsia="sk-SK" w:bidi="ar-SA"/>
        </w:rPr>
      </w:pPr>
      <w:r w:rsidRPr="00BA1C07">
        <w:rPr>
          <w:rFonts w:eastAsia="Times New Roman" w:cs="Times New Roman"/>
          <w:color w:val="000000"/>
          <w:kern w:val="0"/>
          <w:lang w:eastAsia="sk-SK" w:bidi="ar-SA"/>
        </w:rPr>
        <w:t>(3)</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Pri</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ukladaní</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pokuty</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inšpektorát</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práce</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prihliada</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na</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závažnosť,</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následky,</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čas</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trvania porušenia</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povinnosti</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podľa</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tohto</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zákona</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a</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prípadné</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opakované</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porušenie</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povinnosti</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podľa tohto zákona.</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BA1C07">
        <w:rPr>
          <w:rFonts w:eastAsia="Times New Roman" w:cs="Times New Roman"/>
          <w:color w:val="000000"/>
          <w:kern w:val="0"/>
          <w:lang w:eastAsia="sk-SK" w:bidi="ar-SA"/>
        </w:rPr>
        <w:t>(4)</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Pokutu</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možno</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uložiť</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do</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jedného</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roka</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odo</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dňa,</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keď</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sa</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inšpektorát</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práce</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dozvedel</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o porušení</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povinnosti,</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najneskôr</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však</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do</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troch</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rokov</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odo</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dňa,</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keď</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k</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porušeniu</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povinnosti došlo.</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(5) Výnos pokút je príjmom štátneho rozpočtu.“.</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3. Za § 13a sa vkladá § 13b, ktorý vrátane nadpisu znie:</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BC7267" w:rsidRDefault="00DE7DE7" w:rsidP="00DE7DE7">
      <w:pPr>
        <w:widowControl/>
        <w:suppressAutoHyphens w:val="0"/>
        <w:jc w:val="center"/>
        <w:rPr>
          <w:rFonts w:eastAsia="Times New Roman" w:cs="Times New Roman"/>
          <w:color w:val="000000"/>
          <w:kern w:val="0"/>
          <w:lang w:eastAsia="sk-SK" w:bidi="ar-SA"/>
        </w:rPr>
      </w:pPr>
      <w:r w:rsidRPr="00BC7267">
        <w:rPr>
          <w:rFonts w:eastAsia="Times New Roman" w:cs="Times New Roman"/>
          <w:color w:val="000000"/>
          <w:kern w:val="0"/>
          <w:lang w:eastAsia="sk-SK" w:bidi="ar-SA"/>
        </w:rPr>
        <w:t>„§ 13b</w:t>
      </w:r>
    </w:p>
    <w:p w:rsidR="00DE7DE7" w:rsidRPr="00BC7267" w:rsidRDefault="00DE7DE7" w:rsidP="00DE7DE7">
      <w:pPr>
        <w:widowControl/>
        <w:suppressAutoHyphens w:val="0"/>
        <w:jc w:val="center"/>
        <w:rPr>
          <w:rFonts w:eastAsia="Times New Roman" w:cs="Times New Roman"/>
          <w:color w:val="000000"/>
          <w:kern w:val="0"/>
          <w:lang w:eastAsia="sk-SK" w:bidi="ar-SA"/>
        </w:rPr>
      </w:pPr>
      <w:r w:rsidRPr="00BC7267">
        <w:rPr>
          <w:rFonts w:eastAsia="Times New Roman" w:cs="Times New Roman"/>
          <w:color w:val="000000"/>
          <w:kern w:val="0"/>
          <w:lang w:eastAsia="sk-SK" w:bidi="ar-SA"/>
        </w:rPr>
        <w:t>Prechodné ustanovenie k úpravám účinným od 1. marca 2020</w:t>
      </w:r>
    </w:p>
    <w:p w:rsidR="00DE7DE7" w:rsidRPr="00BC726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BC7267">
        <w:rPr>
          <w:rFonts w:eastAsia="Times New Roman" w:cs="Times New Roman"/>
          <w:color w:val="000000"/>
          <w:kern w:val="0"/>
          <w:lang w:eastAsia="sk-SK" w:bidi="ar-SA"/>
        </w:rPr>
        <w:t>Ustanovenie § 7a ods. 8 použije zamestnávateľ s významnou spoločenskou zodpovednosťou prvýkrát pri porovnávacej správe predkladanej za rok 2020.“.</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B53D1D" w:rsidRDefault="00DE7DE7" w:rsidP="00DE7DE7">
      <w:pPr>
        <w:widowControl/>
        <w:suppressAutoHyphens w:val="0"/>
        <w:jc w:val="center"/>
        <w:rPr>
          <w:rFonts w:eastAsia="Times New Roman" w:cs="Times New Roman"/>
          <w:b/>
          <w:color w:val="000000"/>
          <w:kern w:val="0"/>
          <w:lang w:eastAsia="sk-SK" w:bidi="ar-SA"/>
        </w:rPr>
      </w:pPr>
      <w:r w:rsidRPr="00B53D1D">
        <w:rPr>
          <w:rFonts w:eastAsia="Times New Roman" w:cs="Times New Roman"/>
          <w:b/>
          <w:color w:val="000000"/>
          <w:kern w:val="0"/>
          <w:lang w:eastAsia="sk-SK" w:bidi="ar-SA"/>
        </w:rPr>
        <w:t>Čl. II</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ind w:firstLine="708"/>
        <w:jc w:val="both"/>
        <w:rPr>
          <w:rFonts w:eastAsia="Times New Roman" w:cs="Times New Roman"/>
          <w:color w:val="000000"/>
          <w:kern w:val="0"/>
          <w:lang w:eastAsia="sk-SK" w:bidi="ar-SA"/>
        </w:rPr>
      </w:pPr>
      <w:r>
        <w:rPr>
          <w:rFonts w:eastAsia="Times New Roman" w:cs="Times New Roman"/>
          <w:color w:val="000000"/>
          <w:kern w:val="0"/>
          <w:lang w:eastAsia="sk-SK" w:bidi="ar-SA"/>
        </w:rPr>
        <w:t>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a zákona č. 213/2018 Z. z. sa mení a dopĺňa takto:</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V § 23 sa odsek 2 dopĺňa písm. l), ktoré znie:</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„l) porovnávacie správy o stave rovnosti žien a mužov pri odmeňovaní v zamestnaní podľa osobitného predpisu.</w:t>
      </w:r>
      <w:r w:rsidRPr="00794601">
        <w:rPr>
          <w:rFonts w:eastAsia="Times New Roman" w:cs="Times New Roman"/>
          <w:color w:val="000000"/>
          <w:kern w:val="0"/>
          <w:vertAlign w:val="superscript"/>
          <w:lang w:eastAsia="sk-SK" w:bidi="ar-SA"/>
        </w:rPr>
        <w:t>29daa</w:t>
      </w:r>
      <w:r>
        <w:rPr>
          <w:rFonts w:eastAsia="Times New Roman" w:cs="Times New Roman"/>
          <w:color w:val="000000"/>
          <w:kern w:val="0"/>
          <w:lang w:eastAsia="sk-SK" w:bidi="ar-SA"/>
        </w:rPr>
        <w:t>)“.</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Poznámka pod čiarou k odkazu 29daa) znie:</w:t>
      </w: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lastRenderedPageBreak/>
        <w:t>„29daa) § 7a zákona č. 365/2004 Z. z. o rovnakom zaobchádzaní v niektorých oblastiach a o ochrane pred diskrimináciou a o zmene a doplnení niektorých zákonov (antidiskriminačný zákon) v znení zákona č. .../2019 Z. z.“.</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8464B7" w:rsidRDefault="00DE7DE7" w:rsidP="00DE7DE7">
      <w:pPr>
        <w:widowControl/>
        <w:suppressAutoHyphens w:val="0"/>
        <w:jc w:val="center"/>
        <w:rPr>
          <w:rFonts w:eastAsia="Times New Roman" w:cs="Times New Roman"/>
          <w:b/>
          <w:color w:val="000000"/>
          <w:kern w:val="0"/>
          <w:lang w:eastAsia="sk-SK" w:bidi="ar-SA"/>
        </w:rPr>
      </w:pPr>
      <w:r w:rsidRPr="008464B7">
        <w:rPr>
          <w:rFonts w:eastAsia="Times New Roman" w:cs="Times New Roman"/>
          <w:b/>
          <w:color w:val="000000"/>
          <w:kern w:val="0"/>
          <w:lang w:eastAsia="sk-SK" w:bidi="ar-SA"/>
        </w:rPr>
        <w:t>Čl. III</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8E01A4" w:rsidRDefault="00DE7DE7" w:rsidP="00DE7DE7">
      <w:pPr>
        <w:widowControl/>
        <w:suppressAutoHyphens w:val="0"/>
        <w:ind w:firstLine="708"/>
        <w:jc w:val="both"/>
        <w:rPr>
          <w:rFonts w:eastAsia="Times New Roman" w:cs="Times New Roman"/>
          <w:color w:val="000000"/>
          <w:kern w:val="0"/>
          <w:lang w:eastAsia="sk-SK" w:bidi="ar-SA"/>
        </w:rPr>
      </w:pPr>
      <w:r w:rsidRPr="00D91D57">
        <w:rPr>
          <w:rFonts w:eastAsia="Times New Roman" w:cs="Times New Roman"/>
          <w:color w:val="000000"/>
          <w:kern w:val="0"/>
          <w:lang w:eastAsia="sk-SK" w:bidi="ar-SA"/>
        </w:rPr>
        <w:t xml:space="preserve">Zákon č. 595/2003 Z. z. o dani z príjmov v znení zákona č. </w:t>
      </w:r>
      <w:r w:rsidRPr="00D91D57">
        <w:rPr>
          <w:rStyle w:val="awspan"/>
          <w:color w:val="000000"/>
        </w:rPr>
        <w:t>43/2004</w:t>
      </w:r>
      <w:r w:rsidRPr="00D91D57">
        <w:rPr>
          <w:rStyle w:val="awspan"/>
          <w:color w:val="000000"/>
          <w:spacing w:val="20"/>
        </w:rPr>
        <w:t xml:space="preserve"> </w:t>
      </w:r>
      <w:r w:rsidRPr="00D91D57">
        <w:rPr>
          <w:rStyle w:val="awspan"/>
          <w:color w:val="000000"/>
        </w:rPr>
        <w:t>Z.</w:t>
      </w:r>
      <w:r w:rsidRPr="00D91D57">
        <w:rPr>
          <w:rStyle w:val="awspan"/>
          <w:color w:val="000000"/>
          <w:spacing w:val="20"/>
        </w:rPr>
        <w:t xml:space="preserve"> </w:t>
      </w:r>
      <w:r w:rsidRPr="00D91D57">
        <w:rPr>
          <w:rStyle w:val="awspan"/>
          <w:color w:val="000000"/>
        </w:rPr>
        <w:t>z.,</w:t>
      </w:r>
      <w:r w:rsidRPr="00D91D57">
        <w:rPr>
          <w:rStyle w:val="awspan"/>
          <w:color w:val="000000"/>
          <w:spacing w:val="20"/>
        </w:rPr>
        <w:t xml:space="preserve"> </w:t>
      </w:r>
      <w:r w:rsidRPr="00D91D57">
        <w:rPr>
          <w:rStyle w:val="awspan"/>
          <w:color w:val="000000"/>
        </w:rPr>
        <w:t>zákona</w:t>
      </w:r>
      <w:r w:rsidRPr="00D91D57">
        <w:rPr>
          <w:rStyle w:val="awspan"/>
          <w:color w:val="000000"/>
          <w:spacing w:val="20"/>
        </w:rPr>
        <w:t xml:space="preserve"> </w:t>
      </w:r>
      <w:r w:rsidRPr="00D91D57">
        <w:rPr>
          <w:rStyle w:val="awspan"/>
          <w:color w:val="000000"/>
        </w:rPr>
        <w:t>č. 177/2004</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zákona</w:t>
      </w:r>
      <w:r w:rsidRPr="00D91D57">
        <w:rPr>
          <w:rStyle w:val="awspan"/>
          <w:color w:val="000000"/>
          <w:spacing w:val="9"/>
        </w:rPr>
        <w:t xml:space="preserve"> </w:t>
      </w:r>
      <w:r w:rsidRPr="00D91D57">
        <w:rPr>
          <w:rStyle w:val="awspan"/>
          <w:color w:val="000000"/>
        </w:rPr>
        <w:t>č.</w:t>
      </w:r>
      <w:r w:rsidRPr="00D91D57">
        <w:rPr>
          <w:rStyle w:val="awspan"/>
          <w:color w:val="000000"/>
          <w:spacing w:val="9"/>
        </w:rPr>
        <w:t xml:space="preserve"> </w:t>
      </w:r>
      <w:r w:rsidRPr="00D91D57">
        <w:rPr>
          <w:rStyle w:val="awspan"/>
          <w:color w:val="000000"/>
        </w:rPr>
        <w:t>191/2004</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zákona</w:t>
      </w:r>
      <w:r w:rsidRPr="00D91D57">
        <w:rPr>
          <w:rStyle w:val="awspan"/>
          <w:color w:val="000000"/>
          <w:spacing w:val="9"/>
        </w:rPr>
        <w:t xml:space="preserve"> </w:t>
      </w:r>
      <w:r w:rsidRPr="00D91D57">
        <w:rPr>
          <w:rStyle w:val="awspan"/>
          <w:color w:val="000000"/>
        </w:rPr>
        <w:t>č.</w:t>
      </w:r>
      <w:r w:rsidRPr="00D91D57">
        <w:rPr>
          <w:rStyle w:val="awspan"/>
          <w:color w:val="000000"/>
          <w:spacing w:val="9"/>
        </w:rPr>
        <w:t xml:space="preserve"> </w:t>
      </w:r>
      <w:r w:rsidRPr="00D91D57">
        <w:rPr>
          <w:rStyle w:val="awspan"/>
          <w:color w:val="000000"/>
        </w:rPr>
        <w:t>391/2004</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zákona</w:t>
      </w:r>
      <w:r w:rsidRPr="00D91D57">
        <w:rPr>
          <w:rStyle w:val="awspan"/>
          <w:color w:val="000000"/>
          <w:spacing w:val="9"/>
        </w:rPr>
        <w:t xml:space="preserve"> </w:t>
      </w:r>
      <w:r w:rsidRPr="00D91D57">
        <w:rPr>
          <w:rStyle w:val="awspan"/>
          <w:color w:val="000000"/>
        </w:rPr>
        <w:t>č.</w:t>
      </w:r>
      <w:r w:rsidRPr="00D91D57">
        <w:rPr>
          <w:rStyle w:val="awspan"/>
          <w:color w:val="000000"/>
          <w:spacing w:val="9"/>
        </w:rPr>
        <w:t xml:space="preserve"> </w:t>
      </w:r>
      <w:r w:rsidRPr="00D91D57">
        <w:rPr>
          <w:rStyle w:val="awspan"/>
          <w:color w:val="000000"/>
        </w:rPr>
        <w:t>538/2004</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 zákona</w:t>
      </w:r>
      <w:r w:rsidRPr="00D91D57">
        <w:rPr>
          <w:rStyle w:val="awspan"/>
          <w:color w:val="000000"/>
          <w:spacing w:val="52"/>
        </w:rPr>
        <w:t xml:space="preserve"> </w:t>
      </w:r>
      <w:r w:rsidRPr="00D91D57">
        <w:rPr>
          <w:rStyle w:val="awspan"/>
          <w:color w:val="000000"/>
        </w:rPr>
        <w:t>č.</w:t>
      </w:r>
      <w:r w:rsidRPr="00D91D57">
        <w:rPr>
          <w:rStyle w:val="awspan"/>
          <w:color w:val="000000"/>
          <w:spacing w:val="52"/>
        </w:rPr>
        <w:t xml:space="preserve"> </w:t>
      </w:r>
      <w:r w:rsidRPr="00D91D57">
        <w:rPr>
          <w:rStyle w:val="awspan"/>
          <w:color w:val="000000"/>
        </w:rPr>
        <w:t>539/2004</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zákona</w:t>
      </w:r>
      <w:r w:rsidRPr="00D91D57">
        <w:rPr>
          <w:rStyle w:val="awspan"/>
          <w:color w:val="000000"/>
          <w:spacing w:val="52"/>
        </w:rPr>
        <w:t xml:space="preserve"> </w:t>
      </w:r>
      <w:r w:rsidRPr="00D91D57">
        <w:rPr>
          <w:rStyle w:val="awspan"/>
          <w:color w:val="000000"/>
        </w:rPr>
        <w:t>č.</w:t>
      </w:r>
      <w:r w:rsidRPr="00D91D57">
        <w:rPr>
          <w:rStyle w:val="awspan"/>
          <w:color w:val="000000"/>
          <w:spacing w:val="52"/>
        </w:rPr>
        <w:t xml:space="preserve"> </w:t>
      </w:r>
      <w:r w:rsidRPr="00D91D57">
        <w:rPr>
          <w:rStyle w:val="awspan"/>
          <w:color w:val="000000"/>
        </w:rPr>
        <w:t>659/2004</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zákona</w:t>
      </w:r>
      <w:r w:rsidRPr="00D91D57">
        <w:rPr>
          <w:rStyle w:val="awspan"/>
          <w:color w:val="000000"/>
          <w:spacing w:val="52"/>
        </w:rPr>
        <w:t xml:space="preserve"> </w:t>
      </w:r>
      <w:r w:rsidRPr="00D91D57">
        <w:rPr>
          <w:rStyle w:val="awspan"/>
          <w:color w:val="000000"/>
        </w:rPr>
        <w:t>č.</w:t>
      </w:r>
      <w:r w:rsidRPr="00D91D57">
        <w:rPr>
          <w:rStyle w:val="awspan"/>
          <w:color w:val="000000"/>
          <w:spacing w:val="52"/>
        </w:rPr>
        <w:t xml:space="preserve"> </w:t>
      </w:r>
      <w:r w:rsidRPr="00D91D57">
        <w:rPr>
          <w:rStyle w:val="awspan"/>
          <w:color w:val="000000"/>
        </w:rPr>
        <w:t>68/2005</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9F716C">
        <w:rPr>
          <w:rStyle w:val="awspan"/>
          <w:color w:val="000000"/>
        </w:rPr>
        <w:t>zákona</w:t>
      </w:r>
      <w:r w:rsidRPr="009F716C">
        <w:rPr>
          <w:rStyle w:val="awspan"/>
          <w:color w:val="000000"/>
          <w:spacing w:val="52"/>
        </w:rPr>
        <w:t xml:space="preserve"> </w:t>
      </w:r>
      <w:r w:rsidRPr="009F716C">
        <w:rPr>
          <w:rStyle w:val="awspan"/>
          <w:color w:val="000000"/>
        </w:rPr>
        <w:t>č. 314/2005</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zákona</w:t>
      </w:r>
      <w:r w:rsidRPr="009F716C">
        <w:rPr>
          <w:rStyle w:val="awspan"/>
          <w:color w:val="000000"/>
          <w:spacing w:val="9"/>
        </w:rPr>
        <w:t xml:space="preserve"> </w:t>
      </w:r>
      <w:r w:rsidRPr="009F716C">
        <w:rPr>
          <w:rStyle w:val="awspan"/>
          <w:color w:val="000000"/>
        </w:rPr>
        <w:t>č.</w:t>
      </w:r>
      <w:r w:rsidRPr="009F716C">
        <w:rPr>
          <w:rStyle w:val="awspan"/>
          <w:color w:val="000000"/>
          <w:spacing w:val="9"/>
        </w:rPr>
        <w:t xml:space="preserve"> </w:t>
      </w:r>
      <w:r w:rsidRPr="009F716C">
        <w:rPr>
          <w:rStyle w:val="awspan"/>
          <w:color w:val="000000"/>
        </w:rPr>
        <w:t>534/2005</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zákona</w:t>
      </w:r>
      <w:r w:rsidRPr="009F716C">
        <w:rPr>
          <w:rStyle w:val="awspan"/>
          <w:color w:val="000000"/>
          <w:spacing w:val="9"/>
        </w:rPr>
        <w:t xml:space="preserve"> </w:t>
      </w:r>
      <w:r w:rsidRPr="009F716C">
        <w:rPr>
          <w:rStyle w:val="awspan"/>
          <w:color w:val="000000"/>
        </w:rPr>
        <w:t>č.</w:t>
      </w:r>
      <w:r w:rsidRPr="009F716C">
        <w:rPr>
          <w:rStyle w:val="awspan"/>
          <w:color w:val="000000"/>
          <w:spacing w:val="9"/>
        </w:rPr>
        <w:t xml:space="preserve"> </w:t>
      </w:r>
      <w:r w:rsidRPr="009F716C">
        <w:rPr>
          <w:rStyle w:val="awspan"/>
          <w:color w:val="000000"/>
        </w:rPr>
        <w:t>660/2005</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24262F">
        <w:rPr>
          <w:rStyle w:val="awspan"/>
          <w:color w:val="000000"/>
        </w:rPr>
        <w:t>zákona</w:t>
      </w:r>
      <w:r w:rsidRPr="0024262F">
        <w:rPr>
          <w:rStyle w:val="awspan"/>
          <w:color w:val="000000"/>
          <w:spacing w:val="9"/>
        </w:rPr>
        <w:t xml:space="preserve"> </w:t>
      </w:r>
      <w:r w:rsidRPr="0024262F">
        <w:rPr>
          <w:rStyle w:val="awspan"/>
          <w:color w:val="000000"/>
        </w:rPr>
        <w:t>č.</w:t>
      </w:r>
      <w:r w:rsidRPr="0024262F">
        <w:rPr>
          <w:rStyle w:val="awspan"/>
          <w:color w:val="000000"/>
          <w:spacing w:val="9"/>
        </w:rPr>
        <w:t xml:space="preserve"> </w:t>
      </w:r>
      <w:r w:rsidRPr="0024262F">
        <w:rPr>
          <w:rStyle w:val="awspan"/>
          <w:color w:val="000000"/>
        </w:rPr>
        <w:t>688/2006</w:t>
      </w:r>
      <w:r w:rsidRPr="0024262F">
        <w:rPr>
          <w:rStyle w:val="awspan"/>
          <w:color w:val="000000"/>
          <w:spacing w:val="9"/>
        </w:rPr>
        <w:t xml:space="preserve"> </w:t>
      </w:r>
      <w:r w:rsidRPr="0024262F">
        <w:rPr>
          <w:rStyle w:val="awspan"/>
          <w:color w:val="000000"/>
        </w:rPr>
        <w:t>Z.</w:t>
      </w:r>
      <w:r w:rsidRPr="0024262F">
        <w:rPr>
          <w:rStyle w:val="awspan"/>
          <w:color w:val="000000"/>
          <w:spacing w:val="9"/>
        </w:rPr>
        <w:t xml:space="preserve"> </w:t>
      </w:r>
      <w:r w:rsidRPr="0024262F">
        <w:rPr>
          <w:rStyle w:val="awspan"/>
          <w:color w:val="000000"/>
        </w:rPr>
        <w:t>z., zákona</w:t>
      </w:r>
      <w:r w:rsidRPr="0024262F">
        <w:rPr>
          <w:rStyle w:val="awspan"/>
          <w:color w:val="000000"/>
          <w:spacing w:val="52"/>
        </w:rPr>
        <w:t xml:space="preserve"> </w:t>
      </w:r>
      <w:r w:rsidRPr="0024262F">
        <w:rPr>
          <w:rStyle w:val="awspan"/>
          <w:color w:val="000000"/>
        </w:rPr>
        <w:t>č.</w:t>
      </w:r>
      <w:r w:rsidRPr="0024262F">
        <w:rPr>
          <w:rStyle w:val="awspan"/>
          <w:color w:val="000000"/>
          <w:spacing w:val="52"/>
        </w:rPr>
        <w:t xml:space="preserve"> </w:t>
      </w:r>
      <w:r w:rsidRPr="0024262F">
        <w:rPr>
          <w:rStyle w:val="awspan"/>
          <w:color w:val="000000"/>
        </w:rPr>
        <w:t>76/2007</w:t>
      </w:r>
      <w:r w:rsidRPr="0024262F">
        <w:rPr>
          <w:rStyle w:val="awspan"/>
          <w:color w:val="000000"/>
          <w:spacing w:val="52"/>
        </w:rPr>
        <w:t xml:space="preserve"> </w:t>
      </w:r>
      <w:r w:rsidRPr="0024262F">
        <w:rPr>
          <w:rStyle w:val="awspan"/>
          <w:color w:val="000000"/>
        </w:rPr>
        <w:t>Z.</w:t>
      </w:r>
      <w:r w:rsidRPr="0024262F">
        <w:rPr>
          <w:rStyle w:val="awspan"/>
          <w:color w:val="000000"/>
          <w:spacing w:val="52"/>
        </w:rPr>
        <w:t xml:space="preserve"> </w:t>
      </w:r>
      <w:r w:rsidRPr="0024262F">
        <w:rPr>
          <w:rStyle w:val="awspan"/>
          <w:color w:val="000000"/>
        </w:rPr>
        <w:t>z.,</w:t>
      </w:r>
      <w:r w:rsidRPr="0024262F">
        <w:rPr>
          <w:rStyle w:val="awspan"/>
          <w:color w:val="000000"/>
          <w:spacing w:val="52"/>
        </w:rPr>
        <w:t xml:space="preserve"> </w:t>
      </w:r>
      <w:r w:rsidRPr="002F618C">
        <w:rPr>
          <w:rStyle w:val="awspan"/>
          <w:color w:val="000000"/>
        </w:rPr>
        <w:t>zákona</w:t>
      </w:r>
      <w:r w:rsidRPr="002F618C">
        <w:rPr>
          <w:rStyle w:val="awspan"/>
          <w:color w:val="000000"/>
          <w:spacing w:val="52"/>
        </w:rPr>
        <w:t xml:space="preserve"> </w:t>
      </w:r>
      <w:r w:rsidRPr="002F618C">
        <w:rPr>
          <w:rStyle w:val="awspan"/>
          <w:color w:val="000000"/>
        </w:rPr>
        <w:t>č.</w:t>
      </w:r>
      <w:r w:rsidRPr="002F618C">
        <w:rPr>
          <w:rStyle w:val="awspan"/>
          <w:color w:val="000000"/>
          <w:spacing w:val="52"/>
        </w:rPr>
        <w:t xml:space="preserve"> </w:t>
      </w:r>
      <w:r w:rsidRPr="002F618C">
        <w:rPr>
          <w:rStyle w:val="awspan"/>
          <w:color w:val="000000"/>
        </w:rPr>
        <w:t>209/2007</w:t>
      </w:r>
      <w:r w:rsidRPr="002F618C">
        <w:rPr>
          <w:rStyle w:val="awspan"/>
          <w:color w:val="000000"/>
          <w:spacing w:val="52"/>
        </w:rPr>
        <w:t xml:space="preserve"> </w:t>
      </w:r>
      <w:r w:rsidRPr="002F618C">
        <w:rPr>
          <w:rStyle w:val="awspan"/>
          <w:color w:val="000000"/>
        </w:rPr>
        <w:t>Z.</w:t>
      </w:r>
      <w:r w:rsidRPr="002F618C">
        <w:rPr>
          <w:rStyle w:val="awspan"/>
          <w:color w:val="000000"/>
          <w:spacing w:val="52"/>
        </w:rPr>
        <w:t xml:space="preserve"> </w:t>
      </w:r>
      <w:r w:rsidRPr="002F618C">
        <w:rPr>
          <w:rStyle w:val="awspan"/>
          <w:color w:val="000000"/>
        </w:rPr>
        <w:t>z.,</w:t>
      </w:r>
      <w:r w:rsidRPr="002F618C">
        <w:rPr>
          <w:rStyle w:val="awspan"/>
          <w:color w:val="000000"/>
          <w:spacing w:val="52"/>
        </w:rPr>
        <w:t xml:space="preserve"> </w:t>
      </w:r>
      <w:r w:rsidRPr="002F618C">
        <w:rPr>
          <w:rStyle w:val="awspan"/>
          <w:color w:val="000000"/>
        </w:rPr>
        <w:t>zákona</w:t>
      </w:r>
      <w:r w:rsidRPr="002F618C">
        <w:rPr>
          <w:rStyle w:val="awspan"/>
          <w:color w:val="000000"/>
          <w:spacing w:val="52"/>
        </w:rPr>
        <w:t xml:space="preserve"> </w:t>
      </w:r>
      <w:r w:rsidRPr="002F618C">
        <w:rPr>
          <w:rStyle w:val="awspan"/>
          <w:color w:val="000000"/>
        </w:rPr>
        <w:t>č.</w:t>
      </w:r>
      <w:r w:rsidRPr="002F618C">
        <w:rPr>
          <w:rStyle w:val="awspan"/>
          <w:color w:val="000000"/>
          <w:spacing w:val="52"/>
        </w:rPr>
        <w:t xml:space="preserve"> </w:t>
      </w:r>
      <w:r w:rsidRPr="002F618C">
        <w:rPr>
          <w:rStyle w:val="awspan"/>
          <w:color w:val="000000"/>
        </w:rPr>
        <w:t>519/2007</w:t>
      </w:r>
      <w:r w:rsidRPr="002F618C">
        <w:rPr>
          <w:rStyle w:val="awspan"/>
          <w:color w:val="000000"/>
          <w:spacing w:val="52"/>
        </w:rPr>
        <w:t xml:space="preserve"> </w:t>
      </w:r>
      <w:r w:rsidRPr="002F618C">
        <w:rPr>
          <w:rStyle w:val="awspan"/>
          <w:color w:val="000000"/>
        </w:rPr>
        <w:t>Z.</w:t>
      </w:r>
      <w:r w:rsidRPr="002F618C">
        <w:rPr>
          <w:rStyle w:val="awspan"/>
          <w:color w:val="000000"/>
          <w:spacing w:val="52"/>
        </w:rPr>
        <w:t xml:space="preserve"> </w:t>
      </w:r>
      <w:r w:rsidRPr="002F618C">
        <w:rPr>
          <w:rStyle w:val="awspan"/>
          <w:color w:val="000000"/>
        </w:rPr>
        <w:t>z.,</w:t>
      </w:r>
      <w:r w:rsidRPr="002F618C">
        <w:rPr>
          <w:rStyle w:val="awspan"/>
          <w:color w:val="000000"/>
          <w:spacing w:val="52"/>
        </w:rPr>
        <w:t xml:space="preserve"> </w:t>
      </w:r>
      <w:r w:rsidRPr="00467511">
        <w:rPr>
          <w:rStyle w:val="awspan"/>
          <w:color w:val="000000"/>
        </w:rPr>
        <w:t>zákona</w:t>
      </w:r>
      <w:r w:rsidRPr="00467511">
        <w:rPr>
          <w:rStyle w:val="awspan"/>
          <w:color w:val="000000"/>
          <w:spacing w:val="52"/>
        </w:rPr>
        <w:t xml:space="preserve"> </w:t>
      </w:r>
      <w:r w:rsidRPr="00467511">
        <w:rPr>
          <w:rStyle w:val="awspan"/>
          <w:color w:val="000000"/>
        </w:rPr>
        <w:t>č. 530/2007</w:t>
      </w:r>
      <w:r w:rsidRPr="00467511">
        <w:rPr>
          <w:rStyle w:val="awspan"/>
          <w:color w:val="000000"/>
          <w:spacing w:val="9"/>
        </w:rPr>
        <w:t xml:space="preserve"> </w:t>
      </w:r>
      <w:r w:rsidRPr="00467511">
        <w:rPr>
          <w:rStyle w:val="awspan"/>
          <w:color w:val="000000"/>
        </w:rPr>
        <w:t>Z.</w:t>
      </w:r>
      <w:r w:rsidRPr="00467511">
        <w:rPr>
          <w:rStyle w:val="awspan"/>
          <w:color w:val="000000"/>
          <w:spacing w:val="9"/>
        </w:rPr>
        <w:t xml:space="preserve"> </w:t>
      </w:r>
      <w:r w:rsidRPr="00467511">
        <w:rPr>
          <w:rStyle w:val="awspan"/>
          <w:color w:val="000000"/>
        </w:rPr>
        <w:t>z.,</w:t>
      </w:r>
      <w:r w:rsidRPr="00467511">
        <w:rPr>
          <w:rStyle w:val="awspan"/>
          <w:color w:val="000000"/>
          <w:spacing w:val="9"/>
        </w:rPr>
        <w:t xml:space="preserve"> </w:t>
      </w:r>
      <w:r w:rsidRPr="00B01A17">
        <w:rPr>
          <w:rStyle w:val="awspan"/>
          <w:color w:val="000000"/>
        </w:rPr>
        <w:t>zákona</w:t>
      </w:r>
      <w:r w:rsidRPr="00B01A17">
        <w:rPr>
          <w:rStyle w:val="awspan"/>
          <w:color w:val="000000"/>
          <w:spacing w:val="9"/>
        </w:rPr>
        <w:t xml:space="preserve"> </w:t>
      </w:r>
      <w:r w:rsidRPr="00B01A17">
        <w:rPr>
          <w:rStyle w:val="awspan"/>
          <w:color w:val="000000"/>
        </w:rPr>
        <w:t>č.</w:t>
      </w:r>
      <w:r w:rsidRPr="00B01A17">
        <w:rPr>
          <w:rStyle w:val="awspan"/>
          <w:color w:val="000000"/>
          <w:spacing w:val="9"/>
        </w:rPr>
        <w:t xml:space="preserve"> </w:t>
      </w:r>
      <w:r w:rsidRPr="00B01A17">
        <w:rPr>
          <w:rStyle w:val="awspan"/>
          <w:color w:val="000000"/>
        </w:rPr>
        <w:t>561/2007</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zákona</w:t>
      </w:r>
      <w:r w:rsidRPr="00B01A17">
        <w:rPr>
          <w:rStyle w:val="awspan"/>
          <w:color w:val="000000"/>
          <w:spacing w:val="9"/>
        </w:rPr>
        <w:t xml:space="preserve"> </w:t>
      </w:r>
      <w:r w:rsidRPr="00B01A17">
        <w:rPr>
          <w:rStyle w:val="awspan"/>
          <w:color w:val="000000"/>
        </w:rPr>
        <w:t>č.</w:t>
      </w:r>
      <w:r w:rsidRPr="00B01A17">
        <w:rPr>
          <w:rStyle w:val="awspan"/>
          <w:color w:val="000000"/>
          <w:spacing w:val="9"/>
        </w:rPr>
        <w:t xml:space="preserve"> </w:t>
      </w:r>
      <w:r w:rsidRPr="00B01A17">
        <w:rPr>
          <w:rStyle w:val="awspan"/>
          <w:color w:val="000000"/>
        </w:rPr>
        <w:t>621/2007</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zákona</w:t>
      </w:r>
      <w:r w:rsidRPr="00B01A17">
        <w:rPr>
          <w:rStyle w:val="awspan"/>
          <w:color w:val="000000"/>
          <w:spacing w:val="9"/>
        </w:rPr>
        <w:t xml:space="preserve"> </w:t>
      </w:r>
      <w:r w:rsidRPr="00B01A17">
        <w:rPr>
          <w:rStyle w:val="awspan"/>
          <w:color w:val="000000"/>
        </w:rPr>
        <w:t>č.</w:t>
      </w:r>
      <w:r w:rsidRPr="00B01A17">
        <w:rPr>
          <w:rStyle w:val="awspan"/>
          <w:color w:val="000000"/>
          <w:spacing w:val="9"/>
        </w:rPr>
        <w:t xml:space="preserve"> </w:t>
      </w:r>
      <w:r w:rsidRPr="00B01A17">
        <w:rPr>
          <w:rStyle w:val="awspan"/>
          <w:color w:val="000000"/>
        </w:rPr>
        <w:t>653/2007</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 zákona</w:t>
      </w:r>
      <w:r w:rsidRPr="00B01A17">
        <w:rPr>
          <w:rStyle w:val="awspan"/>
          <w:color w:val="000000"/>
          <w:spacing w:val="44"/>
        </w:rPr>
        <w:t xml:space="preserve"> </w:t>
      </w:r>
      <w:r w:rsidRPr="00B01A17">
        <w:rPr>
          <w:rStyle w:val="awspan"/>
          <w:color w:val="000000"/>
        </w:rPr>
        <w:t>č.</w:t>
      </w:r>
      <w:r w:rsidRPr="00B01A17">
        <w:rPr>
          <w:rStyle w:val="awspan"/>
          <w:color w:val="000000"/>
          <w:spacing w:val="44"/>
        </w:rPr>
        <w:t xml:space="preserve"> </w:t>
      </w:r>
      <w:r w:rsidRPr="00B01A17">
        <w:rPr>
          <w:rStyle w:val="awspan"/>
          <w:color w:val="000000"/>
        </w:rPr>
        <w:t>168/2008</w:t>
      </w:r>
      <w:r w:rsidRPr="00B01A17">
        <w:rPr>
          <w:rStyle w:val="awspan"/>
          <w:color w:val="000000"/>
          <w:spacing w:val="44"/>
        </w:rPr>
        <w:t xml:space="preserve"> </w:t>
      </w:r>
      <w:r w:rsidRPr="00B01A17">
        <w:rPr>
          <w:rStyle w:val="awspan"/>
          <w:color w:val="000000"/>
        </w:rPr>
        <w:t>Z.</w:t>
      </w:r>
      <w:r w:rsidRPr="00B01A17">
        <w:rPr>
          <w:rStyle w:val="awspan"/>
          <w:color w:val="000000"/>
          <w:spacing w:val="44"/>
        </w:rPr>
        <w:t xml:space="preserve"> </w:t>
      </w:r>
      <w:r w:rsidRPr="00B01A17">
        <w:rPr>
          <w:rStyle w:val="awspan"/>
          <w:color w:val="000000"/>
        </w:rPr>
        <w:t>z.,</w:t>
      </w:r>
      <w:r w:rsidRPr="00B01A17">
        <w:rPr>
          <w:rStyle w:val="awspan"/>
          <w:color w:val="000000"/>
          <w:spacing w:val="44"/>
        </w:rPr>
        <w:t xml:space="preserve"> </w:t>
      </w:r>
      <w:r w:rsidRPr="003A4B76">
        <w:rPr>
          <w:rStyle w:val="awspan"/>
          <w:color w:val="000000"/>
        </w:rPr>
        <w:t>zákona</w:t>
      </w:r>
      <w:r w:rsidRPr="003A4B76">
        <w:rPr>
          <w:rStyle w:val="awspan"/>
          <w:color w:val="000000"/>
          <w:spacing w:val="44"/>
        </w:rPr>
        <w:t xml:space="preserve"> </w:t>
      </w:r>
      <w:r w:rsidRPr="003A4B76">
        <w:rPr>
          <w:rStyle w:val="awspan"/>
          <w:color w:val="000000"/>
        </w:rPr>
        <w:t>č.</w:t>
      </w:r>
      <w:r w:rsidRPr="003A4B76">
        <w:rPr>
          <w:rStyle w:val="awspan"/>
          <w:color w:val="000000"/>
          <w:spacing w:val="44"/>
        </w:rPr>
        <w:t xml:space="preserve"> </w:t>
      </w:r>
      <w:r w:rsidRPr="003A4B76">
        <w:rPr>
          <w:rStyle w:val="awspan"/>
          <w:color w:val="000000"/>
        </w:rPr>
        <w:t>465/2008</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zákona</w:t>
      </w:r>
      <w:r w:rsidRPr="003A4B76">
        <w:rPr>
          <w:rStyle w:val="awspan"/>
          <w:color w:val="000000"/>
          <w:spacing w:val="44"/>
        </w:rPr>
        <w:t xml:space="preserve"> </w:t>
      </w:r>
      <w:r w:rsidRPr="003A4B76">
        <w:rPr>
          <w:rStyle w:val="awspan"/>
          <w:color w:val="000000"/>
        </w:rPr>
        <w:t>č.</w:t>
      </w:r>
      <w:r w:rsidRPr="003A4B76">
        <w:rPr>
          <w:rStyle w:val="awspan"/>
          <w:color w:val="000000"/>
          <w:spacing w:val="44"/>
        </w:rPr>
        <w:t xml:space="preserve"> </w:t>
      </w:r>
      <w:r w:rsidRPr="003A4B76">
        <w:rPr>
          <w:rStyle w:val="awspan"/>
          <w:color w:val="000000"/>
        </w:rPr>
        <w:t>514/2008</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zákona</w:t>
      </w:r>
      <w:r w:rsidRPr="003A4B76">
        <w:rPr>
          <w:rStyle w:val="awspan"/>
          <w:color w:val="000000"/>
          <w:spacing w:val="44"/>
        </w:rPr>
        <w:t xml:space="preserve"> </w:t>
      </w:r>
      <w:r w:rsidRPr="003A4B76">
        <w:rPr>
          <w:rStyle w:val="awspan"/>
          <w:color w:val="000000"/>
        </w:rPr>
        <w:t>č. 563/2008</w:t>
      </w:r>
      <w:r w:rsidRPr="003A4B76">
        <w:rPr>
          <w:rStyle w:val="awspan"/>
          <w:color w:val="000000"/>
          <w:spacing w:val="16"/>
        </w:rPr>
        <w:t xml:space="preserve"> </w:t>
      </w:r>
      <w:r w:rsidRPr="003A4B76">
        <w:rPr>
          <w:rStyle w:val="awspan"/>
          <w:color w:val="000000"/>
        </w:rPr>
        <w:t>Z.</w:t>
      </w:r>
      <w:r w:rsidRPr="003A4B76">
        <w:rPr>
          <w:rStyle w:val="awspan"/>
          <w:color w:val="000000"/>
          <w:spacing w:val="16"/>
        </w:rPr>
        <w:t xml:space="preserve"> </w:t>
      </w:r>
      <w:r w:rsidRPr="003A4B76">
        <w:rPr>
          <w:rStyle w:val="awspan"/>
          <w:color w:val="000000"/>
        </w:rPr>
        <w:t>z.,</w:t>
      </w:r>
      <w:r w:rsidRPr="003A4B76">
        <w:rPr>
          <w:rStyle w:val="awspan"/>
          <w:color w:val="000000"/>
          <w:spacing w:val="16"/>
        </w:rPr>
        <w:t xml:space="preserve"> </w:t>
      </w:r>
      <w:r w:rsidRPr="003A4B76">
        <w:rPr>
          <w:rStyle w:val="awspan"/>
          <w:color w:val="000000"/>
        </w:rPr>
        <w:t>zákona</w:t>
      </w:r>
      <w:r w:rsidRPr="002B3721">
        <w:rPr>
          <w:rStyle w:val="awspan"/>
          <w:color w:val="000000"/>
          <w:spacing w:val="16"/>
        </w:rPr>
        <w:t xml:space="preserve"> </w:t>
      </w:r>
      <w:r w:rsidRPr="002B3721">
        <w:rPr>
          <w:rStyle w:val="awspan"/>
          <w:color w:val="000000"/>
        </w:rPr>
        <w:t>č.</w:t>
      </w:r>
      <w:r w:rsidRPr="002B3721">
        <w:rPr>
          <w:rStyle w:val="awspan"/>
          <w:color w:val="000000"/>
          <w:spacing w:val="16"/>
        </w:rPr>
        <w:t xml:space="preserve"> </w:t>
      </w:r>
      <w:r w:rsidRPr="002B3721">
        <w:rPr>
          <w:rStyle w:val="awspan"/>
          <w:color w:val="000000"/>
        </w:rPr>
        <w:t>567/2008</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zákona</w:t>
      </w:r>
      <w:r w:rsidRPr="002B3721">
        <w:rPr>
          <w:rStyle w:val="awspan"/>
          <w:color w:val="000000"/>
          <w:spacing w:val="16"/>
        </w:rPr>
        <w:t xml:space="preserve"> </w:t>
      </w:r>
      <w:r w:rsidRPr="002B3721">
        <w:rPr>
          <w:rStyle w:val="awspan"/>
          <w:color w:val="000000"/>
        </w:rPr>
        <w:t>č.</w:t>
      </w:r>
      <w:r w:rsidRPr="002B3721">
        <w:rPr>
          <w:rStyle w:val="awspan"/>
          <w:color w:val="000000"/>
          <w:spacing w:val="16"/>
        </w:rPr>
        <w:t xml:space="preserve"> </w:t>
      </w:r>
      <w:r w:rsidRPr="002B3721">
        <w:rPr>
          <w:rStyle w:val="awspan"/>
          <w:color w:val="000000"/>
        </w:rPr>
        <w:t>60/2009</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zákona</w:t>
      </w:r>
      <w:r w:rsidRPr="002B3721">
        <w:rPr>
          <w:rStyle w:val="awspan"/>
          <w:color w:val="000000"/>
          <w:spacing w:val="16"/>
        </w:rPr>
        <w:t xml:space="preserve"> </w:t>
      </w:r>
      <w:r w:rsidRPr="002B3721">
        <w:rPr>
          <w:rStyle w:val="awspan"/>
          <w:color w:val="000000"/>
        </w:rPr>
        <w:t>č.</w:t>
      </w:r>
      <w:r w:rsidRPr="002B3721">
        <w:rPr>
          <w:rStyle w:val="awspan"/>
          <w:color w:val="000000"/>
          <w:spacing w:val="16"/>
        </w:rPr>
        <w:t xml:space="preserve"> </w:t>
      </w:r>
      <w:r w:rsidRPr="002B3721">
        <w:rPr>
          <w:rStyle w:val="awspan"/>
          <w:color w:val="000000"/>
        </w:rPr>
        <w:t>184/2009</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w:t>
      </w:r>
      <w:r w:rsidRPr="003A4B76">
        <w:rPr>
          <w:rStyle w:val="awspan"/>
          <w:color w:val="000000"/>
        </w:rPr>
        <w:t>., zákona</w:t>
      </w:r>
      <w:r w:rsidRPr="003A4B76">
        <w:rPr>
          <w:rStyle w:val="awspan"/>
          <w:color w:val="000000"/>
          <w:spacing w:val="44"/>
        </w:rPr>
        <w:t xml:space="preserve"> </w:t>
      </w:r>
      <w:r w:rsidRPr="003A4B76">
        <w:rPr>
          <w:rStyle w:val="awspan"/>
          <w:color w:val="000000"/>
        </w:rPr>
        <w:t>č.</w:t>
      </w:r>
      <w:r w:rsidRPr="003A4B76">
        <w:rPr>
          <w:rStyle w:val="awspan"/>
          <w:color w:val="000000"/>
          <w:spacing w:val="44"/>
        </w:rPr>
        <w:t xml:space="preserve"> </w:t>
      </w:r>
      <w:r w:rsidRPr="003A4B76">
        <w:rPr>
          <w:rStyle w:val="awspan"/>
          <w:color w:val="000000"/>
        </w:rPr>
        <w:t>185/2009</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zákona</w:t>
      </w:r>
      <w:r w:rsidRPr="003A4B76">
        <w:rPr>
          <w:rStyle w:val="awspan"/>
          <w:color w:val="000000"/>
          <w:spacing w:val="44"/>
        </w:rPr>
        <w:t xml:space="preserve"> </w:t>
      </w:r>
      <w:r w:rsidRPr="003A4B76">
        <w:rPr>
          <w:rStyle w:val="awspan"/>
          <w:color w:val="000000"/>
        </w:rPr>
        <w:t>č.</w:t>
      </w:r>
      <w:r w:rsidRPr="003A4B76">
        <w:rPr>
          <w:rStyle w:val="awspan"/>
          <w:color w:val="000000"/>
          <w:spacing w:val="44"/>
        </w:rPr>
        <w:t xml:space="preserve"> </w:t>
      </w:r>
      <w:r w:rsidRPr="003A4B76">
        <w:rPr>
          <w:rStyle w:val="awspan"/>
          <w:color w:val="000000"/>
        </w:rPr>
        <w:t>504/2009</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467511">
        <w:rPr>
          <w:rStyle w:val="awspan"/>
          <w:color w:val="000000"/>
        </w:rPr>
        <w:t>zákona</w:t>
      </w:r>
      <w:r w:rsidRPr="00467511">
        <w:rPr>
          <w:rStyle w:val="awspan"/>
          <w:color w:val="000000"/>
          <w:spacing w:val="44"/>
        </w:rPr>
        <w:t xml:space="preserve"> </w:t>
      </w:r>
      <w:r w:rsidRPr="00467511">
        <w:rPr>
          <w:rStyle w:val="awspan"/>
          <w:color w:val="000000"/>
        </w:rPr>
        <w:t>č.</w:t>
      </w:r>
      <w:r w:rsidRPr="00467511">
        <w:rPr>
          <w:rStyle w:val="awspan"/>
          <w:color w:val="000000"/>
          <w:spacing w:val="44"/>
        </w:rPr>
        <w:t xml:space="preserve"> </w:t>
      </w:r>
      <w:r w:rsidRPr="00467511">
        <w:rPr>
          <w:rStyle w:val="awspan"/>
          <w:color w:val="000000"/>
        </w:rPr>
        <w:t>563/2009</w:t>
      </w:r>
      <w:r w:rsidRPr="00467511">
        <w:rPr>
          <w:rStyle w:val="awspan"/>
          <w:color w:val="000000"/>
          <w:spacing w:val="44"/>
        </w:rPr>
        <w:t xml:space="preserve"> </w:t>
      </w:r>
      <w:r w:rsidRPr="00467511">
        <w:rPr>
          <w:rStyle w:val="awspan"/>
          <w:color w:val="000000"/>
        </w:rPr>
        <w:t>Z.</w:t>
      </w:r>
      <w:r w:rsidRPr="00467511">
        <w:rPr>
          <w:rStyle w:val="awspan"/>
          <w:color w:val="000000"/>
          <w:spacing w:val="44"/>
        </w:rPr>
        <w:t xml:space="preserve"> </w:t>
      </w:r>
      <w:r w:rsidRPr="00467511">
        <w:rPr>
          <w:rStyle w:val="awspan"/>
          <w:color w:val="000000"/>
        </w:rPr>
        <w:t>z.,</w:t>
      </w:r>
      <w:r w:rsidRPr="00467511">
        <w:rPr>
          <w:rStyle w:val="awspan"/>
          <w:color w:val="000000"/>
          <w:spacing w:val="44"/>
        </w:rPr>
        <w:t xml:space="preserve"> </w:t>
      </w:r>
      <w:r w:rsidRPr="00467511">
        <w:rPr>
          <w:rStyle w:val="awspan"/>
          <w:color w:val="000000"/>
        </w:rPr>
        <w:t>zákona</w:t>
      </w:r>
      <w:r w:rsidRPr="000174CD">
        <w:rPr>
          <w:rStyle w:val="awspan"/>
          <w:color w:val="000000"/>
          <w:spacing w:val="44"/>
        </w:rPr>
        <w:t xml:space="preserve"> </w:t>
      </w:r>
      <w:r w:rsidRPr="000174CD">
        <w:rPr>
          <w:rStyle w:val="awspan"/>
          <w:color w:val="000000"/>
        </w:rPr>
        <w:t>č. 374/2010</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zákona</w:t>
      </w:r>
      <w:r w:rsidRPr="000174CD">
        <w:rPr>
          <w:rStyle w:val="awspan"/>
          <w:color w:val="000000"/>
          <w:spacing w:val="9"/>
        </w:rPr>
        <w:t xml:space="preserve"> </w:t>
      </w:r>
      <w:r w:rsidRPr="000174CD">
        <w:rPr>
          <w:rStyle w:val="awspan"/>
          <w:color w:val="000000"/>
        </w:rPr>
        <w:t>č.</w:t>
      </w:r>
      <w:r w:rsidRPr="000174CD">
        <w:rPr>
          <w:rStyle w:val="awspan"/>
          <w:color w:val="000000"/>
          <w:spacing w:val="9"/>
        </w:rPr>
        <w:t xml:space="preserve"> </w:t>
      </w:r>
      <w:r w:rsidRPr="000174CD">
        <w:rPr>
          <w:rStyle w:val="awspan"/>
          <w:color w:val="000000"/>
        </w:rPr>
        <w:t>548/2010</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zákona</w:t>
      </w:r>
      <w:r w:rsidRPr="000174CD">
        <w:rPr>
          <w:rStyle w:val="awspan"/>
          <w:color w:val="000000"/>
          <w:spacing w:val="9"/>
        </w:rPr>
        <w:t xml:space="preserve"> </w:t>
      </w:r>
      <w:r w:rsidRPr="000174CD">
        <w:rPr>
          <w:rStyle w:val="awspan"/>
          <w:color w:val="000000"/>
        </w:rPr>
        <w:t>č.</w:t>
      </w:r>
      <w:r w:rsidRPr="000174CD">
        <w:rPr>
          <w:rStyle w:val="awspan"/>
          <w:color w:val="000000"/>
          <w:spacing w:val="9"/>
        </w:rPr>
        <w:t xml:space="preserve"> </w:t>
      </w:r>
      <w:r w:rsidRPr="000174CD">
        <w:rPr>
          <w:rStyle w:val="awspan"/>
          <w:color w:val="000000"/>
        </w:rPr>
        <w:t>129/2011</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zákona</w:t>
      </w:r>
      <w:r w:rsidRPr="000174CD">
        <w:rPr>
          <w:rStyle w:val="awspan"/>
          <w:color w:val="000000"/>
          <w:spacing w:val="9"/>
        </w:rPr>
        <w:t xml:space="preserve"> </w:t>
      </w:r>
      <w:r w:rsidRPr="000174CD">
        <w:rPr>
          <w:rStyle w:val="awspan"/>
          <w:color w:val="000000"/>
        </w:rPr>
        <w:t>č.</w:t>
      </w:r>
      <w:r w:rsidRPr="000174CD">
        <w:rPr>
          <w:rStyle w:val="awspan"/>
          <w:color w:val="000000"/>
          <w:spacing w:val="9"/>
        </w:rPr>
        <w:t xml:space="preserve"> </w:t>
      </w:r>
      <w:r w:rsidRPr="000174CD">
        <w:rPr>
          <w:rStyle w:val="awspan"/>
          <w:color w:val="000000"/>
        </w:rPr>
        <w:t>231/2011</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 zákona</w:t>
      </w:r>
      <w:r w:rsidRPr="000174CD">
        <w:rPr>
          <w:rStyle w:val="awspan"/>
          <w:color w:val="000000"/>
          <w:spacing w:val="44"/>
        </w:rPr>
        <w:t xml:space="preserve"> </w:t>
      </w:r>
      <w:r w:rsidRPr="000174CD">
        <w:rPr>
          <w:rStyle w:val="awspan"/>
          <w:color w:val="000000"/>
        </w:rPr>
        <w:t>č.</w:t>
      </w:r>
      <w:r w:rsidRPr="000174CD">
        <w:rPr>
          <w:rStyle w:val="awspan"/>
          <w:color w:val="000000"/>
          <w:spacing w:val="44"/>
        </w:rPr>
        <w:t xml:space="preserve"> </w:t>
      </w:r>
      <w:r w:rsidRPr="000174CD">
        <w:rPr>
          <w:rStyle w:val="awspan"/>
          <w:color w:val="000000"/>
        </w:rPr>
        <w:t>250/2011</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zákona</w:t>
      </w:r>
      <w:r w:rsidRPr="000174CD">
        <w:rPr>
          <w:rStyle w:val="awspan"/>
          <w:color w:val="000000"/>
          <w:spacing w:val="44"/>
        </w:rPr>
        <w:t xml:space="preserve"> </w:t>
      </w:r>
      <w:r w:rsidRPr="000174CD">
        <w:rPr>
          <w:rStyle w:val="awspan"/>
          <w:color w:val="000000"/>
        </w:rPr>
        <w:t>č.</w:t>
      </w:r>
      <w:r w:rsidRPr="000174CD">
        <w:rPr>
          <w:rStyle w:val="awspan"/>
          <w:color w:val="000000"/>
          <w:spacing w:val="44"/>
        </w:rPr>
        <w:t xml:space="preserve"> </w:t>
      </w:r>
      <w:r w:rsidRPr="000174CD">
        <w:rPr>
          <w:rStyle w:val="awspan"/>
          <w:color w:val="000000"/>
        </w:rPr>
        <w:t>331/2011</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zákona</w:t>
      </w:r>
      <w:r w:rsidRPr="000174CD">
        <w:rPr>
          <w:rStyle w:val="awspan"/>
          <w:color w:val="000000"/>
          <w:spacing w:val="44"/>
        </w:rPr>
        <w:t xml:space="preserve"> </w:t>
      </w:r>
      <w:r w:rsidRPr="000174CD">
        <w:rPr>
          <w:rStyle w:val="awspan"/>
          <w:color w:val="000000"/>
        </w:rPr>
        <w:t>č.</w:t>
      </w:r>
      <w:r w:rsidRPr="000174CD">
        <w:rPr>
          <w:rStyle w:val="awspan"/>
          <w:color w:val="000000"/>
          <w:spacing w:val="44"/>
        </w:rPr>
        <w:t xml:space="preserve"> </w:t>
      </w:r>
      <w:r w:rsidRPr="000174CD">
        <w:rPr>
          <w:rStyle w:val="awspan"/>
          <w:color w:val="000000"/>
        </w:rPr>
        <w:t>362/2011</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zákona</w:t>
      </w:r>
      <w:r w:rsidRPr="000174CD">
        <w:rPr>
          <w:rStyle w:val="awspan"/>
          <w:color w:val="000000"/>
          <w:spacing w:val="44"/>
        </w:rPr>
        <w:t xml:space="preserve"> </w:t>
      </w:r>
      <w:r w:rsidRPr="000174CD">
        <w:rPr>
          <w:rStyle w:val="awspan"/>
          <w:color w:val="000000"/>
        </w:rPr>
        <w:t>č. 406/2011</w:t>
      </w:r>
      <w:r w:rsidRPr="000174CD">
        <w:rPr>
          <w:rStyle w:val="awspan"/>
          <w:color w:val="000000"/>
          <w:spacing w:val="16"/>
        </w:rPr>
        <w:t xml:space="preserve"> </w:t>
      </w:r>
      <w:r w:rsidRPr="000174CD">
        <w:rPr>
          <w:rStyle w:val="awspan"/>
          <w:color w:val="000000"/>
        </w:rPr>
        <w:t>Z.</w:t>
      </w:r>
      <w:r w:rsidRPr="000174CD">
        <w:rPr>
          <w:rStyle w:val="awspan"/>
          <w:color w:val="000000"/>
          <w:spacing w:val="16"/>
        </w:rPr>
        <w:t xml:space="preserve"> </w:t>
      </w:r>
      <w:r w:rsidRPr="000174CD">
        <w:rPr>
          <w:rStyle w:val="awspan"/>
          <w:color w:val="000000"/>
        </w:rPr>
        <w:t>z</w:t>
      </w:r>
      <w:r w:rsidRPr="00871BEC">
        <w:rPr>
          <w:rStyle w:val="awspan"/>
          <w:color w:val="000000"/>
        </w:rPr>
        <w:t>.,</w:t>
      </w:r>
      <w:r w:rsidRPr="00871BEC">
        <w:rPr>
          <w:rStyle w:val="awspan"/>
          <w:color w:val="000000"/>
          <w:spacing w:val="16"/>
        </w:rPr>
        <w:t xml:space="preserve"> </w:t>
      </w:r>
      <w:r w:rsidRPr="00871BEC">
        <w:rPr>
          <w:rStyle w:val="awspan"/>
          <w:color w:val="000000"/>
        </w:rPr>
        <w:t>zákona</w:t>
      </w:r>
      <w:r w:rsidRPr="00871BEC">
        <w:rPr>
          <w:rStyle w:val="awspan"/>
          <w:color w:val="000000"/>
          <w:spacing w:val="16"/>
        </w:rPr>
        <w:t xml:space="preserve"> </w:t>
      </w:r>
      <w:r w:rsidRPr="00871BEC">
        <w:rPr>
          <w:rStyle w:val="awspan"/>
          <w:color w:val="000000"/>
        </w:rPr>
        <w:t>č.</w:t>
      </w:r>
      <w:r w:rsidRPr="00871BEC">
        <w:rPr>
          <w:rStyle w:val="awspan"/>
          <w:color w:val="000000"/>
          <w:spacing w:val="16"/>
        </w:rPr>
        <w:t xml:space="preserve"> </w:t>
      </w:r>
      <w:r w:rsidRPr="00871BEC">
        <w:rPr>
          <w:rStyle w:val="awspan"/>
          <w:color w:val="000000"/>
        </w:rPr>
        <w:t>547/2011</w:t>
      </w:r>
      <w:r w:rsidRPr="00871BEC">
        <w:rPr>
          <w:rStyle w:val="awspan"/>
          <w:color w:val="000000"/>
          <w:spacing w:val="16"/>
        </w:rPr>
        <w:t xml:space="preserve"> </w:t>
      </w:r>
      <w:r w:rsidRPr="00871BEC">
        <w:rPr>
          <w:rStyle w:val="awspan"/>
          <w:color w:val="000000"/>
        </w:rPr>
        <w:t>Z.</w:t>
      </w:r>
      <w:r w:rsidRPr="00871BEC">
        <w:rPr>
          <w:rStyle w:val="awspan"/>
          <w:color w:val="000000"/>
          <w:spacing w:val="16"/>
        </w:rPr>
        <w:t xml:space="preserve"> </w:t>
      </w:r>
      <w:r w:rsidRPr="00871BEC">
        <w:rPr>
          <w:rStyle w:val="awspan"/>
          <w:color w:val="000000"/>
        </w:rPr>
        <w:t>z.,</w:t>
      </w:r>
      <w:r w:rsidRPr="00871BEC">
        <w:rPr>
          <w:rStyle w:val="awspan"/>
          <w:color w:val="000000"/>
          <w:spacing w:val="16"/>
        </w:rPr>
        <w:t xml:space="preserve"> </w:t>
      </w:r>
      <w:r w:rsidRPr="00871BEC">
        <w:rPr>
          <w:rStyle w:val="awspan"/>
          <w:color w:val="000000"/>
        </w:rPr>
        <w:t>zákona</w:t>
      </w:r>
      <w:r w:rsidRPr="000174CD">
        <w:rPr>
          <w:rStyle w:val="awspan"/>
          <w:color w:val="000000"/>
          <w:spacing w:val="16"/>
        </w:rPr>
        <w:t xml:space="preserve"> </w:t>
      </w:r>
      <w:r w:rsidRPr="000174CD">
        <w:rPr>
          <w:rStyle w:val="awspan"/>
          <w:color w:val="000000"/>
        </w:rPr>
        <w:t>č.</w:t>
      </w:r>
      <w:r w:rsidRPr="000174CD">
        <w:rPr>
          <w:rStyle w:val="awspan"/>
          <w:color w:val="000000"/>
          <w:spacing w:val="16"/>
        </w:rPr>
        <w:t xml:space="preserve"> </w:t>
      </w:r>
      <w:r w:rsidRPr="000174CD">
        <w:rPr>
          <w:rStyle w:val="awspan"/>
          <w:color w:val="000000"/>
        </w:rPr>
        <w:t>548/2011</w:t>
      </w:r>
      <w:r w:rsidRPr="000174CD">
        <w:rPr>
          <w:rStyle w:val="awspan"/>
          <w:color w:val="000000"/>
          <w:spacing w:val="16"/>
        </w:rPr>
        <w:t xml:space="preserve"> </w:t>
      </w:r>
      <w:r w:rsidRPr="000174CD">
        <w:rPr>
          <w:rStyle w:val="awspan"/>
          <w:color w:val="000000"/>
        </w:rPr>
        <w:t>Z.</w:t>
      </w:r>
      <w:r w:rsidRPr="000174CD">
        <w:rPr>
          <w:rStyle w:val="awspan"/>
          <w:color w:val="000000"/>
          <w:spacing w:val="16"/>
        </w:rPr>
        <w:t xml:space="preserve"> </w:t>
      </w:r>
      <w:r w:rsidRPr="000174CD">
        <w:rPr>
          <w:rStyle w:val="awspan"/>
          <w:color w:val="000000"/>
        </w:rPr>
        <w:t>z.,</w:t>
      </w:r>
      <w:r w:rsidRPr="000174CD">
        <w:rPr>
          <w:rStyle w:val="awspan"/>
          <w:color w:val="000000"/>
          <w:spacing w:val="16"/>
        </w:rPr>
        <w:t xml:space="preserve"> </w:t>
      </w:r>
      <w:r w:rsidRPr="000174CD">
        <w:rPr>
          <w:rStyle w:val="awspan"/>
          <w:color w:val="000000"/>
        </w:rPr>
        <w:t>zákona</w:t>
      </w:r>
      <w:r w:rsidRPr="000174CD">
        <w:rPr>
          <w:rStyle w:val="awspan"/>
          <w:color w:val="000000"/>
          <w:spacing w:val="16"/>
        </w:rPr>
        <w:t xml:space="preserve"> </w:t>
      </w:r>
      <w:r w:rsidRPr="000174CD">
        <w:rPr>
          <w:rStyle w:val="awspan"/>
          <w:color w:val="000000"/>
        </w:rPr>
        <w:t>č.</w:t>
      </w:r>
      <w:r w:rsidRPr="000174CD">
        <w:rPr>
          <w:rStyle w:val="awspan"/>
          <w:color w:val="000000"/>
          <w:spacing w:val="16"/>
        </w:rPr>
        <w:t xml:space="preserve"> </w:t>
      </w:r>
      <w:r w:rsidRPr="000174CD">
        <w:rPr>
          <w:rStyle w:val="awspan"/>
          <w:color w:val="000000"/>
        </w:rPr>
        <w:t>69/2012</w:t>
      </w:r>
      <w:r w:rsidRPr="000174CD">
        <w:rPr>
          <w:rStyle w:val="awspan"/>
          <w:color w:val="000000"/>
          <w:spacing w:val="16"/>
        </w:rPr>
        <w:t xml:space="preserve"> </w:t>
      </w:r>
      <w:r w:rsidRPr="000174CD">
        <w:rPr>
          <w:rStyle w:val="awspan"/>
          <w:color w:val="000000"/>
        </w:rPr>
        <w:t>Z.</w:t>
      </w:r>
      <w:r w:rsidRPr="000174CD">
        <w:rPr>
          <w:rStyle w:val="awspan"/>
          <w:color w:val="000000"/>
          <w:spacing w:val="16"/>
        </w:rPr>
        <w:t xml:space="preserve"> </w:t>
      </w:r>
      <w:r w:rsidRPr="000174CD">
        <w:rPr>
          <w:rStyle w:val="awspan"/>
          <w:color w:val="000000"/>
        </w:rPr>
        <w:t xml:space="preserve">z., </w:t>
      </w:r>
      <w:r>
        <w:rPr>
          <w:rStyle w:val="awspan"/>
          <w:color w:val="000000"/>
        </w:rPr>
        <w:t>zákona č. 188/2012 Z. z</w:t>
      </w:r>
      <w:r w:rsidRPr="00A32AFC">
        <w:rPr>
          <w:rStyle w:val="awspan"/>
          <w:color w:val="000000"/>
        </w:rPr>
        <w:t>., zákona</w:t>
      </w:r>
      <w:r w:rsidRPr="00A32AFC">
        <w:rPr>
          <w:rStyle w:val="awspan"/>
          <w:color w:val="000000"/>
          <w:spacing w:val="44"/>
        </w:rPr>
        <w:t xml:space="preserve"> </w:t>
      </w:r>
      <w:r w:rsidRPr="00A32AFC">
        <w:rPr>
          <w:rStyle w:val="awspan"/>
          <w:color w:val="000000"/>
        </w:rPr>
        <w:t>č.</w:t>
      </w:r>
      <w:r w:rsidRPr="00A32AFC">
        <w:rPr>
          <w:rStyle w:val="awspan"/>
          <w:color w:val="000000"/>
          <w:spacing w:val="44"/>
        </w:rPr>
        <w:t xml:space="preserve"> </w:t>
      </w:r>
      <w:r w:rsidRPr="00A32AFC">
        <w:rPr>
          <w:rStyle w:val="awspan"/>
          <w:color w:val="000000"/>
        </w:rPr>
        <w:t>189/2012</w:t>
      </w:r>
      <w:r w:rsidRPr="00A32AFC">
        <w:rPr>
          <w:rStyle w:val="awspan"/>
          <w:color w:val="000000"/>
          <w:spacing w:val="44"/>
        </w:rPr>
        <w:t xml:space="preserve"> </w:t>
      </w:r>
      <w:r w:rsidRPr="00A32AFC">
        <w:rPr>
          <w:rStyle w:val="awspan"/>
          <w:color w:val="000000"/>
        </w:rPr>
        <w:t>Z.</w:t>
      </w:r>
      <w:r w:rsidRPr="00A32AFC">
        <w:rPr>
          <w:rStyle w:val="awspan"/>
          <w:color w:val="000000"/>
          <w:spacing w:val="44"/>
        </w:rPr>
        <w:t xml:space="preserve"> </w:t>
      </w:r>
      <w:r w:rsidRPr="00A32AFC">
        <w:rPr>
          <w:rStyle w:val="awspan"/>
          <w:color w:val="000000"/>
        </w:rPr>
        <w:t>z.,</w:t>
      </w:r>
      <w:r w:rsidRPr="00A32AFC">
        <w:rPr>
          <w:rStyle w:val="awspan"/>
          <w:color w:val="000000"/>
          <w:spacing w:val="44"/>
        </w:rPr>
        <w:t xml:space="preserve"> </w:t>
      </w:r>
      <w:r w:rsidRPr="00A273B4">
        <w:rPr>
          <w:rStyle w:val="awspan"/>
          <w:color w:val="000000"/>
        </w:rPr>
        <w:t>zákona</w:t>
      </w:r>
      <w:r w:rsidRPr="00A273B4">
        <w:rPr>
          <w:rStyle w:val="awspan"/>
          <w:color w:val="000000"/>
          <w:spacing w:val="44"/>
        </w:rPr>
        <w:t xml:space="preserve"> </w:t>
      </w:r>
      <w:r w:rsidRPr="00A273B4">
        <w:rPr>
          <w:rStyle w:val="awspan"/>
          <w:color w:val="000000"/>
        </w:rPr>
        <w:t>č.</w:t>
      </w:r>
      <w:r w:rsidRPr="00A273B4">
        <w:rPr>
          <w:rStyle w:val="awspan"/>
          <w:color w:val="000000"/>
          <w:spacing w:val="44"/>
        </w:rPr>
        <w:t xml:space="preserve"> </w:t>
      </w:r>
      <w:r w:rsidRPr="00A273B4">
        <w:rPr>
          <w:rStyle w:val="awspan"/>
          <w:color w:val="000000"/>
        </w:rPr>
        <w:t>252/2012</w:t>
      </w:r>
      <w:r w:rsidRPr="00A273B4">
        <w:rPr>
          <w:rStyle w:val="awspan"/>
          <w:color w:val="000000"/>
          <w:spacing w:val="44"/>
        </w:rPr>
        <w:t xml:space="preserve"> </w:t>
      </w:r>
      <w:r w:rsidRPr="00A273B4">
        <w:rPr>
          <w:rStyle w:val="awspan"/>
          <w:color w:val="000000"/>
        </w:rPr>
        <w:t>Z.</w:t>
      </w:r>
      <w:r w:rsidRPr="00A273B4">
        <w:rPr>
          <w:rStyle w:val="awspan"/>
          <w:color w:val="000000"/>
          <w:spacing w:val="44"/>
        </w:rPr>
        <w:t xml:space="preserve"> </w:t>
      </w:r>
      <w:r w:rsidRPr="00A273B4">
        <w:rPr>
          <w:rStyle w:val="awspan"/>
          <w:color w:val="000000"/>
        </w:rPr>
        <w:t>z.,</w:t>
      </w:r>
      <w:r w:rsidRPr="00A273B4">
        <w:rPr>
          <w:rStyle w:val="awspan"/>
          <w:color w:val="000000"/>
          <w:spacing w:val="44"/>
        </w:rPr>
        <w:t xml:space="preserve"> </w:t>
      </w:r>
      <w:r w:rsidRPr="00A273B4">
        <w:rPr>
          <w:rStyle w:val="awspan"/>
          <w:color w:val="000000"/>
        </w:rPr>
        <w:t>zákona</w:t>
      </w:r>
      <w:r w:rsidRPr="00A273B4">
        <w:rPr>
          <w:rStyle w:val="awspan"/>
          <w:color w:val="000000"/>
          <w:spacing w:val="44"/>
        </w:rPr>
        <w:t xml:space="preserve"> </w:t>
      </w:r>
      <w:r w:rsidRPr="00A273B4">
        <w:rPr>
          <w:rStyle w:val="awspan"/>
          <w:color w:val="000000"/>
        </w:rPr>
        <w:t>č.</w:t>
      </w:r>
      <w:r w:rsidRPr="00A273B4">
        <w:rPr>
          <w:rStyle w:val="awspan"/>
          <w:color w:val="000000"/>
          <w:spacing w:val="44"/>
        </w:rPr>
        <w:t xml:space="preserve"> </w:t>
      </w:r>
      <w:r w:rsidRPr="00A273B4">
        <w:rPr>
          <w:rStyle w:val="awspan"/>
          <w:color w:val="000000"/>
        </w:rPr>
        <w:t>288/2012</w:t>
      </w:r>
      <w:r w:rsidRPr="00A273B4">
        <w:rPr>
          <w:rStyle w:val="awspan"/>
          <w:color w:val="000000"/>
          <w:spacing w:val="44"/>
        </w:rPr>
        <w:t xml:space="preserve"> </w:t>
      </w:r>
      <w:r w:rsidRPr="00A273B4">
        <w:rPr>
          <w:rStyle w:val="awspan"/>
          <w:color w:val="000000"/>
        </w:rPr>
        <w:t>Z.</w:t>
      </w:r>
      <w:r w:rsidRPr="00A273B4">
        <w:rPr>
          <w:rStyle w:val="awspan"/>
          <w:color w:val="000000"/>
          <w:spacing w:val="44"/>
        </w:rPr>
        <w:t xml:space="preserve"> </w:t>
      </w:r>
      <w:r w:rsidRPr="00A273B4">
        <w:rPr>
          <w:rStyle w:val="awspan"/>
          <w:color w:val="000000"/>
        </w:rPr>
        <w:t>z.,</w:t>
      </w:r>
      <w:r w:rsidRPr="00A273B4">
        <w:rPr>
          <w:rStyle w:val="awspan"/>
          <w:color w:val="000000"/>
          <w:spacing w:val="44"/>
        </w:rPr>
        <w:t xml:space="preserve"> </w:t>
      </w:r>
      <w:r w:rsidRPr="00A273B4">
        <w:rPr>
          <w:rStyle w:val="awspan"/>
          <w:color w:val="000000"/>
        </w:rPr>
        <w:t>zákona</w:t>
      </w:r>
      <w:r w:rsidRPr="00A273B4">
        <w:rPr>
          <w:rStyle w:val="awspan"/>
          <w:color w:val="000000"/>
          <w:spacing w:val="44"/>
        </w:rPr>
        <w:t xml:space="preserve"> </w:t>
      </w:r>
      <w:r w:rsidRPr="00A273B4">
        <w:rPr>
          <w:rStyle w:val="awspan"/>
          <w:color w:val="000000"/>
        </w:rPr>
        <w:t>č. 395/2012</w:t>
      </w:r>
      <w:r w:rsidRPr="00A273B4">
        <w:rPr>
          <w:rStyle w:val="awspan"/>
          <w:color w:val="000000"/>
          <w:spacing w:val="16"/>
        </w:rPr>
        <w:t xml:space="preserve"> </w:t>
      </w:r>
      <w:r w:rsidRPr="00A273B4">
        <w:rPr>
          <w:rStyle w:val="awspan"/>
          <w:color w:val="000000"/>
        </w:rPr>
        <w:t>Z.</w:t>
      </w:r>
      <w:r w:rsidRPr="00A273B4">
        <w:rPr>
          <w:rStyle w:val="awspan"/>
          <w:color w:val="000000"/>
          <w:spacing w:val="16"/>
        </w:rPr>
        <w:t xml:space="preserve"> </w:t>
      </w:r>
      <w:r w:rsidRPr="00A273B4">
        <w:rPr>
          <w:rStyle w:val="awspan"/>
          <w:color w:val="000000"/>
        </w:rPr>
        <w:t>z.,</w:t>
      </w:r>
      <w:r w:rsidRPr="00A273B4">
        <w:rPr>
          <w:rStyle w:val="awspan"/>
          <w:color w:val="000000"/>
          <w:spacing w:val="16"/>
        </w:rPr>
        <w:t xml:space="preserve"> </w:t>
      </w:r>
      <w:r w:rsidRPr="00821F0A">
        <w:rPr>
          <w:rStyle w:val="awspan"/>
          <w:color w:val="000000"/>
        </w:rPr>
        <w:t>zákona</w:t>
      </w:r>
      <w:r w:rsidRPr="00821F0A">
        <w:rPr>
          <w:rStyle w:val="awspan"/>
          <w:color w:val="000000"/>
          <w:spacing w:val="16"/>
        </w:rPr>
        <w:t xml:space="preserve"> </w:t>
      </w:r>
      <w:r w:rsidRPr="00821F0A">
        <w:rPr>
          <w:rStyle w:val="awspan"/>
          <w:color w:val="000000"/>
        </w:rPr>
        <w:t>č.</w:t>
      </w:r>
      <w:r w:rsidRPr="00821F0A">
        <w:rPr>
          <w:rStyle w:val="awspan"/>
          <w:color w:val="000000"/>
          <w:spacing w:val="16"/>
        </w:rPr>
        <w:t xml:space="preserve"> </w:t>
      </w:r>
      <w:r w:rsidRPr="00821F0A">
        <w:rPr>
          <w:rStyle w:val="awspan"/>
          <w:color w:val="000000"/>
        </w:rPr>
        <w:t>70/2013</w:t>
      </w:r>
      <w:r w:rsidRPr="00821F0A">
        <w:rPr>
          <w:rStyle w:val="awspan"/>
          <w:color w:val="000000"/>
          <w:spacing w:val="16"/>
        </w:rPr>
        <w:t xml:space="preserve"> </w:t>
      </w:r>
      <w:r w:rsidRPr="00821F0A">
        <w:rPr>
          <w:rStyle w:val="awspan"/>
          <w:color w:val="000000"/>
        </w:rPr>
        <w:t>Z.</w:t>
      </w:r>
      <w:r w:rsidRPr="00821F0A">
        <w:rPr>
          <w:rStyle w:val="awspan"/>
          <w:color w:val="000000"/>
          <w:spacing w:val="16"/>
        </w:rPr>
        <w:t xml:space="preserve"> </w:t>
      </w:r>
      <w:r w:rsidRPr="00821F0A">
        <w:rPr>
          <w:rStyle w:val="awspan"/>
          <w:color w:val="000000"/>
        </w:rPr>
        <w:t>z.,</w:t>
      </w:r>
      <w:r w:rsidRPr="00821F0A">
        <w:rPr>
          <w:rStyle w:val="awspan"/>
          <w:color w:val="000000"/>
          <w:spacing w:val="16"/>
        </w:rPr>
        <w:t xml:space="preserve"> </w:t>
      </w:r>
      <w:r w:rsidRPr="00821F0A">
        <w:rPr>
          <w:rStyle w:val="awspan"/>
          <w:color w:val="000000"/>
        </w:rPr>
        <w:t>zákona</w:t>
      </w:r>
      <w:r w:rsidRPr="00821F0A">
        <w:rPr>
          <w:rStyle w:val="awspan"/>
          <w:color w:val="000000"/>
          <w:spacing w:val="16"/>
        </w:rPr>
        <w:t xml:space="preserve"> </w:t>
      </w:r>
      <w:r w:rsidRPr="00821F0A">
        <w:rPr>
          <w:rStyle w:val="awspan"/>
          <w:color w:val="000000"/>
        </w:rPr>
        <w:t>č.</w:t>
      </w:r>
      <w:r w:rsidRPr="00821F0A">
        <w:rPr>
          <w:rStyle w:val="awspan"/>
          <w:color w:val="000000"/>
          <w:spacing w:val="16"/>
        </w:rPr>
        <w:t xml:space="preserve"> </w:t>
      </w:r>
      <w:r w:rsidRPr="00821F0A">
        <w:rPr>
          <w:rStyle w:val="awspan"/>
          <w:color w:val="000000"/>
        </w:rPr>
        <w:t>135/2013</w:t>
      </w:r>
      <w:r w:rsidRPr="00821F0A">
        <w:rPr>
          <w:rStyle w:val="awspan"/>
          <w:color w:val="000000"/>
          <w:spacing w:val="16"/>
        </w:rPr>
        <w:t xml:space="preserve"> </w:t>
      </w:r>
      <w:r w:rsidRPr="00821F0A">
        <w:rPr>
          <w:rStyle w:val="awspan"/>
          <w:color w:val="000000"/>
        </w:rPr>
        <w:t>Z.</w:t>
      </w:r>
      <w:r w:rsidRPr="00821F0A">
        <w:rPr>
          <w:rStyle w:val="awspan"/>
          <w:color w:val="000000"/>
          <w:spacing w:val="16"/>
        </w:rPr>
        <w:t xml:space="preserve"> </w:t>
      </w:r>
      <w:r w:rsidRPr="00821F0A">
        <w:rPr>
          <w:rStyle w:val="awspan"/>
          <w:color w:val="000000"/>
        </w:rPr>
        <w:t>z.,</w:t>
      </w:r>
      <w:r w:rsidRPr="00821F0A">
        <w:rPr>
          <w:rStyle w:val="awspan"/>
          <w:color w:val="000000"/>
          <w:spacing w:val="16"/>
        </w:rPr>
        <w:t xml:space="preserve"> </w:t>
      </w:r>
      <w:r w:rsidRPr="00C550C2">
        <w:rPr>
          <w:rStyle w:val="awspan"/>
          <w:color w:val="000000"/>
        </w:rPr>
        <w:t>zákona</w:t>
      </w:r>
      <w:r w:rsidRPr="00C550C2">
        <w:rPr>
          <w:rStyle w:val="awspan"/>
          <w:color w:val="000000"/>
          <w:spacing w:val="16"/>
        </w:rPr>
        <w:t xml:space="preserve"> </w:t>
      </w:r>
      <w:r w:rsidRPr="00C550C2">
        <w:rPr>
          <w:rStyle w:val="awspan"/>
          <w:color w:val="000000"/>
        </w:rPr>
        <w:t>č.</w:t>
      </w:r>
      <w:r w:rsidRPr="00C550C2">
        <w:rPr>
          <w:rStyle w:val="awspan"/>
          <w:color w:val="000000"/>
          <w:spacing w:val="16"/>
        </w:rPr>
        <w:t xml:space="preserve"> </w:t>
      </w:r>
      <w:r w:rsidRPr="00C550C2">
        <w:rPr>
          <w:rStyle w:val="awspan"/>
          <w:color w:val="000000"/>
        </w:rPr>
        <w:t>318/2013</w:t>
      </w:r>
      <w:r w:rsidRPr="00C550C2">
        <w:rPr>
          <w:rStyle w:val="awspan"/>
          <w:color w:val="000000"/>
          <w:spacing w:val="16"/>
        </w:rPr>
        <w:t xml:space="preserve"> </w:t>
      </w:r>
      <w:r w:rsidRPr="00C550C2">
        <w:rPr>
          <w:rStyle w:val="awspan"/>
          <w:color w:val="000000"/>
        </w:rPr>
        <w:t>Z.</w:t>
      </w:r>
      <w:r w:rsidRPr="00C550C2">
        <w:rPr>
          <w:rStyle w:val="awspan"/>
          <w:color w:val="000000"/>
          <w:spacing w:val="16"/>
        </w:rPr>
        <w:t xml:space="preserve"> </w:t>
      </w:r>
      <w:r w:rsidRPr="00C550C2">
        <w:rPr>
          <w:rStyle w:val="awspan"/>
          <w:color w:val="000000"/>
        </w:rPr>
        <w:t>z., zákona</w:t>
      </w:r>
      <w:r w:rsidRPr="00C550C2">
        <w:rPr>
          <w:rStyle w:val="awspan"/>
          <w:color w:val="000000"/>
          <w:spacing w:val="44"/>
        </w:rPr>
        <w:t xml:space="preserve"> </w:t>
      </w:r>
      <w:r w:rsidRPr="00C550C2">
        <w:rPr>
          <w:rStyle w:val="awspan"/>
          <w:color w:val="000000"/>
        </w:rPr>
        <w:t>č.</w:t>
      </w:r>
      <w:r w:rsidRPr="00C550C2">
        <w:rPr>
          <w:rStyle w:val="awspan"/>
          <w:color w:val="000000"/>
          <w:spacing w:val="44"/>
        </w:rPr>
        <w:t xml:space="preserve"> </w:t>
      </w:r>
      <w:r w:rsidRPr="00C550C2">
        <w:rPr>
          <w:rStyle w:val="awspan"/>
          <w:color w:val="000000"/>
        </w:rPr>
        <w:t>463/2013</w:t>
      </w:r>
      <w:r w:rsidRPr="00C550C2">
        <w:rPr>
          <w:rStyle w:val="awspan"/>
          <w:color w:val="000000"/>
          <w:spacing w:val="44"/>
        </w:rPr>
        <w:t xml:space="preserve"> </w:t>
      </w:r>
      <w:r w:rsidRPr="00C550C2">
        <w:rPr>
          <w:rStyle w:val="awspan"/>
          <w:color w:val="000000"/>
        </w:rPr>
        <w:t>Z.</w:t>
      </w:r>
      <w:r w:rsidRPr="00C550C2">
        <w:rPr>
          <w:rStyle w:val="awspan"/>
          <w:color w:val="000000"/>
          <w:spacing w:val="44"/>
        </w:rPr>
        <w:t xml:space="preserve"> </w:t>
      </w:r>
      <w:r w:rsidRPr="00C550C2">
        <w:rPr>
          <w:rStyle w:val="awspan"/>
          <w:color w:val="000000"/>
        </w:rPr>
        <w:t>z.,</w:t>
      </w:r>
      <w:r w:rsidRPr="00C550C2">
        <w:rPr>
          <w:rStyle w:val="awspan"/>
          <w:color w:val="000000"/>
          <w:spacing w:val="44"/>
        </w:rPr>
        <w:t xml:space="preserve"> </w:t>
      </w:r>
      <w:r w:rsidRPr="004D3411">
        <w:rPr>
          <w:rStyle w:val="awspan"/>
          <w:color w:val="000000"/>
        </w:rPr>
        <w:t>zákona</w:t>
      </w:r>
      <w:r w:rsidRPr="004D3411">
        <w:rPr>
          <w:rStyle w:val="awspan"/>
          <w:color w:val="000000"/>
          <w:spacing w:val="44"/>
        </w:rPr>
        <w:t xml:space="preserve"> </w:t>
      </w:r>
      <w:r w:rsidRPr="004D3411">
        <w:rPr>
          <w:rStyle w:val="awspan"/>
          <w:color w:val="000000"/>
        </w:rPr>
        <w:t>č.</w:t>
      </w:r>
      <w:r w:rsidRPr="004D3411">
        <w:rPr>
          <w:rStyle w:val="awspan"/>
          <w:color w:val="000000"/>
          <w:spacing w:val="44"/>
        </w:rPr>
        <w:t xml:space="preserve"> </w:t>
      </w:r>
      <w:r w:rsidRPr="004D3411">
        <w:rPr>
          <w:rStyle w:val="awspan"/>
          <w:color w:val="000000"/>
        </w:rPr>
        <w:t>180/2014</w:t>
      </w:r>
      <w:r w:rsidRPr="004D3411">
        <w:rPr>
          <w:rStyle w:val="awspan"/>
          <w:color w:val="000000"/>
          <w:spacing w:val="44"/>
        </w:rPr>
        <w:t xml:space="preserve"> </w:t>
      </w:r>
      <w:r w:rsidRPr="004D3411">
        <w:rPr>
          <w:rStyle w:val="awspan"/>
          <w:color w:val="000000"/>
        </w:rPr>
        <w:t>Z.</w:t>
      </w:r>
      <w:r w:rsidRPr="004D3411">
        <w:rPr>
          <w:rStyle w:val="awspan"/>
          <w:color w:val="000000"/>
          <w:spacing w:val="44"/>
        </w:rPr>
        <w:t xml:space="preserve"> </w:t>
      </w:r>
      <w:r w:rsidRPr="004D3411">
        <w:rPr>
          <w:rStyle w:val="awspan"/>
          <w:color w:val="000000"/>
        </w:rPr>
        <w:t>z.,</w:t>
      </w:r>
      <w:r w:rsidRPr="004D3411">
        <w:rPr>
          <w:rStyle w:val="awspan"/>
          <w:color w:val="000000"/>
          <w:spacing w:val="44"/>
        </w:rPr>
        <w:t xml:space="preserve"> </w:t>
      </w:r>
      <w:r w:rsidRPr="004D3411">
        <w:rPr>
          <w:rStyle w:val="awspan"/>
          <w:color w:val="000000"/>
        </w:rPr>
        <w:t>zákona</w:t>
      </w:r>
      <w:r w:rsidRPr="00A85ACC">
        <w:rPr>
          <w:rStyle w:val="awspan"/>
          <w:color w:val="000000"/>
          <w:spacing w:val="44"/>
        </w:rPr>
        <w:t xml:space="preserve"> </w:t>
      </w:r>
      <w:r w:rsidRPr="00A85ACC">
        <w:rPr>
          <w:rStyle w:val="awspan"/>
          <w:color w:val="000000"/>
        </w:rPr>
        <w:t>č.</w:t>
      </w:r>
      <w:r w:rsidRPr="00A85ACC">
        <w:rPr>
          <w:rStyle w:val="awspan"/>
          <w:color w:val="000000"/>
          <w:spacing w:val="44"/>
        </w:rPr>
        <w:t xml:space="preserve"> </w:t>
      </w:r>
      <w:r w:rsidRPr="00A85ACC">
        <w:rPr>
          <w:rStyle w:val="awspan"/>
          <w:color w:val="000000"/>
        </w:rPr>
        <w:t>183/2014</w:t>
      </w:r>
      <w:r w:rsidRPr="00A85ACC">
        <w:rPr>
          <w:rStyle w:val="awspan"/>
          <w:color w:val="000000"/>
          <w:spacing w:val="44"/>
        </w:rPr>
        <w:t xml:space="preserve"> </w:t>
      </w:r>
      <w:r w:rsidRPr="00A85ACC">
        <w:rPr>
          <w:rStyle w:val="awspan"/>
          <w:color w:val="000000"/>
        </w:rPr>
        <w:t>Z.</w:t>
      </w:r>
      <w:r w:rsidRPr="00A85ACC">
        <w:rPr>
          <w:rStyle w:val="awspan"/>
          <w:color w:val="000000"/>
          <w:spacing w:val="44"/>
        </w:rPr>
        <w:t xml:space="preserve"> </w:t>
      </w:r>
      <w:r w:rsidRPr="00A85ACC">
        <w:rPr>
          <w:rStyle w:val="awspan"/>
          <w:color w:val="000000"/>
        </w:rPr>
        <w:t>z.,</w:t>
      </w:r>
      <w:r w:rsidRPr="00A85ACC">
        <w:rPr>
          <w:rStyle w:val="awspan"/>
          <w:color w:val="000000"/>
          <w:spacing w:val="44"/>
        </w:rPr>
        <w:t xml:space="preserve"> </w:t>
      </w:r>
      <w:r w:rsidRPr="00A85ACC">
        <w:rPr>
          <w:rStyle w:val="awspan"/>
          <w:color w:val="000000"/>
        </w:rPr>
        <w:t>zákona</w:t>
      </w:r>
      <w:r w:rsidRPr="00A85ACC">
        <w:rPr>
          <w:rStyle w:val="awspan"/>
          <w:color w:val="000000"/>
          <w:spacing w:val="44"/>
        </w:rPr>
        <w:t xml:space="preserve"> </w:t>
      </w:r>
      <w:r w:rsidRPr="00A85ACC">
        <w:rPr>
          <w:rStyle w:val="awspan"/>
          <w:color w:val="000000"/>
        </w:rPr>
        <w:t>č. 333/2014</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zákona</w:t>
      </w:r>
      <w:r w:rsidRPr="00A85ACC">
        <w:rPr>
          <w:rStyle w:val="awspan"/>
          <w:color w:val="000000"/>
          <w:spacing w:val="16"/>
        </w:rPr>
        <w:t xml:space="preserve"> </w:t>
      </w:r>
      <w:r w:rsidRPr="00A85ACC">
        <w:rPr>
          <w:rStyle w:val="awspan"/>
          <w:color w:val="000000"/>
        </w:rPr>
        <w:t>č.</w:t>
      </w:r>
      <w:r w:rsidRPr="00A85ACC">
        <w:rPr>
          <w:rStyle w:val="awspan"/>
          <w:color w:val="000000"/>
          <w:spacing w:val="16"/>
        </w:rPr>
        <w:t xml:space="preserve"> </w:t>
      </w:r>
      <w:r w:rsidRPr="00A85ACC">
        <w:rPr>
          <w:rStyle w:val="awspan"/>
          <w:color w:val="000000"/>
        </w:rPr>
        <w:t>364/2014</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zákona</w:t>
      </w:r>
      <w:r w:rsidRPr="00A85ACC">
        <w:rPr>
          <w:rStyle w:val="awspan"/>
          <w:color w:val="000000"/>
          <w:spacing w:val="16"/>
        </w:rPr>
        <w:t xml:space="preserve"> </w:t>
      </w:r>
      <w:r w:rsidRPr="00A85ACC">
        <w:rPr>
          <w:rStyle w:val="awspan"/>
          <w:color w:val="000000"/>
        </w:rPr>
        <w:t>č.</w:t>
      </w:r>
      <w:r w:rsidRPr="00A85ACC">
        <w:rPr>
          <w:rStyle w:val="awspan"/>
          <w:color w:val="000000"/>
          <w:spacing w:val="16"/>
        </w:rPr>
        <w:t xml:space="preserve"> </w:t>
      </w:r>
      <w:r w:rsidRPr="00A85ACC">
        <w:rPr>
          <w:rStyle w:val="awspan"/>
          <w:color w:val="000000"/>
        </w:rPr>
        <w:t>371/2014</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w:t>
      </w:r>
      <w:r w:rsidRPr="001B7A97">
        <w:rPr>
          <w:rStyle w:val="awspan"/>
          <w:color w:val="000000"/>
        </w:rPr>
        <w:t>.,</w:t>
      </w:r>
      <w:r w:rsidRPr="001B7A97">
        <w:rPr>
          <w:rStyle w:val="awspan"/>
          <w:color w:val="000000"/>
          <w:spacing w:val="16"/>
        </w:rPr>
        <w:t xml:space="preserve"> </w:t>
      </w:r>
      <w:r w:rsidRPr="001B7A97">
        <w:rPr>
          <w:rStyle w:val="awspan"/>
          <w:color w:val="000000"/>
        </w:rPr>
        <w:t>zákona</w:t>
      </w:r>
      <w:r w:rsidRPr="001B7A97">
        <w:rPr>
          <w:rStyle w:val="awspan"/>
          <w:color w:val="000000"/>
          <w:spacing w:val="16"/>
        </w:rPr>
        <w:t xml:space="preserve"> </w:t>
      </w:r>
      <w:r w:rsidRPr="001B7A97">
        <w:rPr>
          <w:rStyle w:val="awspan"/>
          <w:color w:val="000000"/>
        </w:rPr>
        <w:t>č.</w:t>
      </w:r>
      <w:r w:rsidRPr="001B7A97">
        <w:rPr>
          <w:rStyle w:val="awspan"/>
          <w:color w:val="000000"/>
          <w:spacing w:val="16"/>
        </w:rPr>
        <w:t xml:space="preserve"> </w:t>
      </w:r>
      <w:r w:rsidRPr="001B7A97">
        <w:rPr>
          <w:rStyle w:val="awspan"/>
          <w:color w:val="000000"/>
        </w:rPr>
        <w:t>25/2015</w:t>
      </w:r>
      <w:r w:rsidRPr="001B7A97">
        <w:rPr>
          <w:rStyle w:val="awspan"/>
          <w:color w:val="000000"/>
          <w:spacing w:val="16"/>
        </w:rPr>
        <w:t xml:space="preserve"> </w:t>
      </w:r>
      <w:r w:rsidRPr="001B7A97">
        <w:rPr>
          <w:rStyle w:val="awspan"/>
          <w:color w:val="000000"/>
        </w:rPr>
        <w:t>Z.</w:t>
      </w:r>
      <w:r w:rsidRPr="001B7A97">
        <w:rPr>
          <w:rStyle w:val="awspan"/>
          <w:color w:val="000000"/>
          <w:spacing w:val="16"/>
        </w:rPr>
        <w:t xml:space="preserve"> </w:t>
      </w:r>
      <w:r w:rsidRPr="001B7A97">
        <w:rPr>
          <w:rStyle w:val="awspan"/>
          <w:color w:val="000000"/>
        </w:rPr>
        <w:t>z., zákona</w:t>
      </w:r>
      <w:r w:rsidRPr="001B7A97">
        <w:rPr>
          <w:rStyle w:val="awspan"/>
          <w:color w:val="000000"/>
          <w:spacing w:val="6"/>
        </w:rPr>
        <w:t xml:space="preserve"> </w:t>
      </w:r>
      <w:r w:rsidRPr="001B7A97">
        <w:rPr>
          <w:rStyle w:val="awspan"/>
          <w:color w:val="000000"/>
        </w:rPr>
        <w:t>č.</w:t>
      </w:r>
      <w:r w:rsidRPr="001B7A97">
        <w:rPr>
          <w:rStyle w:val="awspan"/>
          <w:color w:val="000000"/>
          <w:spacing w:val="6"/>
        </w:rPr>
        <w:t xml:space="preserve"> </w:t>
      </w:r>
      <w:r w:rsidRPr="001B7A97">
        <w:rPr>
          <w:rStyle w:val="awspan"/>
          <w:color w:val="000000"/>
        </w:rPr>
        <w:t>61/2015</w:t>
      </w:r>
      <w:r w:rsidRPr="001B7A97">
        <w:rPr>
          <w:rStyle w:val="awspan"/>
          <w:color w:val="000000"/>
          <w:spacing w:val="6"/>
        </w:rPr>
        <w:t xml:space="preserve"> </w:t>
      </w:r>
      <w:r w:rsidRPr="001B7A97">
        <w:rPr>
          <w:rStyle w:val="awspan"/>
          <w:color w:val="000000"/>
        </w:rPr>
        <w:t>Z.</w:t>
      </w:r>
      <w:r w:rsidRPr="001B7A97">
        <w:rPr>
          <w:rStyle w:val="awspan"/>
          <w:color w:val="000000"/>
          <w:spacing w:val="6"/>
        </w:rPr>
        <w:t xml:space="preserve"> </w:t>
      </w:r>
      <w:r w:rsidRPr="001B7A97">
        <w:rPr>
          <w:rStyle w:val="awspan"/>
          <w:color w:val="000000"/>
        </w:rPr>
        <w:t>z.,</w:t>
      </w:r>
      <w:r w:rsidRPr="001B7A97">
        <w:rPr>
          <w:rStyle w:val="awspan"/>
          <w:color w:val="000000"/>
          <w:spacing w:val="6"/>
        </w:rPr>
        <w:t xml:space="preserve"> </w:t>
      </w:r>
      <w:r w:rsidRPr="001B7A97">
        <w:rPr>
          <w:rStyle w:val="awspan"/>
          <w:color w:val="000000"/>
        </w:rPr>
        <w:t>zákona</w:t>
      </w:r>
      <w:r w:rsidRPr="001B7A97">
        <w:rPr>
          <w:rStyle w:val="awspan"/>
          <w:color w:val="000000"/>
          <w:spacing w:val="6"/>
        </w:rPr>
        <w:t xml:space="preserve"> </w:t>
      </w:r>
      <w:r w:rsidRPr="001B7A97">
        <w:rPr>
          <w:rStyle w:val="awspan"/>
          <w:color w:val="000000"/>
        </w:rPr>
        <w:t>č.</w:t>
      </w:r>
      <w:r w:rsidRPr="001B7A97">
        <w:rPr>
          <w:rStyle w:val="awspan"/>
          <w:color w:val="000000"/>
          <w:spacing w:val="6"/>
        </w:rPr>
        <w:t xml:space="preserve"> </w:t>
      </w:r>
      <w:r w:rsidRPr="001B7A97">
        <w:rPr>
          <w:rStyle w:val="awspan"/>
          <w:color w:val="000000"/>
        </w:rPr>
        <w:t>62/2015</w:t>
      </w:r>
      <w:r w:rsidRPr="001B7A97">
        <w:rPr>
          <w:rStyle w:val="awspan"/>
          <w:color w:val="000000"/>
          <w:spacing w:val="6"/>
        </w:rPr>
        <w:t xml:space="preserve"> </w:t>
      </w:r>
      <w:r w:rsidRPr="001B7A97">
        <w:rPr>
          <w:rStyle w:val="awspan"/>
          <w:color w:val="000000"/>
        </w:rPr>
        <w:t>Z.</w:t>
      </w:r>
      <w:r w:rsidRPr="001B7A97">
        <w:rPr>
          <w:rStyle w:val="awspan"/>
          <w:color w:val="000000"/>
          <w:spacing w:val="6"/>
        </w:rPr>
        <w:t xml:space="preserve"> </w:t>
      </w:r>
      <w:r w:rsidRPr="001B7A97">
        <w:rPr>
          <w:rStyle w:val="awspan"/>
          <w:color w:val="000000"/>
        </w:rPr>
        <w:t>z.,</w:t>
      </w:r>
      <w:r w:rsidRPr="001B7A97">
        <w:rPr>
          <w:rStyle w:val="awspan"/>
          <w:color w:val="000000"/>
          <w:spacing w:val="6"/>
        </w:rPr>
        <w:t xml:space="preserve"> </w:t>
      </w:r>
      <w:r w:rsidRPr="00ED1A89">
        <w:rPr>
          <w:rStyle w:val="awspan"/>
          <w:color w:val="000000"/>
        </w:rPr>
        <w:t>zákona</w:t>
      </w:r>
      <w:r w:rsidRPr="00ED1A89">
        <w:rPr>
          <w:rStyle w:val="awspan"/>
          <w:color w:val="000000"/>
          <w:spacing w:val="6"/>
        </w:rPr>
        <w:t xml:space="preserve"> </w:t>
      </w:r>
      <w:r w:rsidRPr="00ED1A89">
        <w:rPr>
          <w:rStyle w:val="awspan"/>
          <w:color w:val="000000"/>
        </w:rPr>
        <w:t>č.</w:t>
      </w:r>
      <w:r w:rsidRPr="00ED1A89">
        <w:rPr>
          <w:rStyle w:val="awspan"/>
          <w:color w:val="000000"/>
          <w:spacing w:val="6"/>
        </w:rPr>
        <w:t xml:space="preserve"> </w:t>
      </w:r>
      <w:r w:rsidRPr="00ED1A89">
        <w:rPr>
          <w:rStyle w:val="awspan"/>
          <w:color w:val="000000"/>
        </w:rPr>
        <w:t>79/2015</w:t>
      </w:r>
      <w:r w:rsidRPr="00ED1A89">
        <w:rPr>
          <w:rStyle w:val="awspan"/>
          <w:color w:val="000000"/>
          <w:spacing w:val="6"/>
        </w:rPr>
        <w:t xml:space="preserve"> </w:t>
      </w:r>
      <w:r w:rsidRPr="00ED1A89">
        <w:rPr>
          <w:rStyle w:val="awspan"/>
          <w:color w:val="000000"/>
        </w:rPr>
        <w:t>Z.</w:t>
      </w:r>
      <w:r w:rsidRPr="00ED1A89">
        <w:rPr>
          <w:rStyle w:val="awspan"/>
          <w:color w:val="000000"/>
          <w:spacing w:val="6"/>
        </w:rPr>
        <w:t xml:space="preserve"> </w:t>
      </w:r>
      <w:r w:rsidRPr="00ED1A89">
        <w:rPr>
          <w:rStyle w:val="awspan"/>
          <w:color w:val="000000"/>
        </w:rPr>
        <w:t>z.,</w:t>
      </w:r>
      <w:r w:rsidRPr="00ED1A89">
        <w:rPr>
          <w:rStyle w:val="awspan"/>
          <w:color w:val="000000"/>
          <w:spacing w:val="6"/>
        </w:rPr>
        <w:t xml:space="preserve"> </w:t>
      </w:r>
      <w:r w:rsidRPr="00ED1A89">
        <w:rPr>
          <w:rStyle w:val="awspan"/>
          <w:color w:val="000000"/>
        </w:rPr>
        <w:t>záko</w:t>
      </w:r>
      <w:r w:rsidRPr="001B7A97">
        <w:rPr>
          <w:rStyle w:val="awspan"/>
          <w:color w:val="000000"/>
        </w:rPr>
        <w:t>na</w:t>
      </w:r>
      <w:r w:rsidRPr="001B7A97">
        <w:rPr>
          <w:rStyle w:val="awspan"/>
          <w:color w:val="000000"/>
          <w:spacing w:val="6"/>
        </w:rPr>
        <w:t xml:space="preserve"> </w:t>
      </w:r>
      <w:r w:rsidRPr="001B7A97">
        <w:rPr>
          <w:rStyle w:val="awspan"/>
          <w:color w:val="000000"/>
        </w:rPr>
        <w:t>č.</w:t>
      </w:r>
      <w:r w:rsidRPr="001B7A97">
        <w:rPr>
          <w:rStyle w:val="awspan"/>
          <w:color w:val="000000"/>
          <w:spacing w:val="6"/>
        </w:rPr>
        <w:t xml:space="preserve"> </w:t>
      </w:r>
      <w:r w:rsidRPr="001B7A97">
        <w:rPr>
          <w:rStyle w:val="awspan"/>
          <w:color w:val="000000"/>
        </w:rPr>
        <w:t>140/2015 Z.</w:t>
      </w:r>
      <w:r w:rsidRPr="001B7A97">
        <w:rPr>
          <w:rStyle w:val="awspan"/>
          <w:color w:val="000000"/>
          <w:spacing w:val="9"/>
        </w:rPr>
        <w:t xml:space="preserve"> </w:t>
      </w:r>
      <w:r w:rsidRPr="001B7A97">
        <w:rPr>
          <w:rStyle w:val="awspan"/>
          <w:color w:val="000000"/>
        </w:rPr>
        <w:t>z.,</w:t>
      </w:r>
      <w:r w:rsidRPr="001B7A97">
        <w:rPr>
          <w:rStyle w:val="awspan"/>
          <w:color w:val="000000"/>
          <w:spacing w:val="9"/>
        </w:rPr>
        <w:t xml:space="preserve"> </w:t>
      </w:r>
      <w:r w:rsidRPr="001B7A97">
        <w:rPr>
          <w:rStyle w:val="awspan"/>
          <w:color w:val="000000"/>
        </w:rPr>
        <w:t>zákona</w:t>
      </w:r>
      <w:r w:rsidRPr="001B7A97">
        <w:rPr>
          <w:rStyle w:val="awspan"/>
          <w:color w:val="000000"/>
          <w:spacing w:val="9"/>
        </w:rPr>
        <w:t xml:space="preserve"> </w:t>
      </w:r>
      <w:r w:rsidRPr="001B7A97">
        <w:rPr>
          <w:rStyle w:val="awspan"/>
          <w:color w:val="000000"/>
        </w:rPr>
        <w:t>č.</w:t>
      </w:r>
      <w:r w:rsidRPr="001B7A97">
        <w:rPr>
          <w:rStyle w:val="awspan"/>
          <w:color w:val="000000"/>
          <w:spacing w:val="9"/>
        </w:rPr>
        <w:t xml:space="preserve"> </w:t>
      </w:r>
      <w:r w:rsidRPr="001B7A97">
        <w:rPr>
          <w:rStyle w:val="awspan"/>
          <w:color w:val="000000"/>
        </w:rPr>
        <w:t>176/2015</w:t>
      </w:r>
      <w:r w:rsidRPr="001B7A97">
        <w:rPr>
          <w:rStyle w:val="awspan"/>
          <w:color w:val="000000"/>
          <w:spacing w:val="9"/>
        </w:rPr>
        <w:t xml:space="preserve"> </w:t>
      </w:r>
      <w:r w:rsidRPr="001B7A97">
        <w:rPr>
          <w:rStyle w:val="awspan"/>
          <w:color w:val="000000"/>
        </w:rPr>
        <w:t>Z.</w:t>
      </w:r>
      <w:r w:rsidRPr="001B7A97">
        <w:rPr>
          <w:rStyle w:val="awspan"/>
          <w:color w:val="000000"/>
          <w:spacing w:val="9"/>
        </w:rPr>
        <w:t xml:space="preserve"> </w:t>
      </w:r>
      <w:r w:rsidRPr="001B7A97">
        <w:rPr>
          <w:rStyle w:val="awspan"/>
          <w:color w:val="000000"/>
        </w:rPr>
        <w:t>z.,</w:t>
      </w:r>
      <w:r w:rsidRPr="001B7A97">
        <w:rPr>
          <w:rStyle w:val="awspan"/>
          <w:color w:val="000000"/>
          <w:spacing w:val="9"/>
        </w:rPr>
        <w:t xml:space="preserve"> </w:t>
      </w:r>
      <w:r w:rsidRPr="00CB6210">
        <w:rPr>
          <w:rStyle w:val="awspan"/>
          <w:color w:val="000000"/>
        </w:rPr>
        <w:t>zákona</w:t>
      </w:r>
      <w:r w:rsidRPr="00CB6210">
        <w:rPr>
          <w:rStyle w:val="awspan"/>
          <w:color w:val="000000"/>
          <w:spacing w:val="9"/>
        </w:rPr>
        <w:t xml:space="preserve"> </w:t>
      </w:r>
      <w:r w:rsidRPr="00CB6210">
        <w:rPr>
          <w:rStyle w:val="awspan"/>
          <w:color w:val="000000"/>
        </w:rPr>
        <w:t>č.</w:t>
      </w:r>
      <w:r w:rsidRPr="00CB6210">
        <w:rPr>
          <w:rStyle w:val="awspan"/>
          <w:color w:val="000000"/>
          <w:spacing w:val="9"/>
        </w:rPr>
        <w:t xml:space="preserve"> </w:t>
      </w:r>
      <w:r w:rsidRPr="00CB6210">
        <w:rPr>
          <w:rStyle w:val="awspan"/>
          <w:color w:val="000000"/>
        </w:rPr>
        <w:t>253/2015</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DD1F2E">
        <w:rPr>
          <w:rStyle w:val="awspan"/>
          <w:color w:val="000000"/>
        </w:rPr>
        <w:t>zákona</w:t>
      </w:r>
      <w:r w:rsidRPr="00DD1F2E">
        <w:rPr>
          <w:rStyle w:val="awspan"/>
          <w:color w:val="000000"/>
          <w:spacing w:val="9"/>
        </w:rPr>
        <w:t xml:space="preserve"> </w:t>
      </w:r>
      <w:r w:rsidRPr="00DD1F2E">
        <w:rPr>
          <w:rStyle w:val="awspan"/>
          <w:color w:val="000000"/>
        </w:rPr>
        <w:t>č.</w:t>
      </w:r>
      <w:r w:rsidRPr="00DD1F2E">
        <w:rPr>
          <w:rStyle w:val="awspan"/>
          <w:color w:val="000000"/>
          <w:spacing w:val="9"/>
        </w:rPr>
        <w:t xml:space="preserve"> </w:t>
      </w:r>
      <w:r w:rsidRPr="00DD1F2E">
        <w:rPr>
          <w:rStyle w:val="awspan"/>
          <w:color w:val="000000"/>
        </w:rPr>
        <w:t>361/2015</w:t>
      </w:r>
      <w:r w:rsidRPr="00DD1F2E">
        <w:rPr>
          <w:rStyle w:val="awspan"/>
          <w:color w:val="000000"/>
          <w:spacing w:val="9"/>
        </w:rPr>
        <w:t xml:space="preserve"> </w:t>
      </w:r>
      <w:r w:rsidRPr="00DD1F2E">
        <w:rPr>
          <w:rStyle w:val="awspan"/>
          <w:color w:val="000000"/>
        </w:rPr>
        <w:t>Z.</w:t>
      </w:r>
      <w:r w:rsidRPr="00DD1F2E">
        <w:rPr>
          <w:rStyle w:val="awspan"/>
          <w:color w:val="000000"/>
          <w:spacing w:val="9"/>
        </w:rPr>
        <w:t xml:space="preserve"> </w:t>
      </w:r>
      <w:r w:rsidRPr="00DD1F2E">
        <w:rPr>
          <w:rStyle w:val="awspan"/>
          <w:color w:val="000000"/>
        </w:rPr>
        <w:t>z.,</w:t>
      </w:r>
      <w:r w:rsidRPr="00DD1F2E">
        <w:rPr>
          <w:rStyle w:val="awspan"/>
          <w:color w:val="000000"/>
          <w:spacing w:val="9"/>
        </w:rPr>
        <w:t xml:space="preserve"> </w:t>
      </w:r>
      <w:r w:rsidRPr="00DD1F2E">
        <w:rPr>
          <w:rStyle w:val="awspan"/>
          <w:color w:val="000000"/>
        </w:rPr>
        <w:t>zákona</w:t>
      </w:r>
      <w:r w:rsidRPr="00CB6210">
        <w:rPr>
          <w:rStyle w:val="awspan"/>
          <w:color w:val="000000"/>
          <w:spacing w:val="9"/>
        </w:rPr>
        <w:t xml:space="preserve"> </w:t>
      </w:r>
      <w:r w:rsidRPr="00CB6210">
        <w:rPr>
          <w:rStyle w:val="awspan"/>
          <w:color w:val="000000"/>
        </w:rPr>
        <w:t>č. 375/2015</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CB6210">
        <w:rPr>
          <w:rStyle w:val="awspan"/>
          <w:color w:val="000000"/>
        </w:rPr>
        <w:t>zákona</w:t>
      </w:r>
      <w:r w:rsidRPr="00CB6210">
        <w:rPr>
          <w:rStyle w:val="awspan"/>
          <w:color w:val="000000"/>
          <w:spacing w:val="9"/>
        </w:rPr>
        <w:t xml:space="preserve"> </w:t>
      </w:r>
      <w:r w:rsidRPr="00CB6210">
        <w:rPr>
          <w:rStyle w:val="awspan"/>
          <w:color w:val="000000"/>
        </w:rPr>
        <w:t>č.</w:t>
      </w:r>
      <w:r w:rsidRPr="00CB6210">
        <w:rPr>
          <w:rStyle w:val="awspan"/>
          <w:color w:val="000000"/>
          <w:spacing w:val="9"/>
        </w:rPr>
        <w:t xml:space="preserve"> </w:t>
      </w:r>
      <w:r w:rsidRPr="00CB6210">
        <w:rPr>
          <w:rStyle w:val="awspan"/>
          <w:color w:val="000000"/>
        </w:rPr>
        <w:t>378/2015</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4C702B">
        <w:rPr>
          <w:rStyle w:val="awspan"/>
          <w:color w:val="000000"/>
        </w:rPr>
        <w:t>zákona</w:t>
      </w:r>
      <w:r w:rsidRPr="004C702B">
        <w:rPr>
          <w:rStyle w:val="awspan"/>
          <w:color w:val="000000"/>
          <w:spacing w:val="9"/>
        </w:rPr>
        <w:t xml:space="preserve"> </w:t>
      </w:r>
      <w:r w:rsidRPr="004C702B">
        <w:rPr>
          <w:rStyle w:val="awspan"/>
          <w:color w:val="000000"/>
        </w:rPr>
        <w:t>č.</w:t>
      </w:r>
      <w:r w:rsidRPr="004C702B">
        <w:rPr>
          <w:rStyle w:val="awspan"/>
          <w:color w:val="000000"/>
          <w:spacing w:val="9"/>
        </w:rPr>
        <w:t xml:space="preserve"> </w:t>
      </w:r>
      <w:r w:rsidRPr="004C702B">
        <w:rPr>
          <w:rStyle w:val="awspan"/>
          <w:color w:val="000000"/>
        </w:rPr>
        <w:t>389/2015</w:t>
      </w:r>
      <w:r w:rsidRPr="004C702B">
        <w:rPr>
          <w:rStyle w:val="awspan"/>
          <w:color w:val="000000"/>
          <w:spacing w:val="9"/>
        </w:rPr>
        <w:t xml:space="preserve"> </w:t>
      </w:r>
      <w:r w:rsidRPr="004C702B">
        <w:rPr>
          <w:rStyle w:val="awspan"/>
          <w:color w:val="000000"/>
        </w:rPr>
        <w:t>Z.</w:t>
      </w:r>
      <w:r w:rsidRPr="004C702B">
        <w:rPr>
          <w:rStyle w:val="awspan"/>
          <w:color w:val="000000"/>
          <w:spacing w:val="9"/>
        </w:rPr>
        <w:t xml:space="preserve"> </w:t>
      </w:r>
      <w:r w:rsidRPr="004C702B">
        <w:rPr>
          <w:rStyle w:val="awspan"/>
          <w:color w:val="000000"/>
        </w:rPr>
        <w:t>z.,</w:t>
      </w:r>
      <w:r w:rsidRPr="004C702B">
        <w:rPr>
          <w:rStyle w:val="awspan"/>
          <w:color w:val="000000"/>
          <w:spacing w:val="9"/>
        </w:rPr>
        <w:t xml:space="preserve"> </w:t>
      </w:r>
      <w:r w:rsidRPr="004C702B">
        <w:rPr>
          <w:rStyle w:val="awspan"/>
          <w:color w:val="000000"/>
        </w:rPr>
        <w:t>zákona</w:t>
      </w:r>
      <w:r w:rsidRPr="00ED1A89">
        <w:rPr>
          <w:rStyle w:val="awspan"/>
          <w:color w:val="000000"/>
          <w:spacing w:val="9"/>
        </w:rPr>
        <w:t xml:space="preserve"> </w:t>
      </w:r>
      <w:r w:rsidRPr="00ED1A89">
        <w:rPr>
          <w:rStyle w:val="awspan"/>
          <w:color w:val="000000"/>
        </w:rPr>
        <w:t>č.</w:t>
      </w:r>
      <w:r w:rsidRPr="00ED1A89">
        <w:rPr>
          <w:rStyle w:val="awspan"/>
          <w:color w:val="000000"/>
          <w:spacing w:val="9"/>
        </w:rPr>
        <w:t xml:space="preserve"> </w:t>
      </w:r>
      <w:r w:rsidRPr="00ED1A89">
        <w:rPr>
          <w:rStyle w:val="awspan"/>
          <w:color w:val="000000"/>
        </w:rPr>
        <w:t>437/2015</w:t>
      </w:r>
      <w:r w:rsidRPr="00ED1A89">
        <w:rPr>
          <w:rStyle w:val="awspan"/>
          <w:color w:val="000000"/>
          <w:spacing w:val="9"/>
        </w:rPr>
        <w:t xml:space="preserve"> </w:t>
      </w:r>
      <w:r w:rsidRPr="00ED1A89">
        <w:rPr>
          <w:rStyle w:val="awspan"/>
          <w:color w:val="000000"/>
        </w:rPr>
        <w:t>Z.</w:t>
      </w:r>
      <w:r w:rsidRPr="00ED1A89">
        <w:rPr>
          <w:rStyle w:val="awspan"/>
          <w:color w:val="000000"/>
          <w:spacing w:val="9"/>
        </w:rPr>
        <w:t xml:space="preserve"> </w:t>
      </w:r>
      <w:r w:rsidRPr="00ED1A89">
        <w:rPr>
          <w:rStyle w:val="awspan"/>
          <w:color w:val="000000"/>
        </w:rPr>
        <w:t xml:space="preserve">z., </w:t>
      </w:r>
      <w:r w:rsidRPr="00550ACE">
        <w:rPr>
          <w:rStyle w:val="awspan"/>
          <w:color w:val="000000"/>
        </w:rPr>
        <w:t>zákona</w:t>
      </w:r>
      <w:r w:rsidRPr="00550ACE">
        <w:rPr>
          <w:rStyle w:val="awspan"/>
          <w:color w:val="000000"/>
          <w:spacing w:val="44"/>
        </w:rPr>
        <w:t xml:space="preserve"> </w:t>
      </w:r>
      <w:r w:rsidRPr="00550ACE">
        <w:rPr>
          <w:rStyle w:val="awspan"/>
          <w:color w:val="000000"/>
        </w:rPr>
        <w:t>č.</w:t>
      </w:r>
      <w:r w:rsidRPr="00550ACE">
        <w:rPr>
          <w:rStyle w:val="awspan"/>
          <w:color w:val="000000"/>
          <w:spacing w:val="44"/>
        </w:rPr>
        <w:t xml:space="preserve"> </w:t>
      </w:r>
      <w:r w:rsidRPr="00550ACE">
        <w:rPr>
          <w:rStyle w:val="awspan"/>
          <w:color w:val="000000"/>
        </w:rPr>
        <w:t>440/2015</w:t>
      </w:r>
      <w:r w:rsidRPr="00550ACE">
        <w:rPr>
          <w:rStyle w:val="awspan"/>
          <w:color w:val="000000"/>
          <w:spacing w:val="44"/>
        </w:rPr>
        <w:t xml:space="preserve"> </w:t>
      </w:r>
      <w:r w:rsidRPr="00550ACE">
        <w:rPr>
          <w:rStyle w:val="awspan"/>
          <w:color w:val="000000"/>
        </w:rPr>
        <w:t>Z.</w:t>
      </w:r>
      <w:r w:rsidRPr="00550ACE">
        <w:rPr>
          <w:rStyle w:val="awspan"/>
          <w:color w:val="000000"/>
          <w:spacing w:val="44"/>
        </w:rPr>
        <w:t xml:space="preserve"> </w:t>
      </w:r>
      <w:r w:rsidRPr="00550ACE">
        <w:rPr>
          <w:rStyle w:val="awspan"/>
          <w:color w:val="000000"/>
        </w:rPr>
        <w:t>z.,</w:t>
      </w:r>
      <w:r w:rsidRPr="00550ACE">
        <w:rPr>
          <w:rStyle w:val="awspan"/>
          <w:color w:val="000000"/>
          <w:spacing w:val="44"/>
        </w:rPr>
        <w:t xml:space="preserve"> </w:t>
      </w:r>
      <w:r w:rsidRPr="000C62D0">
        <w:rPr>
          <w:rStyle w:val="awspan"/>
          <w:color w:val="000000"/>
        </w:rPr>
        <w:t>zákona</w:t>
      </w:r>
      <w:r w:rsidRPr="000C62D0">
        <w:rPr>
          <w:rStyle w:val="awspan"/>
          <w:color w:val="000000"/>
          <w:spacing w:val="44"/>
        </w:rPr>
        <w:t xml:space="preserve"> </w:t>
      </w:r>
      <w:r w:rsidRPr="000C62D0">
        <w:rPr>
          <w:rStyle w:val="awspan"/>
          <w:color w:val="000000"/>
        </w:rPr>
        <w:t>č.</w:t>
      </w:r>
      <w:r w:rsidRPr="000C62D0">
        <w:rPr>
          <w:rStyle w:val="awspan"/>
          <w:color w:val="000000"/>
          <w:spacing w:val="44"/>
        </w:rPr>
        <w:t xml:space="preserve"> </w:t>
      </w:r>
      <w:r w:rsidRPr="000C62D0">
        <w:rPr>
          <w:rStyle w:val="awspan"/>
          <w:color w:val="000000"/>
        </w:rPr>
        <w:t>341/2016</w:t>
      </w:r>
      <w:r w:rsidRPr="000C62D0">
        <w:rPr>
          <w:rStyle w:val="awspan"/>
          <w:color w:val="000000"/>
          <w:spacing w:val="44"/>
        </w:rPr>
        <w:t xml:space="preserve"> </w:t>
      </w:r>
      <w:r w:rsidRPr="000C62D0">
        <w:rPr>
          <w:rStyle w:val="awspan"/>
          <w:color w:val="000000"/>
        </w:rPr>
        <w:t>Z.</w:t>
      </w:r>
      <w:r w:rsidRPr="000C62D0">
        <w:rPr>
          <w:rStyle w:val="awspan"/>
          <w:color w:val="000000"/>
          <w:spacing w:val="44"/>
        </w:rPr>
        <w:t xml:space="preserve"> </w:t>
      </w:r>
      <w:r w:rsidRPr="000C62D0">
        <w:rPr>
          <w:rStyle w:val="awspan"/>
          <w:color w:val="000000"/>
        </w:rPr>
        <w:t>z.,</w:t>
      </w:r>
      <w:r w:rsidRPr="000C62D0">
        <w:rPr>
          <w:rStyle w:val="awspan"/>
          <w:color w:val="000000"/>
          <w:spacing w:val="44"/>
        </w:rPr>
        <w:t xml:space="preserve"> </w:t>
      </w:r>
      <w:r w:rsidRPr="008D247C">
        <w:rPr>
          <w:rStyle w:val="awspan"/>
          <w:color w:val="000000"/>
        </w:rPr>
        <w:t>zákona</w:t>
      </w:r>
      <w:r w:rsidRPr="008D247C">
        <w:rPr>
          <w:rStyle w:val="awspan"/>
          <w:color w:val="000000"/>
          <w:spacing w:val="44"/>
        </w:rPr>
        <w:t xml:space="preserve"> </w:t>
      </w:r>
      <w:r w:rsidRPr="008D247C">
        <w:rPr>
          <w:rStyle w:val="awspan"/>
          <w:color w:val="000000"/>
        </w:rPr>
        <w:t>č.</w:t>
      </w:r>
      <w:r w:rsidRPr="008D247C">
        <w:rPr>
          <w:rStyle w:val="awspan"/>
          <w:color w:val="000000"/>
          <w:spacing w:val="44"/>
        </w:rPr>
        <w:t xml:space="preserve"> </w:t>
      </w:r>
      <w:r w:rsidRPr="008D247C">
        <w:rPr>
          <w:rStyle w:val="awspan"/>
          <w:color w:val="000000"/>
        </w:rPr>
        <w:t>264/2017</w:t>
      </w:r>
      <w:r w:rsidRPr="008D247C">
        <w:rPr>
          <w:rStyle w:val="awspan"/>
          <w:color w:val="000000"/>
          <w:spacing w:val="44"/>
        </w:rPr>
        <w:t xml:space="preserve"> </w:t>
      </w:r>
      <w:r w:rsidRPr="008D247C">
        <w:rPr>
          <w:rStyle w:val="awspan"/>
          <w:color w:val="000000"/>
        </w:rPr>
        <w:t>Z.</w:t>
      </w:r>
      <w:r w:rsidRPr="008D247C">
        <w:rPr>
          <w:rStyle w:val="awspan"/>
          <w:color w:val="000000"/>
          <w:spacing w:val="44"/>
        </w:rPr>
        <w:t xml:space="preserve"> </w:t>
      </w:r>
      <w:r w:rsidRPr="008D247C">
        <w:rPr>
          <w:rStyle w:val="awspan"/>
          <w:color w:val="000000"/>
        </w:rPr>
        <w:t>z.,</w:t>
      </w:r>
      <w:r w:rsidRPr="008D247C">
        <w:rPr>
          <w:rStyle w:val="awspan"/>
          <w:color w:val="000000"/>
          <w:spacing w:val="44"/>
        </w:rPr>
        <w:t xml:space="preserve"> </w:t>
      </w:r>
      <w:r w:rsidRPr="00314E30">
        <w:rPr>
          <w:rStyle w:val="awspan"/>
          <w:color w:val="000000"/>
        </w:rPr>
        <w:t>zákona</w:t>
      </w:r>
      <w:r w:rsidRPr="00314E30">
        <w:rPr>
          <w:rStyle w:val="awspan"/>
          <w:color w:val="000000"/>
          <w:spacing w:val="44"/>
        </w:rPr>
        <w:t xml:space="preserve"> </w:t>
      </w:r>
      <w:r w:rsidRPr="00314E30">
        <w:rPr>
          <w:rStyle w:val="awspan"/>
          <w:color w:val="000000"/>
        </w:rPr>
        <w:t>č. 279/2017</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zákona</w:t>
      </w:r>
      <w:r w:rsidRPr="00314E30">
        <w:rPr>
          <w:rStyle w:val="awspan"/>
          <w:color w:val="000000"/>
          <w:spacing w:val="16"/>
        </w:rPr>
        <w:t xml:space="preserve"> </w:t>
      </w:r>
      <w:r w:rsidRPr="00314E30">
        <w:rPr>
          <w:rStyle w:val="awspan"/>
          <w:color w:val="000000"/>
        </w:rPr>
        <w:t>č.</w:t>
      </w:r>
      <w:r w:rsidRPr="00314E30">
        <w:rPr>
          <w:rStyle w:val="awspan"/>
          <w:color w:val="000000"/>
          <w:spacing w:val="16"/>
        </w:rPr>
        <w:t xml:space="preserve"> </w:t>
      </w:r>
      <w:r w:rsidRPr="00314E30">
        <w:rPr>
          <w:rStyle w:val="awspan"/>
          <w:color w:val="000000"/>
        </w:rPr>
        <w:t>335/2017</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zákona</w:t>
      </w:r>
      <w:r w:rsidRPr="00314E30">
        <w:rPr>
          <w:rStyle w:val="awspan"/>
          <w:color w:val="000000"/>
          <w:spacing w:val="16"/>
        </w:rPr>
        <w:t xml:space="preserve"> </w:t>
      </w:r>
      <w:r w:rsidRPr="00314E30">
        <w:rPr>
          <w:rStyle w:val="awspan"/>
          <w:color w:val="000000"/>
        </w:rPr>
        <w:t>č.</w:t>
      </w:r>
      <w:r w:rsidRPr="00314E30">
        <w:rPr>
          <w:rStyle w:val="awspan"/>
          <w:color w:val="000000"/>
          <w:spacing w:val="16"/>
        </w:rPr>
        <w:t xml:space="preserve"> </w:t>
      </w:r>
      <w:r w:rsidRPr="00314E30">
        <w:rPr>
          <w:rStyle w:val="awspan"/>
          <w:color w:val="000000"/>
        </w:rPr>
        <w:t>344/2017</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zákona</w:t>
      </w:r>
      <w:r w:rsidRPr="00314E30">
        <w:rPr>
          <w:rStyle w:val="awspan"/>
          <w:color w:val="000000"/>
          <w:spacing w:val="16"/>
        </w:rPr>
        <w:t xml:space="preserve"> </w:t>
      </w:r>
      <w:r w:rsidRPr="00314E30">
        <w:rPr>
          <w:rStyle w:val="awspan"/>
          <w:color w:val="000000"/>
        </w:rPr>
        <w:t>č.</w:t>
      </w:r>
      <w:r w:rsidRPr="00314E30">
        <w:rPr>
          <w:rStyle w:val="awspan"/>
          <w:color w:val="000000"/>
          <w:spacing w:val="16"/>
        </w:rPr>
        <w:t xml:space="preserve"> </w:t>
      </w:r>
      <w:r w:rsidRPr="00314E30">
        <w:rPr>
          <w:rStyle w:val="awspan"/>
          <w:color w:val="000000"/>
        </w:rPr>
        <w:t>57/2018</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 zákona</w:t>
      </w:r>
      <w:r w:rsidRPr="00314E30">
        <w:rPr>
          <w:rStyle w:val="awspan"/>
          <w:color w:val="000000"/>
          <w:spacing w:val="4"/>
        </w:rPr>
        <w:t xml:space="preserve"> </w:t>
      </w:r>
      <w:r w:rsidRPr="00314E30">
        <w:rPr>
          <w:rStyle w:val="awspan"/>
          <w:color w:val="000000"/>
        </w:rPr>
        <w:t>č.</w:t>
      </w:r>
      <w:r w:rsidRPr="00314E30">
        <w:rPr>
          <w:rStyle w:val="awspan"/>
          <w:color w:val="000000"/>
          <w:spacing w:val="4"/>
        </w:rPr>
        <w:t xml:space="preserve"> </w:t>
      </w:r>
      <w:r w:rsidRPr="00314E30">
        <w:rPr>
          <w:rStyle w:val="awspan"/>
          <w:color w:val="000000"/>
        </w:rPr>
        <w:t>63/2018</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Pr>
          <w:rStyle w:val="awspan"/>
          <w:color w:val="000000"/>
          <w:spacing w:val="4"/>
        </w:rPr>
        <w:t xml:space="preserve">zákona č. 112/2018 Z. z., </w:t>
      </w:r>
      <w:r w:rsidRPr="00314E30">
        <w:rPr>
          <w:rStyle w:val="awspan"/>
          <w:color w:val="000000"/>
        </w:rPr>
        <w:t>zákona</w:t>
      </w:r>
      <w:r w:rsidRPr="00314E30">
        <w:rPr>
          <w:rStyle w:val="awspan"/>
          <w:color w:val="000000"/>
          <w:spacing w:val="4"/>
        </w:rPr>
        <w:t xml:space="preserve"> </w:t>
      </w:r>
      <w:r w:rsidRPr="00314E30">
        <w:rPr>
          <w:rStyle w:val="awspan"/>
          <w:color w:val="000000"/>
        </w:rPr>
        <w:t>č.</w:t>
      </w:r>
      <w:r w:rsidRPr="00314E30">
        <w:rPr>
          <w:rStyle w:val="awspan"/>
          <w:color w:val="000000"/>
          <w:spacing w:val="4"/>
        </w:rPr>
        <w:t xml:space="preserve"> </w:t>
      </w:r>
      <w:r w:rsidRPr="00314E30">
        <w:rPr>
          <w:rStyle w:val="awspan"/>
          <w:color w:val="000000"/>
        </w:rPr>
        <w:t>209/2018</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sidRPr="00314E30">
        <w:rPr>
          <w:rStyle w:val="awspan"/>
          <w:color w:val="000000"/>
        </w:rPr>
        <w:t>zákona</w:t>
      </w:r>
      <w:r w:rsidRPr="00314E30">
        <w:rPr>
          <w:rStyle w:val="awspan"/>
          <w:color w:val="000000"/>
          <w:spacing w:val="4"/>
        </w:rPr>
        <w:t xml:space="preserve"> </w:t>
      </w:r>
      <w:r w:rsidRPr="00314E30">
        <w:rPr>
          <w:rStyle w:val="awspan"/>
          <w:color w:val="000000"/>
        </w:rPr>
        <w:t>č.</w:t>
      </w:r>
      <w:r w:rsidRPr="00314E30">
        <w:rPr>
          <w:rStyle w:val="awspan"/>
          <w:color w:val="000000"/>
          <w:spacing w:val="4"/>
        </w:rPr>
        <w:t xml:space="preserve"> </w:t>
      </w:r>
      <w:r w:rsidRPr="00314E30">
        <w:rPr>
          <w:rStyle w:val="awspan"/>
          <w:color w:val="000000"/>
        </w:rPr>
        <w:t>213/2018</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sidRPr="00314E30">
        <w:rPr>
          <w:rStyle w:val="awspan"/>
          <w:color w:val="000000"/>
        </w:rPr>
        <w:t>z.</w:t>
      </w:r>
      <w:r>
        <w:rPr>
          <w:rStyle w:val="awspan"/>
          <w:color w:val="000000"/>
        </w:rPr>
        <w:t>, zákona č. 317/2018 Z. z., zákona č. 347/2018, zákona č. 368/2018,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w:t>
      </w:r>
      <w:r w:rsidRPr="00314E30">
        <w:rPr>
          <w:rStyle w:val="awspan"/>
          <w:color w:val="000000"/>
          <w:spacing w:val="4"/>
        </w:rPr>
        <w:t xml:space="preserve"> </w:t>
      </w:r>
      <w:r w:rsidRPr="00314E30">
        <w:rPr>
          <w:rStyle w:val="awspan"/>
          <w:color w:val="000000"/>
        </w:rPr>
        <w:t>sa</w:t>
      </w:r>
      <w:r w:rsidRPr="00314E30">
        <w:rPr>
          <w:rStyle w:val="awspan"/>
          <w:color w:val="000000"/>
          <w:spacing w:val="4"/>
        </w:rPr>
        <w:t xml:space="preserve"> </w:t>
      </w:r>
      <w:r w:rsidRPr="00314E30">
        <w:rPr>
          <w:rStyle w:val="awspan"/>
          <w:color w:val="000000"/>
        </w:rPr>
        <w:t>mení</w:t>
      </w:r>
      <w:r w:rsidRPr="00314E30">
        <w:rPr>
          <w:rStyle w:val="awspan"/>
          <w:color w:val="000000"/>
          <w:spacing w:val="4"/>
        </w:rPr>
        <w:t xml:space="preserve"> </w:t>
      </w:r>
      <w:r w:rsidRPr="00314E30">
        <w:rPr>
          <w:rStyle w:val="awspan"/>
          <w:color w:val="000000"/>
        </w:rPr>
        <w:t>a</w:t>
      </w:r>
      <w:r w:rsidRPr="00314E30">
        <w:rPr>
          <w:rStyle w:val="awspan"/>
          <w:color w:val="000000"/>
          <w:spacing w:val="4"/>
        </w:rPr>
        <w:t xml:space="preserve"> </w:t>
      </w:r>
      <w:r w:rsidRPr="00314E30">
        <w:rPr>
          <w:rStyle w:val="awspan"/>
          <w:color w:val="000000"/>
        </w:rPr>
        <w:t>dopĺňa takto:</w:t>
      </w:r>
    </w:p>
    <w:p w:rsidR="00DE7DE7" w:rsidRPr="00BA1C07"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kern w:val="0"/>
          <w:lang w:eastAsia="en-US" w:bidi="ar-SA"/>
        </w:rPr>
      </w:pPr>
      <w:r w:rsidRPr="00BC7267">
        <w:rPr>
          <w:rFonts w:eastAsia="Times New Roman" w:cs="Times New Roman"/>
          <w:kern w:val="0"/>
          <w:lang w:eastAsia="en-US" w:bidi="ar-SA"/>
        </w:rPr>
        <w:t>1. V § 49 ods. 2 časť vety za bodkočiarkou znie:</w:t>
      </w:r>
      <w:r w:rsidRPr="00BC7267">
        <w:rPr>
          <w:rFonts w:eastAsia="Times New Roman" w:cs="Times New Roman"/>
          <w:color w:val="000000"/>
          <w:kern w:val="0"/>
          <w:lang w:eastAsia="sk-SK" w:bidi="ar-SA"/>
        </w:rPr>
        <w:t xml:space="preserve"> „prehľad sa podáva do konca kalendárneho mesiaca nasledujúceho po uplynutí kalendárneho štvrťroka</w:t>
      </w:r>
      <w:r w:rsidRPr="00BC7267">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2. Za § 52zy sa vkladá § 52zz, ktorý vrátane nadpisu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 52zz</w:t>
      </w: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Prechodné ustanovenie k úprave účinnej od 1. marca 2020</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sidRPr="00D9430B">
        <w:rPr>
          <w:rFonts w:eastAsia="Times New Roman" w:cs="Times New Roman"/>
          <w:kern w:val="0"/>
          <w:lang w:eastAsia="en-US" w:bidi="ar-SA"/>
        </w:rPr>
        <w:t>Ustanovenie § 49 ods. 2 v časti vety za bodkočiarkou v znení účinnom od 1. marca 2020 sa prvýkrát použije pri podávaní prehľadu za mesiace apríl 2020, máj 2020 a jún 2020.“.</w:t>
      </w:r>
    </w:p>
    <w:p w:rsidR="00DE7DE7" w:rsidRDefault="00DE7DE7" w:rsidP="00DE7DE7">
      <w:pPr>
        <w:widowControl/>
        <w:suppressAutoHyphens w:val="0"/>
        <w:jc w:val="both"/>
        <w:rPr>
          <w:rFonts w:eastAsia="Times New Roman" w:cs="Times New Roman"/>
          <w:kern w:val="0"/>
          <w:lang w:eastAsia="en-US" w:bidi="ar-SA"/>
        </w:rPr>
      </w:pPr>
    </w:p>
    <w:p w:rsidR="00DE7DE7" w:rsidRPr="003E27C0" w:rsidRDefault="00DE7DE7" w:rsidP="00DE7DE7">
      <w:pPr>
        <w:widowControl/>
        <w:suppressAutoHyphens w:val="0"/>
        <w:jc w:val="center"/>
        <w:rPr>
          <w:rFonts w:eastAsia="Times New Roman" w:cs="Times New Roman"/>
          <w:b/>
          <w:kern w:val="0"/>
          <w:lang w:eastAsia="en-US" w:bidi="ar-SA"/>
        </w:rPr>
      </w:pPr>
      <w:r w:rsidRPr="003E27C0">
        <w:rPr>
          <w:rFonts w:eastAsia="Times New Roman" w:cs="Times New Roman"/>
          <w:b/>
          <w:kern w:val="0"/>
          <w:lang w:eastAsia="en-US" w:bidi="ar-SA"/>
        </w:rPr>
        <w:t>Čl. IV</w:t>
      </w:r>
    </w:p>
    <w:p w:rsidR="00DE7DE7" w:rsidRDefault="00DE7DE7" w:rsidP="00DE7DE7">
      <w:pPr>
        <w:widowControl/>
        <w:suppressAutoHyphens w:val="0"/>
        <w:jc w:val="both"/>
        <w:rPr>
          <w:rFonts w:eastAsia="Times New Roman" w:cs="Times New Roman"/>
          <w:kern w:val="0"/>
          <w:lang w:eastAsia="en-US" w:bidi="ar-SA"/>
        </w:rPr>
      </w:pPr>
    </w:p>
    <w:p w:rsidR="00DE7DE7" w:rsidRPr="003E27C0" w:rsidRDefault="00DE7DE7" w:rsidP="00DE7DE7">
      <w:pPr>
        <w:widowControl/>
        <w:suppressAutoHyphens w:val="0"/>
        <w:ind w:firstLine="708"/>
        <w:jc w:val="both"/>
        <w:rPr>
          <w:rFonts w:eastAsia="Times New Roman" w:cs="Times New Roman"/>
          <w:kern w:val="0"/>
          <w:lang w:eastAsia="en-US" w:bidi="ar-SA"/>
        </w:rPr>
      </w:pPr>
      <w:r w:rsidRPr="00F135D9">
        <w:rPr>
          <w:rStyle w:val="awspan"/>
          <w:color w:val="000000"/>
        </w:rPr>
        <w:t>Zákon</w:t>
      </w:r>
      <w:r w:rsidRPr="00F135D9">
        <w:rPr>
          <w:rStyle w:val="awspan"/>
          <w:color w:val="000000"/>
          <w:spacing w:val="12"/>
        </w:rPr>
        <w:t xml:space="preserve"> </w:t>
      </w:r>
      <w:r w:rsidRPr="00F135D9">
        <w:rPr>
          <w:rStyle w:val="awspan"/>
          <w:color w:val="000000"/>
        </w:rPr>
        <w:t>č.</w:t>
      </w:r>
      <w:r w:rsidRPr="00F135D9">
        <w:rPr>
          <w:rStyle w:val="awspan"/>
          <w:color w:val="000000"/>
          <w:spacing w:val="12"/>
        </w:rPr>
        <w:t xml:space="preserve"> </w:t>
      </w:r>
      <w:r w:rsidRPr="00F135D9">
        <w:rPr>
          <w:rStyle w:val="awspan"/>
          <w:color w:val="000000"/>
        </w:rPr>
        <w:t>125/2006</w:t>
      </w:r>
      <w:r w:rsidRPr="00F135D9">
        <w:rPr>
          <w:rStyle w:val="awspan"/>
          <w:color w:val="000000"/>
          <w:spacing w:val="12"/>
        </w:rPr>
        <w:t xml:space="preserve"> </w:t>
      </w:r>
      <w:r w:rsidRPr="00F135D9">
        <w:rPr>
          <w:rStyle w:val="awspan"/>
          <w:color w:val="000000"/>
        </w:rPr>
        <w:t>Z.</w:t>
      </w:r>
      <w:r w:rsidRPr="00F135D9">
        <w:rPr>
          <w:rStyle w:val="awspan"/>
          <w:color w:val="000000"/>
          <w:spacing w:val="12"/>
        </w:rPr>
        <w:t xml:space="preserve"> </w:t>
      </w:r>
      <w:r w:rsidRPr="00F135D9">
        <w:rPr>
          <w:rStyle w:val="awspan"/>
          <w:color w:val="000000"/>
        </w:rPr>
        <w:t>z.</w:t>
      </w:r>
      <w:r w:rsidRPr="00F135D9">
        <w:rPr>
          <w:rStyle w:val="awspan"/>
          <w:color w:val="000000"/>
          <w:spacing w:val="12"/>
        </w:rPr>
        <w:t xml:space="preserve"> </w:t>
      </w:r>
      <w:r w:rsidRPr="00F135D9">
        <w:rPr>
          <w:rStyle w:val="awspan"/>
          <w:color w:val="000000"/>
        </w:rPr>
        <w:t>o</w:t>
      </w:r>
      <w:r w:rsidRPr="00F135D9">
        <w:rPr>
          <w:rStyle w:val="awspan"/>
          <w:color w:val="000000"/>
          <w:spacing w:val="12"/>
        </w:rPr>
        <w:t xml:space="preserve"> </w:t>
      </w:r>
      <w:r w:rsidRPr="00F135D9">
        <w:rPr>
          <w:rStyle w:val="awspan"/>
          <w:color w:val="000000"/>
        </w:rPr>
        <w:t>inšpekcii</w:t>
      </w:r>
      <w:r w:rsidRPr="00F135D9">
        <w:rPr>
          <w:rStyle w:val="awspan"/>
          <w:color w:val="000000"/>
          <w:spacing w:val="12"/>
        </w:rPr>
        <w:t xml:space="preserve"> </w:t>
      </w:r>
      <w:r w:rsidRPr="00F135D9">
        <w:rPr>
          <w:rStyle w:val="awspan"/>
          <w:color w:val="000000"/>
        </w:rPr>
        <w:t>práce</w:t>
      </w:r>
      <w:r w:rsidRPr="00F135D9">
        <w:rPr>
          <w:rStyle w:val="awspan"/>
          <w:color w:val="000000"/>
          <w:spacing w:val="12"/>
        </w:rPr>
        <w:t xml:space="preserve"> </w:t>
      </w:r>
      <w:r w:rsidRPr="00F135D9">
        <w:rPr>
          <w:rStyle w:val="awspan"/>
          <w:color w:val="000000"/>
        </w:rPr>
        <w:t>a</w:t>
      </w:r>
      <w:r w:rsidRPr="00F135D9">
        <w:rPr>
          <w:rStyle w:val="awspan"/>
          <w:color w:val="000000"/>
          <w:spacing w:val="12"/>
        </w:rPr>
        <w:t xml:space="preserve"> </w:t>
      </w:r>
      <w:r w:rsidRPr="00F135D9">
        <w:rPr>
          <w:rStyle w:val="awspan"/>
          <w:color w:val="000000"/>
        </w:rPr>
        <w:t>o</w:t>
      </w:r>
      <w:r w:rsidRPr="00F135D9">
        <w:rPr>
          <w:rStyle w:val="awspan"/>
          <w:color w:val="000000"/>
          <w:spacing w:val="12"/>
        </w:rPr>
        <w:t xml:space="preserve"> </w:t>
      </w:r>
      <w:r w:rsidRPr="00F135D9">
        <w:rPr>
          <w:rStyle w:val="awspan"/>
          <w:color w:val="000000"/>
        </w:rPr>
        <w:t>zmene</w:t>
      </w:r>
      <w:r w:rsidRPr="00F135D9">
        <w:rPr>
          <w:rStyle w:val="awspan"/>
          <w:color w:val="000000"/>
          <w:spacing w:val="12"/>
        </w:rPr>
        <w:t xml:space="preserve"> </w:t>
      </w:r>
      <w:r w:rsidRPr="00F135D9">
        <w:rPr>
          <w:rStyle w:val="awspan"/>
          <w:color w:val="000000"/>
        </w:rPr>
        <w:t>a</w:t>
      </w:r>
      <w:r w:rsidRPr="00F135D9">
        <w:rPr>
          <w:rStyle w:val="awspan"/>
          <w:color w:val="000000"/>
          <w:spacing w:val="12"/>
        </w:rPr>
        <w:t xml:space="preserve"> </w:t>
      </w:r>
      <w:r w:rsidRPr="00F135D9">
        <w:rPr>
          <w:rStyle w:val="awspan"/>
          <w:color w:val="000000"/>
        </w:rPr>
        <w:t>doplnení</w:t>
      </w:r>
      <w:r w:rsidRPr="00F135D9">
        <w:rPr>
          <w:rStyle w:val="awspan"/>
          <w:color w:val="000000"/>
          <w:spacing w:val="12"/>
        </w:rPr>
        <w:t xml:space="preserve"> </w:t>
      </w:r>
      <w:r w:rsidRPr="00F135D9">
        <w:rPr>
          <w:rStyle w:val="awspan"/>
          <w:color w:val="000000"/>
        </w:rPr>
        <w:t>zákona</w:t>
      </w:r>
      <w:r w:rsidRPr="00F135D9">
        <w:rPr>
          <w:rStyle w:val="awspan"/>
          <w:color w:val="000000"/>
          <w:spacing w:val="12"/>
        </w:rPr>
        <w:t xml:space="preserve"> </w:t>
      </w:r>
      <w:r w:rsidRPr="00F135D9">
        <w:rPr>
          <w:rStyle w:val="awspan"/>
          <w:color w:val="000000"/>
        </w:rPr>
        <w:t>č.</w:t>
      </w:r>
      <w:r w:rsidRPr="00F135D9">
        <w:rPr>
          <w:rStyle w:val="awspan"/>
          <w:color w:val="000000"/>
          <w:spacing w:val="12"/>
        </w:rPr>
        <w:t xml:space="preserve"> </w:t>
      </w:r>
      <w:r w:rsidRPr="00F135D9">
        <w:rPr>
          <w:rStyle w:val="awspan"/>
          <w:color w:val="000000"/>
        </w:rPr>
        <w:t>82/2005</w:t>
      </w:r>
      <w:r w:rsidRPr="00F135D9">
        <w:rPr>
          <w:rStyle w:val="awspan"/>
          <w:color w:val="000000"/>
          <w:spacing w:val="12"/>
        </w:rPr>
        <w:t xml:space="preserve"> </w:t>
      </w:r>
      <w:r w:rsidRPr="00F135D9">
        <w:rPr>
          <w:rStyle w:val="awspan"/>
          <w:color w:val="000000"/>
        </w:rPr>
        <w:t>Z. z.</w:t>
      </w:r>
      <w:r w:rsidRPr="00F135D9">
        <w:rPr>
          <w:rStyle w:val="awspan"/>
          <w:color w:val="000000"/>
          <w:spacing w:val="14"/>
        </w:rPr>
        <w:t xml:space="preserve"> </w:t>
      </w:r>
      <w:r w:rsidRPr="00F135D9">
        <w:rPr>
          <w:rStyle w:val="awspan"/>
          <w:color w:val="000000"/>
        </w:rPr>
        <w:t>o</w:t>
      </w:r>
      <w:r w:rsidRPr="00F135D9">
        <w:rPr>
          <w:rStyle w:val="awspan"/>
          <w:color w:val="000000"/>
          <w:spacing w:val="14"/>
        </w:rPr>
        <w:t xml:space="preserve"> </w:t>
      </w:r>
      <w:r w:rsidRPr="00F135D9">
        <w:rPr>
          <w:rStyle w:val="awspan"/>
          <w:color w:val="000000"/>
        </w:rPr>
        <w:t>nelegálnej</w:t>
      </w:r>
      <w:r w:rsidRPr="00F135D9">
        <w:rPr>
          <w:rStyle w:val="awspan"/>
          <w:color w:val="000000"/>
          <w:spacing w:val="14"/>
        </w:rPr>
        <w:t xml:space="preserve"> </w:t>
      </w:r>
      <w:r w:rsidRPr="00F135D9">
        <w:rPr>
          <w:rStyle w:val="awspan"/>
          <w:color w:val="000000"/>
        </w:rPr>
        <w:t>práci</w:t>
      </w:r>
      <w:r w:rsidRPr="00F135D9">
        <w:rPr>
          <w:rStyle w:val="awspan"/>
          <w:color w:val="000000"/>
          <w:spacing w:val="14"/>
        </w:rPr>
        <w:t xml:space="preserve"> </w:t>
      </w:r>
      <w:r w:rsidRPr="00F135D9">
        <w:rPr>
          <w:rStyle w:val="awspan"/>
          <w:color w:val="000000"/>
        </w:rPr>
        <w:t>a</w:t>
      </w:r>
      <w:r w:rsidRPr="00F135D9">
        <w:rPr>
          <w:rStyle w:val="awspan"/>
          <w:color w:val="000000"/>
          <w:spacing w:val="14"/>
        </w:rPr>
        <w:t xml:space="preserve"> </w:t>
      </w:r>
      <w:r w:rsidRPr="00F135D9">
        <w:rPr>
          <w:rStyle w:val="awspan"/>
          <w:color w:val="000000"/>
        </w:rPr>
        <w:t>nelegálnom</w:t>
      </w:r>
      <w:r w:rsidRPr="00F135D9">
        <w:rPr>
          <w:rStyle w:val="awspan"/>
          <w:color w:val="000000"/>
          <w:spacing w:val="14"/>
        </w:rPr>
        <w:t xml:space="preserve"> </w:t>
      </w:r>
      <w:r w:rsidRPr="00F135D9">
        <w:rPr>
          <w:rStyle w:val="awspan"/>
          <w:color w:val="000000"/>
        </w:rPr>
        <w:t>zamestnávaní</w:t>
      </w:r>
      <w:r w:rsidRPr="00F135D9">
        <w:rPr>
          <w:rStyle w:val="awspan"/>
          <w:color w:val="000000"/>
          <w:spacing w:val="14"/>
        </w:rPr>
        <w:t xml:space="preserve"> </w:t>
      </w:r>
      <w:r w:rsidRPr="00F135D9">
        <w:rPr>
          <w:rStyle w:val="awspan"/>
          <w:color w:val="000000"/>
        </w:rPr>
        <w:t>a</w:t>
      </w:r>
      <w:r w:rsidRPr="00F135D9">
        <w:rPr>
          <w:rStyle w:val="awspan"/>
          <w:color w:val="000000"/>
          <w:spacing w:val="14"/>
        </w:rPr>
        <w:t xml:space="preserve"> </w:t>
      </w:r>
      <w:r w:rsidRPr="00F135D9">
        <w:rPr>
          <w:rStyle w:val="awspan"/>
          <w:color w:val="000000"/>
        </w:rPr>
        <w:t>o</w:t>
      </w:r>
      <w:r w:rsidRPr="00F135D9">
        <w:rPr>
          <w:rStyle w:val="awspan"/>
          <w:color w:val="000000"/>
          <w:spacing w:val="14"/>
        </w:rPr>
        <w:t xml:space="preserve"> </w:t>
      </w:r>
      <w:r w:rsidRPr="00F135D9">
        <w:rPr>
          <w:rStyle w:val="awspan"/>
          <w:color w:val="000000"/>
        </w:rPr>
        <w:t>zmene</w:t>
      </w:r>
      <w:r w:rsidRPr="00F135D9">
        <w:rPr>
          <w:rStyle w:val="awspan"/>
          <w:color w:val="000000"/>
          <w:spacing w:val="14"/>
        </w:rPr>
        <w:t xml:space="preserve"> </w:t>
      </w:r>
      <w:r w:rsidRPr="00F135D9">
        <w:rPr>
          <w:rStyle w:val="awspan"/>
          <w:color w:val="000000"/>
        </w:rPr>
        <w:t>a</w:t>
      </w:r>
      <w:r w:rsidRPr="00F135D9">
        <w:rPr>
          <w:rStyle w:val="awspan"/>
          <w:color w:val="000000"/>
          <w:spacing w:val="14"/>
        </w:rPr>
        <w:t xml:space="preserve"> </w:t>
      </w:r>
      <w:r w:rsidRPr="00F135D9">
        <w:rPr>
          <w:rStyle w:val="awspan"/>
          <w:color w:val="000000"/>
        </w:rPr>
        <w:t>doplnení</w:t>
      </w:r>
      <w:r w:rsidRPr="00F135D9">
        <w:rPr>
          <w:rStyle w:val="awspan"/>
          <w:color w:val="000000"/>
          <w:spacing w:val="14"/>
        </w:rPr>
        <w:t xml:space="preserve"> </w:t>
      </w:r>
      <w:r w:rsidRPr="00F135D9">
        <w:rPr>
          <w:rStyle w:val="awspan"/>
          <w:color w:val="000000"/>
        </w:rPr>
        <w:t>niektorých</w:t>
      </w:r>
      <w:r w:rsidRPr="00F135D9">
        <w:rPr>
          <w:rStyle w:val="awspan"/>
          <w:color w:val="000000"/>
          <w:spacing w:val="14"/>
        </w:rPr>
        <w:t xml:space="preserve"> </w:t>
      </w:r>
      <w:r w:rsidRPr="00F135D9">
        <w:rPr>
          <w:rStyle w:val="awspan"/>
          <w:color w:val="000000"/>
        </w:rPr>
        <w:t>zákonov</w:t>
      </w:r>
      <w:r w:rsidRPr="00F135D9">
        <w:rPr>
          <w:rStyle w:val="awspan"/>
          <w:color w:val="000000"/>
          <w:spacing w:val="14"/>
        </w:rPr>
        <w:t xml:space="preserve"> </w:t>
      </w:r>
      <w:r w:rsidRPr="00F135D9">
        <w:rPr>
          <w:rStyle w:val="awspan"/>
          <w:color w:val="000000"/>
        </w:rPr>
        <w:t xml:space="preserve">v </w:t>
      </w:r>
      <w:r w:rsidRPr="00F135D9">
        <w:rPr>
          <w:rStyle w:val="awspan"/>
          <w:color w:val="000000"/>
        </w:rPr>
        <w:lastRenderedPageBreak/>
        <w:t>znení</w:t>
      </w:r>
      <w:r w:rsidRPr="00F135D9">
        <w:rPr>
          <w:rStyle w:val="awspan"/>
          <w:color w:val="000000"/>
          <w:spacing w:val="8"/>
        </w:rPr>
        <w:t xml:space="preserve"> </w:t>
      </w:r>
      <w:r w:rsidRPr="00761F8C">
        <w:rPr>
          <w:rStyle w:val="awspan"/>
          <w:color w:val="000000"/>
        </w:rPr>
        <w:t>zákona</w:t>
      </w:r>
      <w:r w:rsidRPr="00761F8C">
        <w:rPr>
          <w:rStyle w:val="awspan"/>
          <w:color w:val="000000"/>
          <w:spacing w:val="8"/>
        </w:rPr>
        <w:t xml:space="preserve"> </w:t>
      </w:r>
      <w:r w:rsidRPr="00761F8C">
        <w:rPr>
          <w:rStyle w:val="awspan"/>
          <w:color w:val="000000"/>
        </w:rPr>
        <w:t>č.</w:t>
      </w:r>
      <w:r w:rsidRPr="00761F8C">
        <w:rPr>
          <w:rStyle w:val="awspan"/>
          <w:color w:val="000000"/>
          <w:spacing w:val="8"/>
        </w:rPr>
        <w:t xml:space="preserve"> </w:t>
      </w:r>
      <w:r w:rsidRPr="00761F8C">
        <w:rPr>
          <w:rStyle w:val="awspan"/>
          <w:color w:val="000000"/>
        </w:rPr>
        <w:t>309/2007</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zákona</w:t>
      </w:r>
      <w:r w:rsidRPr="00761F8C">
        <w:rPr>
          <w:rStyle w:val="awspan"/>
          <w:color w:val="000000"/>
          <w:spacing w:val="8"/>
        </w:rPr>
        <w:t xml:space="preserve"> </w:t>
      </w:r>
      <w:r w:rsidRPr="00761F8C">
        <w:rPr>
          <w:rStyle w:val="awspan"/>
          <w:color w:val="000000"/>
        </w:rPr>
        <w:t>č.</w:t>
      </w:r>
      <w:r w:rsidRPr="00761F8C">
        <w:rPr>
          <w:rStyle w:val="awspan"/>
          <w:color w:val="000000"/>
          <w:spacing w:val="8"/>
        </w:rPr>
        <w:t xml:space="preserve"> </w:t>
      </w:r>
      <w:r w:rsidRPr="00761F8C">
        <w:rPr>
          <w:rStyle w:val="awspan"/>
          <w:color w:val="000000"/>
        </w:rPr>
        <w:t>462/2007</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zákona</w:t>
      </w:r>
      <w:r w:rsidRPr="00761F8C">
        <w:rPr>
          <w:rStyle w:val="awspan"/>
          <w:color w:val="000000"/>
          <w:spacing w:val="8"/>
        </w:rPr>
        <w:t xml:space="preserve"> </w:t>
      </w:r>
      <w:r w:rsidRPr="00761F8C">
        <w:rPr>
          <w:rStyle w:val="awspan"/>
          <w:color w:val="000000"/>
        </w:rPr>
        <w:t>č.</w:t>
      </w:r>
      <w:r w:rsidRPr="00761F8C">
        <w:rPr>
          <w:rStyle w:val="awspan"/>
          <w:color w:val="000000"/>
          <w:spacing w:val="8"/>
        </w:rPr>
        <w:t xml:space="preserve"> </w:t>
      </w:r>
      <w:r w:rsidRPr="00761F8C">
        <w:rPr>
          <w:rStyle w:val="awspan"/>
          <w:color w:val="000000"/>
        </w:rPr>
        <w:t>555/2007</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zákona</w:t>
      </w:r>
      <w:r w:rsidRPr="00761F8C">
        <w:rPr>
          <w:rStyle w:val="awspan"/>
          <w:color w:val="000000"/>
          <w:spacing w:val="8"/>
        </w:rPr>
        <w:t xml:space="preserve"> </w:t>
      </w:r>
      <w:r w:rsidRPr="00761F8C">
        <w:rPr>
          <w:rStyle w:val="awspan"/>
          <w:color w:val="000000"/>
        </w:rPr>
        <w:t>č. 400/2009</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zákona</w:t>
      </w:r>
      <w:r w:rsidRPr="00761F8C">
        <w:rPr>
          <w:rStyle w:val="awspan"/>
          <w:color w:val="000000"/>
          <w:spacing w:val="23"/>
        </w:rPr>
        <w:t xml:space="preserve"> </w:t>
      </w:r>
      <w:r w:rsidRPr="00761F8C">
        <w:rPr>
          <w:rStyle w:val="awspan"/>
          <w:color w:val="000000"/>
        </w:rPr>
        <w:t>č.</w:t>
      </w:r>
      <w:r w:rsidRPr="00761F8C">
        <w:rPr>
          <w:rStyle w:val="awspan"/>
          <w:color w:val="000000"/>
          <w:spacing w:val="23"/>
        </w:rPr>
        <w:t xml:space="preserve"> </w:t>
      </w:r>
      <w:r w:rsidRPr="00761F8C">
        <w:rPr>
          <w:rStyle w:val="awspan"/>
          <w:color w:val="000000"/>
        </w:rPr>
        <w:t>52/2010</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zákona</w:t>
      </w:r>
      <w:r w:rsidRPr="00761F8C">
        <w:rPr>
          <w:rStyle w:val="awspan"/>
          <w:color w:val="000000"/>
          <w:spacing w:val="23"/>
        </w:rPr>
        <w:t xml:space="preserve"> </w:t>
      </w:r>
      <w:r w:rsidRPr="00761F8C">
        <w:rPr>
          <w:rStyle w:val="awspan"/>
          <w:color w:val="000000"/>
        </w:rPr>
        <w:t>č.</w:t>
      </w:r>
      <w:r w:rsidRPr="00761F8C">
        <w:rPr>
          <w:rStyle w:val="awspan"/>
          <w:color w:val="000000"/>
          <w:spacing w:val="23"/>
        </w:rPr>
        <w:t xml:space="preserve"> </w:t>
      </w:r>
      <w:r w:rsidRPr="00761F8C">
        <w:rPr>
          <w:rStyle w:val="awspan"/>
          <w:color w:val="000000"/>
        </w:rPr>
        <w:t>67/2010</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zákona</w:t>
      </w:r>
      <w:r w:rsidRPr="00761F8C">
        <w:rPr>
          <w:rStyle w:val="awspan"/>
          <w:color w:val="000000"/>
          <w:spacing w:val="23"/>
        </w:rPr>
        <w:t xml:space="preserve"> </w:t>
      </w:r>
      <w:r w:rsidRPr="00761F8C">
        <w:rPr>
          <w:rStyle w:val="awspan"/>
          <w:color w:val="000000"/>
        </w:rPr>
        <w:t>č.</w:t>
      </w:r>
      <w:r w:rsidRPr="00761F8C">
        <w:rPr>
          <w:rStyle w:val="awspan"/>
          <w:color w:val="000000"/>
          <w:spacing w:val="23"/>
        </w:rPr>
        <w:t xml:space="preserve"> </w:t>
      </w:r>
      <w:r w:rsidRPr="00761F8C">
        <w:rPr>
          <w:rStyle w:val="awspan"/>
          <w:color w:val="000000"/>
        </w:rPr>
        <w:t>182/2011</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w:t>
      </w:r>
      <w:r w:rsidRPr="00E3704F">
        <w:rPr>
          <w:rStyle w:val="awspan"/>
          <w:color w:val="000000"/>
        </w:rPr>
        <w:t>., 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223/2011</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254/2011</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257/2011</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 469/2011</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zákona</w:t>
      </w:r>
      <w:r w:rsidRPr="00E3704F">
        <w:rPr>
          <w:rStyle w:val="awspan"/>
          <w:color w:val="000000"/>
          <w:spacing w:val="9"/>
        </w:rPr>
        <w:t xml:space="preserve"> </w:t>
      </w:r>
      <w:r w:rsidRPr="00E3704F">
        <w:rPr>
          <w:rStyle w:val="awspan"/>
          <w:color w:val="000000"/>
        </w:rPr>
        <w:t>č.</w:t>
      </w:r>
      <w:r w:rsidRPr="00E3704F">
        <w:rPr>
          <w:rStyle w:val="awspan"/>
          <w:color w:val="000000"/>
          <w:spacing w:val="9"/>
        </w:rPr>
        <w:t xml:space="preserve"> </w:t>
      </w:r>
      <w:r w:rsidRPr="00E3704F">
        <w:rPr>
          <w:rStyle w:val="awspan"/>
          <w:color w:val="000000"/>
        </w:rPr>
        <w:t>512/2011</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zákona</w:t>
      </w:r>
      <w:r w:rsidRPr="00E3704F">
        <w:rPr>
          <w:rStyle w:val="awspan"/>
          <w:color w:val="000000"/>
          <w:spacing w:val="9"/>
        </w:rPr>
        <w:t xml:space="preserve"> </w:t>
      </w:r>
      <w:r w:rsidRPr="00E3704F">
        <w:rPr>
          <w:rStyle w:val="awspan"/>
          <w:color w:val="000000"/>
        </w:rPr>
        <w:t>č.</w:t>
      </w:r>
      <w:r w:rsidRPr="00E3704F">
        <w:rPr>
          <w:rStyle w:val="awspan"/>
          <w:color w:val="000000"/>
          <w:spacing w:val="9"/>
        </w:rPr>
        <w:t xml:space="preserve"> </w:t>
      </w:r>
      <w:r w:rsidRPr="00E3704F">
        <w:rPr>
          <w:rStyle w:val="awspan"/>
          <w:color w:val="000000"/>
        </w:rPr>
        <w:t>361/2012</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zákona</w:t>
      </w:r>
      <w:r w:rsidRPr="00E3704F">
        <w:rPr>
          <w:rStyle w:val="awspan"/>
          <w:color w:val="000000"/>
          <w:spacing w:val="9"/>
        </w:rPr>
        <w:t xml:space="preserve"> </w:t>
      </w:r>
      <w:r w:rsidRPr="00E3704F">
        <w:rPr>
          <w:rStyle w:val="awspan"/>
          <w:color w:val="000000"/>
        </w:rPr>
        <w:t>č.</w:t>
      </w:r>
      <w:r w:rsidRPr="00E3704F">
        <w:rPr>
          <w:rStyle w:val="awspan"/>
          <w:color w:val="000000"/>
          <w:spacing w:val="9"/>
        </w:rPr>
        <w:t xml:space="preserve"> </w:t>
      </w:r>
      <w:r w:rsidRPr="00E3704F">
        <w:rPr>
          <w:rStyle w:val="awspan"/>
          <w:color w:val="000000"/>
        </w:rPr>
        <w:t>154/2013</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 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308/2013</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307/2014</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128/2015</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 351/2015 Z. z., zákona č. 440/2015 Z. z., zákona č. 82/2017 Z. z. a zákona č. 54/2019 Z. z. sa mení a dopĺňa takto:</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V § 2 ods. 1 sa písmeno a) dopĺňa ôsmym bodom, ktorý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„8. osobitného predpisu</w:t>
      </w:r>
      <w:r w:rsidRPr="00B636AE">
        <w:rPr>
          <w:rFonts w:eastAsia="Times New Roman" w:cs="Times New Roman"/>
          <w:kern w:val="0"/>
          <w:vertAlign w:val="superscript"/>
          <w:lang w:eastAsia="en-US" w:bidi="ar-SA"/>
        </w:rPr>
        <w:t>3e</w:t>
      </w:r>
      <w:r>
        <w:rPr>
          <w:rFonts w:eastAsia="Times New Roman" w:cs="Times New Roman"/>
          <w:kern w:val="0"/>
          <w:lang w:eastAsia="en-US" w:bidi="ar-SA"/>
        </w:rPr>
        <w:t>) zamestnávateľom v rozsahu jeho povinností prijímať osobitné informačné opatrenia na uplatnenie zásady rovnakého zaobchádzania pri odmeňovaní v zamestnaní.“.</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Poznámka pod čiarou k odkazu 3e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„3e) § 7a zákona č. 365/2004 Z. z. o rovnakom zaobchádzaní v niektorých oblastiach a o ochrane pred diskrimináciou a o zmene a doplnení niektorých zákonov (antidiskriminačný zákon) v znení zákona č. .../2019 Z. z.“.</w:t>
      </w:r>
    </w:p>
    <w:p w:rsidR="00DE7DE7" w:rsidRPr="000632F2" w:rsidRDefault="00DE7DE7" w:rsidP="00DE7DE7">
      <w:pPr>
        <w:widowControl/>
        <w:suppressAutoHyphens w:val="0"/>
        <w:jc w:val="both"/>
        <w:rPr>
          <w:rFonts w:eastAsia="Times New Roman" w:cs="Times New Roman"/>
          <w:kern w:val="0"/>
          <w:lang w:eastAsia="en-US" w:bidi="ar-SA"/>
        </w:rPr>
      </w:pPr>
    </w:p>
    <w:p w:rsidR="00DE7DE7" w:rsidRPr="003B3565" w:rsidRDefault="00DE7DE7" w:rsidP="00DE7DE7">
      <w:pPr>
        <w:widowControl/>
        <w:suppressAutoHyphens w:val="0"/>
        <w:jc w:val="center"/>
        <w:rPr>
          <w:rFonts w:eastAsia="Times New Roman" w:cs="Times New Roman"/>
          <w:b/>
          <w:kern w:val="0"/>
          <w:lang w:eastAsia="en-US" w:bidi="ar-SA"/>
        </w:rPr>
      </w:pPr>
      <w:r w:rsidRPr="003B3565">
        <w:rPr>
          <w:rFonts w:eastAsia="Times New Roman" w:cs="Times New Roman"/>
          <w:b/>
          <w:kern w:val="0"/>
          <w:lang w:eastAsia="en-US" w:bidi="ar-SA"/>
        </w:rPr>
        <w:t>Čl. V</w:t>
      </w:r>
    </w:p>
    <w:p w:rsidR="00DE7DE7" w:rsidRPr="003B3565" w:rsidRDefault="00DE7DE7" w:rsidP="00DE7DE7">
      <w:pPr>
        <w:widowControl/>
        <w:suppressAutoHyphens w:val="0"/>
        <w:jc w:val="both"/>
        <w:rPr>
          <w:rFonts w:eastAsia="Times New Roman" w:cs="Times New Roman"/>
          <w:kern w:val="0"/>
          <w:lang w:eastAsia="en-US" w:bidi="ar-SA"/>
        </w:rPr>
      </w:pPr>
    </w:p>
    <w:p w:rsidR="002F1B97" w:rsidRDefault="00DE7DE7" w:rsidP="00DE7DE7">
      <w:r w:rsidRPr="003B3565">
        <w:rPr>
          <w:rFonts w:eastAsia="Times New Roman" w:cs="Times New Roman"/>
          <w:kern w:val="0"/>
          <w:lang w:eastAsia="en-US" w:bidi="ar-SA"/>
        </w:rPr>
        <w:t>Tento zákon nadobúda účinnosť 1. marca 2020.</w:t>
      </w:r>
      <w:bookmarkStart w:id="0" w:name="_GoBack"/>
      <w:bookmarkEnd w:id="0"/>
    </w:p>
    <w:sectPr w:rsidR="002F1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C29"/>
    <w:multiLevelType w:val="hybridMultilevel"/>
    <w:tmpl w:val="C5500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874F1B"/>
    <w:multiLevelType w:val="hybridMultilevel"/>
    <w:tmpl w:val="5AF28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702328B"/>
    <w:multiLevelType w:val="hybridMultilevel"/>
    <w:tmpl w:val="94D05A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3"/>
  </w:num>
  <w:num w:numId="5">
    <w:abstractNumId w:val="1"/>
  </w:num>
  <w:num w:numId="6">
    <w:abstractNumId w:val="2"/>
  </w:num>
  <w:num w:numId="7">
    <w:abstractNumId w:val="4"/>
  </w:num>
  <w:num w:numId="8">
    <w:abstractNumId w:val="15"/>
  </w:num>
  <w:num w:numId="9">
    <w:abstractNumId w:val="7"/>
  </w:num>
  <w:num w:numId="10">
    <w:abstractNumId w:val="9"/>
  </w:num>
  <w:num w:numId="11">
    <w:abstractNumId w:val="12"/>
  </w:num>
  <w:num w:numId="12">
    <w:abstractNumId w:val="17"/>
  </w:num>
  <w:num w:numId="13">
    <w:abstractNumId w:val="14"/>
  </w:num>
  <w:num w:numId="14">
    <w:abstractNumId w:val="5"/>
  </w:num>
  <w:num w:numId="15">
    <w:abstractNumId w:val="13"/>
  </w:num>
  <w:num w:numId="16">
    <w:abstractNumId w:val="11"/>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0A"/>
    <w:rsid w:val="002F1B97"/>
    <w:rsid w:val="00DE7DE7"/>
    <w:rsid w:val="00F83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EF65-FA54-43DC-8F93-83B6BA81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7DE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DE7DE7"/>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DE7DE7"/>
    <w:pPr>
      <w:keepNext/>
      <w:keepLines/>
      <w:spacing w:before="40"/>
      <w:outlineLvl w:val="2"/>
    </w:pPr>
    <w:rPr>
      <w:rFonts w:asciiTheme="majorHAnsi" w:eastAsiaTheme="majorEastAsia" w:hAnsiTheme="majorHAnsi"/>
      <w:color w:val="1F4D78" w:themeColor="accent1" w:themeShade="7F"/>
      <w:szCs w:val="21"/>
    </w:rPr>
  </w:style>
  <w:style w:type="paragraph" w:styleId="Nadpis4">
    <w:name w:val="heading 4"/>
    <w:basedOn w:val="Normlny"/>
    <w:next w:val="Normlny"/>
    <w:link w:val="Nadpis4Char"/>
    <w:uiPriority w:val="9"/>
    <w:semiHidden/>
    <w:unhideWhenUsed/>
    <w:qFormat/>
    <w:rsid w:val="00DE7DE7"/>
    <w:pPr>
      <w:keepNext/>
      <w:keepLines/>
      <w:spacing w:before="200"/>
      <w:outlineLvl w:val="3"/>
    </w:pPr>
    <w:rPr>
      <w:rFonts w:asciiTheme="majorHAnsi" w:eastAsiaTheme="majorEastAsia" w:hAnsiTheme="majorHAnsi"/>
      <w:b/>
      <w:bCs/>
      <w:i/>
      <w:iCs/>
      <w:color w:val="5B9BD5" w:themeColor="accent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E7DE7"/>
    <w:rPr>
      <w:rFonts w:ascii="Times New Roman" w:eastAsia="Times New Roman" w:hAnsi="Times New Roman" w:cs="Times New Roman"/>
      <w:b/>
      <w:bCs/>
      <w:kern w:val="36"/>
      <w:sz w:val="48"/>
      <w:szCs w:val="48"/>
      <w:lang w:val="en-US"/>
    </w:rPr>
  </w:style>
  <w:style w:type="character" w:customStyle="1" w:styleId="Nadpis3Char">
    <w:name w:val="Nadpis 3 Char"/>
    <w:basedOn w:val="Predvolenpsmoodseku"/>
    <w:link w:val="Nadpis3"/>
    <w:uiPriority w:val="9"/>
    <w:semiHidden/>
    <w:rsid w:val="00DE7DE7"/>
    <w:rPr>
      <w:rFonts w:asciiTheme="majorHAnsi" w:eastAsiaTheme="majorEastAsia" w:hAnsiTheme="majorHAnsi" w:cs="Mangal"/>
      <w:color w:val="1F4D78" w:themeColor="accent1" w:themeShade="7F"/>
      <w:kern w:val="1"/>
      <w:sz w:val="24"/>
      <w:szCs w:val="21"/>
      <w:lang w:eastAsia="hi-IN" w:bidi="hi-IN"/>
    </w:rPr>
  </w:style>
  <w:style w:type="character" w:customStyle="1" w:styleId="Nadpis4Char">
    <w:name w:val="Nadpis 4 Char"/>
    <w:basedOn w:val="Predvolenpsmoodseku"/>
    <w:link w:val="Nadpis4"/>
    <w:uiPriority w:val="9"/>
    <w:semiHidden/>
    <w:rsid w:val="00DE7DE7"/>
    <w:rPr>
      <w:rFonts w:asciiTheme="majorHAnsi" w:eastAsiaTheme="majorEastAsia" w:hAnsiTheme="majorHAnsi" w:cs="Mangal"/>
      <w:b/>
      <w:bCs/>
      <w:i/>
      <w:iCs/>
      <w:color w:val="5B9BD5" w:themeColor="accent1"/>
      <w:kern w:val="1"/>
      <w:sz w:val="24"/>
      <w:szCs w:val="21"/>
      <w:lang w:eastAsia="hi-IN" w:bidi="hi-IN"/>
    </w:rPr>
  </w:style>
  <w:style w:type="table" w:styleId="Mriekatabuky">
    <w:name w:val="Table Grid"/>
    <w:basedOn w:val="Normlnatabuka"/>
    <w:uiPriority w:val="59"/>
    <w:rsid w:val="00DE7DE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E7DE7"/>
    <w:rPr>
      <w:rFonts w:cs="Times New Roman"/>
      <w:color w:val="0000FF"/>
      <w:u w:val="single"/>
    </w:rPr>
  </w:style>
  <w:style w:type="paragraph" w:styleId="Pta">
    <w:name w:val="footer"/>
    <w:basedOn w:val="Normlny"/>
    <w:link w:val="PtaChar"/>
    <w:uiPriority w:val="99"/>
    <w:rsid w:val="00DE7DE7"/>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rsid w:val="00DE7DE7"/>
    <w:rPr>
      <w:rFonts w:ascii="Arial" w:eastAsia="Times New Roman" w:hAnsi="Arial" w:cs="Arial"/>
      <w:sz w:val="20"/>
      <w:szCs w:val="20"/>
      <w:lang w:eastAsia="sk-SK"/>
    </w:rPr>
  </w:style>
  <w:style w:type="character" w:styleId="slostrany">
    <w:name w:val="page number"/>
    <w:basedOn w:val="Predvolenpsmoodseku"/>
    <w:uiPriority w:val="99"/>
    <w:rsid w:val="00DE7DE7"/>
    <w:rPr>
      <w:rFonts w:cs="Times New Roman"/>
    </w:rPr>
  </w:style>
  <w:style w:type="paragraph" w:styleId="Hlavika">
    <w:name w:val="header"/>
    <w:basedOn w:val="Normlny"/>
    <w:link w:val="HlavikaChar"/>
    <w:uiPriority w:val="99"/>
    <w:semiHidden/>
    <w:unhideWhenUsed/>
    <w:rsid w:val="00DE7DE7"/>
    <w:pPr>
      <w:tabs>
        <w:tab w:val="center" w:pos="4536"/>
        <w:tab w:val="right" w:pos="9072"/>
      </w:tabs>
    </w:pPr>
    <w:rPr>
      <w:szCs w:val="21"/>
    </w:rPr>
  </w:style>
  <w:style w:type="character" w:customStyle="1" w:styleId="HlavikaChar">
    <w:name w:val="Hlavička Char"/>
    <w:basedOn w:val="Predvolenpsmoodseku"/>
    <w:link w:val="Hlavika"/>
    <w:uiPriority w:val="99"/>
    <w:semiHidden/>
    <w:rsid w:val="00DE7DE7"/>
    <w:rPr>
      <w:rFonts w:ascii="Times New Roman" w:eastAsia="SimSun" w:hAnsi="Times New Roman" w:cs="Mangal"/>
      <w:kern w:val="1"/>
      <w:sz w:val="24"/>
      <w:szCs w:val="21"/>
      <w:lang w:eastAsia="hi-IN" w:bidi="hi-IN"/>
    </w:rPr>
  </w:style>
  <w:style w:type="paragraph" w:styleId="Normlnywebov">
    <w:name w:val="Normal (Web)"/>
    <w:aliases w:val="webb"/>
    <w:basedOn w:val="Normlny"/>
    <w:uiPriority w:val="99"/>
    <w:unhideWhenUsed/>
    <w:rsid w:val="00DE7DE7"/>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DE7DE7"/>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rsid w:val="00DE7DE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unhideWhenUsed/>
    <w:rsid w:val="00DE7DE7"/>
    <w:rPr>
      <w:rFonts w:cs="Times New Roman"/>
      <w:vertAlign w:val="superscript"/>
    </w:rPr>
  </w:style>
  <w:style w:type="character" w:customStyle="1" w:styleId="apple-converted-space">
    <w:name w:val="apple-converted-space"/>
    <w:basedOn w:val="Predvolenpsmoodseku"/>
    <w:rsid w:val="00DE7DE7"/>
    <w:rPr>
      <w:rFonts w:cs="Times New Roman"/>
    </w:rPr>
  </w:style>
  <w:style w:type="character" w:customStyle="1" w:styleId="h1a">
    <w:name w:val="h1a"/>
    <w:basedOn w:val="Predvolenpsmoodseku"/>
    <w:rsid w:val="00DE7DE7"/>
    <w:rPr>
      <w:rFonts w:cs="Times New Roman"/>
    </w:rPr>
  </w:style>
  <w:style w:type="paragraph" w:customStyle="1" w:styleId="Vchodzie">
    <w:name w:val="Vchodzie"/>
    <w:rsid w:val="00DE7DE7"/>
    <w:pPr>
      <w:widowControl w:val="0"/>
      <w:autoSpaceDN w:val="0"/>
      <w:adjustRightInd w:val="0"/>
      <w:spacing w:after="200" w:line="276" w:lineRule="auto"/>
    </w:pPr>
    <w:rPr>
      <w:rFonts w:ascii="Calibri" w:eastAsiaTheme="minorEastAsia" w:hAnsi="Calibri" w:cs="Calibri"/>
      <w:kern w:val="1"/>
      <w:lang w:val="en-US"/>
    </w:rPr>
  </w:style>
  <w:style w:type="paragraph" w:styleId="Odsekzoznamu">
    <w:name w:val="List Paragraph"/>
    <w:basedOn w:val="Normlny"/>
    <w:uiPriority w:val="34"/>
    <w:qFormat/>
    <w:rsid w:val="00DE7DE7"/>
    <w:pPr>
      <w:ind w:left="720"/>
      <w:contextualSpacing/>
    </w:pPr>
    <w:rPr>
      <w:szCs w:val="21"/>
    </w:rPr>
  </w:style>
  <w:style w:type="paragraph" w:styleId="Textbubliny">
    <w:name w:val="Balloon Text"/>
    <w:basedOn w:val="Normlny"/>
    <w:link w:val="TextbublinyChar"/>
    <w:uiPriority w:val="99"/>
    <w:semiHidden/>
    <w:unhideWhenUsed/>
    <w:rsid w:val="00DE7DE7"/>
    <w:rPr>
      <w:rFonts w:ascii="Tahoma" w:hAnsi="Tahoma"/>
      <w:sz w:val="16"/>
      <w:szCs w:val="14"/>
    </w:rPr>
  </w:style>
  <w:style w:type="character" w:customStyle="1" w:styleId="TextbublinyChar">
    <w:name w:val="Text bubliny Char"/>
    <w:basedOn w:val="Predvolenpsmoodseku"/>
    <w:link w:val="Textbubliny"/>
    <w:uiPriority w:val="99"/>
    <w:semiHidden/>
    <w:rsid w:val="00DE7DE7"/>
    <w:rPr>
      <w:rFonts w:ascii="Tahoma" w:eastAsia="SimSun" w:hAnsi="Tahoma" w:cs="Mangal"/>
      <w:kern w:val="1"/>
      <w:sz w:val="16"/>
      <w:szCs w:val="14"/>
      <w:lang w:eastAsia="hi-IN" w:bidi="hi-IN"/>
    </w:rPr>
  </w:style>
  <w:style w:type="character" w:customStyle="1" w:styleId="awspan">
    <w:name w:val="awspan"/>
    <w:basedOn w:val="Predvolenpsmoodseku"/>
    <w:rsid w:val="00DE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11403</Characters>
  <Application>Microsoft Office Word</Application>
  <DocSecurity>0</DocSecurity>
  <Lines>95</Lines>
  <Paragraphs>26</Paragraphs>
  <ScaleCrop>false</ScaleCrop>
  <Company>Kancelaria NR SR</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Petrík, Simona (asistent)</dc:creator>
  <cp:keywords/>
  <dc:description/>
  <cp:lastModifiedBy>Petrík, Simona (asistent)</cp:lastModifiedBy>
  <cp:revision>2</cp:revision>
  <dcterms:created xsi:type="dcterms:W3CDTF">2019-11-08T13:03:00Z</dcterms:created>
  <dcterms:modified xsi:type="dcterms:W3CDTF">2019-11-08T13:03:00Z</dcterms:modified>
</cp:coreProperties>
</file>