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552A" w:rsidP="00AA552A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>N Á R O D N Á   R A D A   S L O V E N S K E J   R E P U B L I K Y</w:t>
      </w:r>
    </w:p>
    <w:p w:rsidR="00AA552A" w:rsidP="00AA552A">
      <w:pPr>
        <w:jc w:val="center"/>
        <w:rPr>
          <w:b/>
          <w:bCs/>
          <w:u w:val="single"/>
        </w:rPr>
      </w:pPr>
    </w:p>
    <w:p w:rsidR="00870A5F" w:rsidP="00AA552A">
      <w:pPr>
        <w:jc w:val="center"/>
        <w:rPr>
          <w:b/>
          <w:bCs/>
          <w:u w:val="single"/>
        </w:rPr>
      </w:pPr>
    </w:p>
    <w:p w:rsidR="00870A5F" w:rsidP="00AA552A">
      <w:pPr>
        <w:jc w:val="center"/>
        <w:rPr>
          <w:b/>
          <w:bCs/>
          <w:u w:val="single"/>
        </w:rPr>
      </w:pPr>
    </w:p>
    <w:p w:rsidR="00AA552A" w:rsidRPr="00870A5F" w:rsidP="00AA552A">
      <w:pPr>
        <w:jc w:val="center"/>
        <w:rPr>
          <w:b/>
          <w:bCs/>
        </w:rPr>
      </w:pPr>
      <w:r w:rsidRPr="00870A5F">
        <w:rPr>
          <w:b/>
          <w:bCs/>
        </w:rPr>
        <w:t>VII. volebné obdobie</w:t>
      </w:r>
    </w:p>
    <w:p w:rsidR="00AA552A" w:rsidP="00AA552A">
      <w:pPr>
        <w:tabs>
          <w:tab w:val="left" w:pos="3615"/>
        </w:tabs>
        <w:jc w:val="center"/>
      </w:pPr>
    </w:p>
    <w:p w:rsidR="00870A5F" w:rsidRPr="00870A5F" w:rsidP="00AA552A">
      <w:pPr>
        <w:tabs>
          <w:tab w:val="left" w:pos="3615"/>
        </w:tabs>
        <w:jc w:val="center"/>
      </w:pPr>
    </w:p>
    <w:p w:rsidR="00AA552A" w:rsidRPr="00870A5F" w:rsidP="00AA552A">
      <w:pPr>
        <w:jc w:val="center"/>
        <w:rPr>
          <w:b/>
          <w:bCs/>
        </w:rPr>
      </w:pPr>
      <w:r w:rsidRPr="00870A5F">
        <w:rPr>
          <w:b/>
          <w:bCs/>
        </w:rPr>
        <w:t>Návrh zákona</w:t>
      </w:r>
    </w:p>
    <w:p w:rsidR="00870A5F" w:rsidRPr="00870A5F" w:rsidP="00AA552A">
      <w:pPr>
        <w:jc w:val="center"/>
        <w:rPr>
          <w:b/>
          <w:bCs/>
        </w:rPr>
      </w:pPr>
    </w:p>
    <w:p w:rsidR="00AA552A" w:rsidRPr="00870A5F" w:rsidP="00AA552A">
      <w:pPr>
        <w:jc w:val="center"/>
        <w:rPr>
          <w:b/>
          <w:bCs/>
        </w:rPr>
      </w:pPr>
      <w:r w:rsidRPr="00870A5F">
        <w:rPr>
          <w:b/>
          <w:bCs/>
        </w:rPr>
        <w:t>z ................. 2019,</w:t>
      </w:r>
    </w:p>
    <w:p w:rsidR="00AA552A" w:rsidP="00AA552A">
      <w:pPr>
        <w:jc w:val="center"/>
        <w:rPr>
          <w:b/>
          <w:bCs/>
        </w:rPr>
      </w:pPr>
    </w:p>
    <w:p w:rsidR="00870A5F" w:rsidRPr="00870A5F" w:rsidP="00AA552A">
      <w:pPr>
        <w:jc w:val="center"/>
        <w:rPr>
          <w:b/>
          <w:bCs/>
        </w:rPr>
      </w:pPr>
    </w:p>
    <w:p w:rsidR="00AA552A" w:rsidRPr="00870A5F" w:rsidP="00610589">
      <w:pPr>
        <w:jc w:val="center"/>
        <w:rPr>
          <w:b/>
          <w:bCs/>
        </w:rPr>
      </w:pPr>
      <w:r w:rsidRPr="00870A5F">
        <w:rPr>
          <w:b/>
          <w:bCs/>
        </w:rPr>
        <w:t xml:space="preserve">ktorým sa </w:t>
      </w:r>
      <w:r w:rsidRPr="00870A5F" w:rsidR="00DD7244">
        <w:rPr>
          <w:b/>
          <w:bCs/>
        </w:rPr>
        <w:t>mení</w:t>
      </w:r>
      <w:r w:rsidR="00870A5F">
        <w:rPr>
          <w:b/>
          <w:bCs/>
        </w:rPr>
        <w:t xml:space="preserve"> a</w:t>
      </w:r>
      <w:r w:rsidRPr="00870A5F" w:rsidR="00DD7244">
        <w:rPr>
          <w:b/>
          <w:bCs/>
        </w:rPr>
        <w:t xml:space="preserve"> </w:t>
      </w:r>
      <w:r w:rsidRPr="00870A5F">
        <w:rPr>
          <w:b/>
          <w:bCs/>
        </w:rPr>
        <w:t>dopĺňa zákon Národnej rady Slovenskej republiky</w:t>
      </w:r>
    </w:p>
    <w:p w:rsidR="00DD7244" w:rsidRPr="00870A5F" w:rsidP="00DD7244">
      <w:pPr>
        <w:jc w:val="center"/>
        <w:rPr>
          <w:b/>
        </w:rPr>
      </w:pPr>
      <w:r w:rsidRPr="00870A5F" w:rsidR="00AA552A">
        <w:rPr>
          <w:b/>
          <w:bCs/>
        </w:rPr>
        <w:t xml:space="preserve">č. </w:t>
      </w:r>
      <w:r w:rsidRPr="00870A5F" w:rsidR="00610589">
        <w:rPr>
          <w:b/>
        </w:rPr>
        <w:t>149/1995</w:t>
      </w:r>
      <w:r w:rsidRPr="00870A5F" w:rsidR="00610589">
        <w:rPr>
          <w:rFonts w:cs="Times New Roman"/>
          <w:b/>
        </w:rPr>
        <w:t xml:space="preserve"> Z.</w:t>
      </w:r>
      <w:r w:rsidRPr="00870A5F" w:rsidR="00610589">
        <w:rPr>
          <w:b/>
        </w:rPr>
        <w:t xml:space="preserve"> </w:t>
      </w:r>
      <w:r w:rsidRPr="00870A5F" w:rsidR="00610589">
        <w:rPr>
          <w:rFonts w:cs="Times New Roman"/>
          <w:b/>
        </w:rPr>
        <w:t xml:space="preserve">z. </w:t>
      </w:r>
      <w:r w:rsidRPr="00870A5F" w:rsidR="00610589">
        <w:rPr>
          <w:rFonts w:eastAsia="Times New Roman" w:cs="Times New Roman"/>
          <w:b/>
          <w:lang w:eastAsia="sk-SK"/>
        </w:rPr>
        <w:t>o posunkovej reči nepočujúcich osôb</w:t>
      </w:r>
      <w:r w:rsidRPr="00870A5F" w:rsidR="00610589">
        <w:rPr>
          <w:b/>
        </w:rPr>
        <w:t xml:space="preserve"> </w:t>
      </w:r>
      <w:r w:rsidRPr="00870A5F" w:rsidR="00610589">
        <w:rPr>
          <w:b/>
          <w:color w:val="000000"/>
        </w:rPr>
        <w:t>v z</w:t>
      </w:r>
      <w:r w:rsidRPr="00870A5F" w:rsidR="00610589">
        <w:rPr>
          <w:b/>
          <w:color w:val="000000"/>
        </w:rPr>
        <w:t>není zákona č. 151/2017 Z. z.</w:t>
      </w:r>
      <w:r w:rsidRPr="00870A5F">
        <w:rPr>
          <w:b/>
          <w:color w:val="000000"/>
        </w:rPr>
        <w:t xml:space="preserve"> </w:t>
      </w:r>
    </w:p>
    <w:p w:rsidR="00610589" w:rsidRPr="00870A5F" w:rsidP="00610589">
      <w:pPr>
        <w:jc w:val="center"/>
        <w:rPr>
          <w:rFonts w:cs="Times New Roman"/>
          <w:b/>
        </w:rPr>
      </w:pPr>
    </w:p>
    <w:p w:rsidR="00AA552A" w:rsidRPr="00870A5F" w:rsidP="00610589">
      <w:pPr>
        <w:jc w:val="center"/>
      </w:pPr>
    </w:p>
    <w:p w:rsidR="00AA552A" w:rsidRPr="00870A5F" w:rsidP="00AA552A">
      <w:pPr>
        <w:jc w:val="center"/>
      </w:pPr>
      <w:r w:rsidRPr="00870A5F">
        <w:t>Národná rada Slovenskej republiky sa uzniesla na tomto zákone:</w:t>
      </w:r>
    </w:p>
    <w:p w:rsidR="00AA552A" w:rsidRPr="00870A5F" w:rsidP="00AA552A">
      <w:pPr>
        <w:jc w:val="both"/>
      </w:pPr>
    </w:p>
    <w:p w:rsidR="00AA552A" w:rsidRPr="00870A5F" w:rsidP="00AA552A">
      <w:pPr>
        <w:jc w:val="center"/>
        <w:rPr>
          <w:b/>
          <w:bCs/>
        </w:rPr>
      </w:pPr>
      <w:r w:rsidRPr="00870A5F">
        <w:rPr>
          <w:b/>
          <w:bCs/>
        </w:rPr>
        <w:t>Čl. I</w:t>
      </w:r>
    </w:p>
    <w:p w:rsidR="00AA552A" w:rsidRPr="00FB29FB" w:rsidP="00AA552A"/>
    <w:p w:rsidR="00AA552A" w:rsidRPr="006E0729" w:rsidP="00610589">
      <w:pPr>
        <w:jc w:val="both"/>
        <w:rPr>
          <w:b/>
          <w:sz w:val="28"/>
          <w:szCs w:val="28"/>
        </w:rPr>
      </w:pPr>
      <w:r w:rsidRPr="001834EE">
        <w:t xml:space="preserve">Zákon Národnej rady Slovenskej </w:t>
      </w:r>
      <w:r w:rsidRPr="00610589">
        <w:t xml:space="preserve">republiky </w:t>
      </w:r>
      <w:r w:rsidR="003C3E35">
        <w:t xml:space="preserve">č. </w:t>
      </w:r>
      <w:r w:rsidRPr="00610589" w:rsidR="00610589">
        <w:t>149/1995</w:t>
      </w:r>
      <w:r w:rsidRPr="00610589" w:rsidR="00610589">
        <w:rPr>
          <w:rFonts w:cs="Times New Roman"/>
        </w:rPr>
        <w:t xml:space="preserve"> Z.</w:t>
      </w:r>
      <w:r w:rsidRPr="00610589" w:rsidR="00610589">
        <w:t xml:space="preserve"> </w:t>
      </w:r>
      <w:r w:rsidRPr="00610589" w:rsidR="00610589">
        <w:rPr>
          <w:rFonts w:cs="Times New Roman"/>
        </w:rPr>
        <w:t xml:space="preserve">z. </w:t>
      </w:r>
      <w:r w:rsidRPr="00610589" w:rsidR="00610589">
        <w:rPr>
          <w:rFonts w:eastAsia="Times New Roman" w:cs="Times New Roman"/>
          <w:lang w:eastAsia="sk-SK"/>
        </w:rPr>
        <w:t>o posunkovej reči nepočujúcich osôb</w:t>
      </w:r>
      <w:r w:rsidRPr="00610589" w:rsidR="00610589">
        <w:t xml:space="preserve"> </w:t>
      </w:r>
      <w:r w:rsidRPr="00610589" w:rsidR="00610589">
        <w:rPr>
          <w:color w:val="000000"/>
        </w:rPr>
        <w:t>v znení zákona č. 151/2017 Z. z.</w:t>
      </w:r>
      <w:r w:rsidR="00610589">
        <w:rPr>
          <w:rFonts w:cs="Times New Roman"/>
        </w:rPr>
        <w:t xml:space="preserve"> </w:t>
      </w:r>
      <w:r w:rsidRPr="00610589">
        <w:t xml:space="preserve">sa </w:t>
      </w:r>
      <w:r w:rsidR="00870A5F">
        <w:t xml:space="preserve">mení a </w:t>
      </w:r>
      <w:r w:rsidRPr="00610589">
        <w:t>dopĺňa takto:</w:t>
      </w:r>
    </w:p>
    <w:p w:rsidR="00AA552A" w:rsidP="00AA552A">
      <w:pPr>
        <w:jc w:val="both"/>
      </w:pPr>
    </w:p>
    <w:p w:rsidR="00AA552A" w:rsidP="00813EF2">
      <w:pPr>
        <w:numPr>
          <w:ilvl w:val="0"/>
          <w:numId w:val="16"/>
        </w:numPr>
        <w:jc w:val="both"/>
      </w:pPr>
      <w:r w:rsidR="008A5354">
        <w:t>Doterajší text § 4 sa označuje ako odsek 1 a dopĺňa sa odsekom 2, ktorý znie:</w:t>
      </w:r>
    </w:p>
    <w:p w:rsidR="00AA552A" w:rsidP="00AA552A">
      <w:pPr>
        <w:ind w:left="360"/>
        <w:jc w:val="both"/>
      </w:pPr>
    </w:p>
    <w:p w:rsidR="008A5354" w:rsidRPr="008A5354" w:rsidP="008A5354">
      <w:pPr>
        <w:rPr>
          <w:rFonts w:cs="Times New Roman"/>
        </w:rPr>
      </w:pPr>
      <w:r>
        <w:rPr>
          <w:rFonts w:cs="Times New Roman"/>
        </w:rPr>
        <w:t xml:space="preserve">„(2) </w:t>
      </w:r>
      <w:r w:rsidRPr="008A5354">
        <w:rPr>
          <w:rFonts w:cs="Times New Roman"/>
        </w:rPr>
        <w:t>Kodifikovanú podobu slovenského posunkového jazyka na podnet odborných pracovísk a odborníkov v oblasti slovenského posunkového jazyka schvaľuje a zverejňuje Ministerstvo kultúry Slovenskej republiky na svojom webovom sídle.</w:t>
      </w:r>
      <w:r>
        <w:rPr>
          <w:rFonts w:cs="Times New Roman"/>
        </w:rPr>
        <w:t>“</w:t>
      </w:r>
      <w:r w:rsidR="00870A5F">
        <w:rPr>
          <w:rFonts w:cs="Times New Roman"/>
        </w:rPr>
        <w:t>.</w:t>
      </w:r>
    </w:p>
    <w:p w:rsidR="00AA552A" w:rsidP="00AA552A">
      <w:pPr>
        <w:ind w:left="360"/>
        <w:jc w:val="both"/>
      </w:pPr>
    </w:p>
    <w:p w:rsidR="00AA552A" w:rsidRPr="00FB29FB" w:rsidP="00AA552A">
      <w:pPr>
        <w:rPr>
          <w:b/>
        </w:rPr>
      </w:pPr>
    </w:p>
    <w:p w:rsidR="00AA552A" w:rsidRPr="00FB29FB" w:rsidP="00AA552A">
      <w:pPr>
        <w:jc w:val="center"/>
        <w:rPr>
          <w:b/>
        </w:rPr>
      </w:pPr>
      <w:r>
        <w:rPr>
          <w:b/>
        </w:rPr>
        <w:t>Čl. II</w:t>
      </w:r>
    </w:p>
    <w:p w:rsidR="00AA552A" w:rsidP="00AA552A">
      <w:pPr>
        <w:jc w:val="both"/>
      </w:pPr>
      <w:r w:rsidRPr="00FB29FB">
        <w:t xml:space="preserve"> </w:t>
      </w:r>
    </w:p>
    <w:p w:rsidR="00AA552A" w:rsidRPr="00FB29FB" w:rsidP="00AA552A">
      <w:pPr>
        <w:jc w:val="center"/>
      </w:pPr>
      <w:r w:rsidRPr="00FB29FB">
        <w:t xml:space="preserve">Tento zákon nadobúda účinnosť </w:t>
      </w:r>
      <w:r w:rsidRPr="00D904D4">
        <w:t>dňom vyhlásenia</w:t>
      </w:r>
      <w:r w:rsidRPr="00FB29FB">
        <w:t>.</w:t>
      </w:r>
    </w:p>
    <w:p w:rsidR="00AA552A" w:rsidP="00AA552A">
      <w:pPr>
        <w:jc w:val="center"/>
      </w:pPr>
    </w:p>
    <w:p w:rsidR="00AA552A" w:rsidP="00AA552A"/>
    <w:p w:rsidR="00847A8E" w:rsidRPr="00AA552A" w:rsidP="00AA552A"/>
    <w:sectPr w:rsidSect="000C4783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04F" w:rsidRPr="00BC6D0D" w:rsidP="004B0F8E">
    <w:pPr>
      <w:pStyle w:val="Footer"/>
      <w:framePr w:wrap="around" w:vAnchor="text" w:hAnchor="margin" w:xAlign="center"/>
      <w:rPr>
        <w:rStyle w:val="PageNumber"/>
        <w:sz w:val="24"/>
        <w:szCs w:val="24"/>
      </w:rPr>
    </w:pPr>
  </w:p>
  <w:p w:rsidR="0037704F" w:rsidP="004B0F8E">
    <w:pPr>
      <w:pStyle w:val="Footer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1E0"/>
    <w:multiLevelType w:val="hybridMultilevel"/>
    <w:tmpl w:val="4BCE6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F5E9B"/>
    <w:multiLevelType w:val="hybridMultilevel"/>
    <w:tmpl w:val="52D077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2C05365"/>
    <w:multiLevelType w:val="hybridMultilevel"/>
    <w:tmpl w:val="F238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28C6D55"/>
    <w:multiLevelType w:val="hybridMultilevel"/>
    <w:tmpl w:val="5A722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5A533E5"/>
    <w:multiLevelType w:val="hybridMultilevel"/>
    <w:tmpl w:val="232E07A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73096D33"/>
    <w:multiLevelType w:val="hybridMultilevel"/>
    <w:tmpl w:val="C7F24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F92BEC"/>
    <w:multiLevelType w:val="hybridMultilevel"/>
    <w:tmpl w:val="5546E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12"/>
  </w:num>
  <w:num w:numId="9">
    <w:abstractNumId w:val="6"/>
  </w:num>
  <w:num w:numId="10">
    <w:abstractNumId w:val="8"/>
  </w:num>
  <w:num w:numId="11">
    <w:abstractNumId w:val="9"/>
  </w:num>
  <w:num w:numId="12">
    <w:abstractNumId w:val="14"/>
  </w:num>
  <w:num w:numId="13">
    <w:abstractNumId w:val="11"/>
  </w:num>
  <w:num w:numId="14">
    <w:abstractNumId w:val="5"/>
  </w:num>
  <w:num w:numId="15">
    <w:abstractNumId w:val="10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B12"/>
    <w:rsid w:val="00000576"/>
    <w:rsid w:val="00003D36"/>
    <w:rsid w:val="00006BC4"/>
    <w:rsid w:val="00011A4B"/>
    <w:rsid w:val="0003434F"/>
    <w:rsid w:val="000411AB"/>
    <w:rsid w:val="000441A6"/>
    <w:rsid w:val="0005216D"/>
    <w:rsid w:val="00070006"/>
    <w:rsid w:val="00075997"/>
    <w:rsid w:val="00077A6C"/>
    <w:rsid w:val="00077E59"/>
    <w:rsid w:val="0008356A"/>
    <w:rsid w:val="00083720"/>
    <w:rsid w:val="00091102"/>
    <w:rsid w:val="00096D9D"/>
    <w:rsid w:val="000A19B0"/>
    <w:rsid w:val="000A4469"/>
    <w:rsid w:val="000A5AAE"/>
    <w:rsid w:val="000A6B5D"/>
    <w:rsid w:val="000B14B8"/>
    <w:rsid w:val="000B2B2D"/>
    <w:rsid w:val="000B3BCB"/>
    <w:rsid w:val="000B4E2E"/>
    <w:rsid w:val="000C4783"/>
    <w:rsid w:val="000C77FF"/>
    <w:rsid w:val="000E2096"/>
    <w:rsid w:val="001072BC"/>
    <w:rsid w:val="0011019F"/>
    <w:rsid w:val="00111AE5"/>
    <w:rsid w:val="001128E2"/>
    <w:rsid w:val="0011374E"/>
    <w:rsid w:val="00117E40"/>
    <w:rsid w:val="001223AF"/>
    <w:rsid w:val="001329E3"/>
    <w:rsid w:val="00135169"/>
    <w:rsid w:val="00137C85"/>
    <w:rsid w:val="0014355E"/>
    <w:rsid w:val="00150922"/>
    <w:rsid w:val="00151E96"/>
    <w:rsid w:val="00153A2C"/>
    <w:rsid w:val="00154B93"/>
    <w:rsid w:val="00160969"/>
    <w:rsid w:val="0016770E"/>
    <w:rsid w:val="0017622F"/>
    <w:rsid w:val="001834EE"/>
    <w:rsid w:val="00184D80"/>
    <w:rsid w:val="0019090E"/>
    <w:rsid w:val="00192B83"/>
    <w:rsid w:val="00193CA7"/>
    <w:rsid w:val="0019523D"/>
    <w:rsid w:val="00196FCE"/>
    <w:rsid w:val="001A09EB"/>
    <w:rsid w:val="001A474E"/>
    <w:rsid w:val="001A7996"/>
    <w:rsid w:val="001B0E4E"/>
    <w:rsid w:val="001C2B30"/>
    <w:rsid w:val="001D31B9"/>
    <w:rsid w:val="001D40F1"/>
    <w:rsid w:val="001D6350"/>
    <w:rsid w:val="001D70E1"/>
    <w:rsid w:val="001E1373"/>
    <w:rsid w:val="001E205E"/>
    <w:rsid w:val="0020104E"/>
    <w:rsid w:val="00220208"/>
    <w:rsid w:val="002204AF"/>
    <w:rsid w:val="00221C47"/>
    <w:rsid w:val="002226ED"/>
    <w:rsid w:val="00225B05"/>
    <w:rsid w:val="00227EC6"/>
    <w:rsid w:val="0023058D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3D30"/>
    <w:rsid w:val="00267246"/>
    <w:rsid w:val="002672DE"/>
    <w:rsid w:val="0027080C"/>
    <w:rsid w:val="00271233"/>
    <w:rsid w:val="00276AF3"/>
    <w:rsid w:val="00283CED"/>
    <w:rsid w:val="0028495A"/>
    <w:rsid w:val="002877D7"/>
    <w:rsid w:val="00291A60"/>
    <w:rsid w:val="00296212"/>
    <w:rsid w:val="002A00BF"/>
    <w:rsid w:val="002B3AE6"/>
    <w:rsid w:val="002B3C2A"/>
    <w:rsid w:val="002C080E"/>
    <w:rsid w:val="002C5CF6"/>
    <w:rsid w:val="002C73CB"/>
    <w:rsid w:val="002D08B3"/>
    <w:rsid w:val="002D1E91"/>
    <w:rsid w:val="002D2DFF"/>
    <w:rsid w:val="002D3038"/>
    <w:rsid w:val="002E0433"/>
    <w:rsid w:val="002E1E6C"/>
    <w:rsid w:val="002F27EB"/>
    <w:rsid w:val="002F2BAF"/>
    <w:rsid w:val="002F3083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7704F"/>
    <w:rsid w:val="00380586"/>
    <w:rsid w:val="00381557"/>
    <w:rsid w:val="003968A7"/>
    <w:rsid w:val="00397539"/>
    <w:rsid w:val="003A05E1"/>
    <w:rsid w:val="003A2D21"/>
    <w:rsid w:val="003A4937"/>
    <w:rsid w:val="003A6838"/>
    <w:rsid w:val="003B543C"/>
    <w:rsid w:val="003B6285"/>
    <w:rsid w:val="003B7CAA"/>
    <w:rsid w:val="003C038B"/>
    <w:rsid w:val="003C3E35"/>
    <w:rsid w:val="003C5CB8"/>
    <w:rsid w:val="003D448D"/>
    <w:rsid w:val="003D6DC2"/>
    <w:rsid w:val="003E0FDB"/>
    <w:rsid w:val="003E752C"/>
    <w:rsid w:val="003F5205"/>
    <w:rsid w:val="003F6E3A"/>
    <w:rsid w:val="0040221B"/>
    <w:rsid w:val="00403561"/>
    <w:rsid w:val="00411F87"/>
    <w:rsid w:val="00412F75"/>
    <w:rsid w:val="004140F7"/>
    <w:rsid w:val="00424490"/>
    <w:rsid w:val="004268EC"/>
    <w:rsid w:val="00426D99"/>
    <w:rsid w:val="00434B15"/>
    <w:rsid w:val="00447BD9"/>
    <w:rsid w:val="00450FC3"/>
    <w:rsid w:val="0045514F"/>
    <w:rsid w:val="004604D8"/>
    <w:rsid w:val="004665E2"/>
    <w:rsid w:val="004671E3"/>
    <w:rsid w:val="00480EA3"/>
    <w:rsid w:val="00484A73"/>
    <w:rsid w:val="004917CB"/>
    <w:rsid w:val="00491A6D"/>
    <w:rsid w:val="004958F3"/>
    <w:rsid w:val="00496F4B"/>
    <w:rsid w:val="004A2751"/>
    <w:rsid w:val="004B0F8E"/>
    <w:rsid w:val="004B21A9"/>
    <w:rsid w:val="004B5814"/>
    <w:rsid w:val="004B626C"/>
    <w:rsid w:val="004C140E"/>
    <w:rsid w:val="004C32E3"/>
    <w:rsid w:val="004C4E9A"/>
    <w:rsid w:val="004C69D7"/>
    <w:rsid w:val="004D1C10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604"/>
    <w:rsid w:val="005C5F68"/>
    <w:rsid w:val="005D0CF3"/>
    <w:rsid w:val="005D4BC0"/>
    <w:rsid w:val="005D7746"/>
    <w:rsid w:val="005E1789"/>
    <w:rsid w:val="005E190F"/>
    <w:rsid w:val="005E5EBA"/>
    <w:rsid w:val="005E61CB"/>
    <w:rsid w:val="005F4463"/>
    <w:rsid w:val="005F5FD5"/>
    <w:rsid w:val="006013BC"/>
    <w:rsid w:val="00610589"/>
    <w:rsid w:val="00617BDA"/>
    <w:rsid w:val="00620515"/>
    <w:rsid w:val="00625892"/>
    <w:rsid w:val="006263C3"/>
    <w:rsid w:val="00631565"/>
    <w:rsid w:val="00632296"/>
    <w:rsid w:val="00641737"/>
    <w:rsid w:val="00645EA6"/>
    <w:rsid w:val="00646694"/>
    <w:rsid w:val="00654A65"/>
    <w:rsid w:val="0065651A"/>
    <w:rsid w:val="0067499F"/>
    <w:rsid w:val="00687973"/>
    <w:rsid w:val="00694886"/>
    <w:rsid w:val="0069739B"/>
    <w:rsid w:val="006A37FD"/>
    <w:rsid w:val="006A5B43"/>
    <w:rsid w:val="006A5E02"/>
    <w:rsid w:val="006A6C4F"/>
    <w:rsid w:val="006B7ED8"/>
    <w:rsid w:val="006C3B7E"/>
    <w:rsid w:val="006C5D62"/>
    <w:rsid w:val="006D2ABF"/>
    <w:rsid w:val="006D60D0"/>
    <w:rsid w:val="006D6B44"/>
    <w:rsid w:val="006D6F09"/>
    <w:rsid w:val="006E0729"/>
    <w:rsid w:val="006E0E75"/>
    <w:rsid w:val="006E3838"/>
    <w:rsid w:val="006E6879"/>
    <w:rsid w:val="006F0091"/>
    <w:rsid w:val="006F086A"/>
    <w:rsid w:val="006F7449"/>
    <w:rsid w:val="007063AF"/>
    <w:rsid w:val="007115A9"/>
    <w:rsid w:val="00712A01"/>
    <w:rsid w:val="00713383"/>
    <w:rsid w:val="00715F4A"/>
    <w:rsid w:val="00737CC8"/>
    <w:rsid w:val="00742FAE"/>
    <w:rsid w:val="00752074"/>
    <w:rsid w:val="00752743"/>
    <w:rsid w:val="00753EEE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0216"/>
    <w:rsid w:val="008138C2"/>
    <w:rsid w:val="00813EF2"/>
    <w:rsid w:val="008207C5"/>
    <w:rsid w:val="00822246"/>
    <w:rsid w:val="008271C9"/>
    <w:rsid w:val="00844D7C"/>
    <w:rsid w:val="00847A8E"/>
    <w:rsid w:val="00852A39"/>
    <w:rsid w:val="00853C65"/>
    <w:rsid w:val="00855A4E"/>
    <w:rsid w:val="0086052F"/>
    <w:rsid w:val="00861A0B"/>
    <w:rsid w:val="0086606A"/>
    <w:rsid w:val="00870A5F"/>
    <w:rsid w:val="00873B12"/>
    <w:rsid w:val="00876CC4"/>
    <w:rsid w:val="00892550"/>
    <w:rsid w:val="00897C09"/>
    <w:rsid w:val="008A5354"/>
    <w:rsid w:val="008B0B96"/>
    <w:rsid w:val="008B2485"/>
    <w:rsid w:val="008C0A5D"/>
    <w:rsid w:val="008D1355"/>
    <w:rsid w:val="008D4600"/>
    <w:rsid w:val="008D47D8"/>
    <w:rsid w:val="008D6A70"/>
    <w:rsid w:val="008D6D37"/>
    <w:rsid w:val="00901E8E"/>
    <w:rsid w:val="009040E3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0E8B"/>
    <w:rsid w:val="00937B77"/>
    <w:rsid w:val="00957727"/>
    <w:rsid w:val="00963DE5"/>
    <w:rsid w:val="00966329"/>
    <w:rsid w:val="009724AF"/>
    <w:rsid w:val="009740D8"/>
    <w:rsid w:val="00977F5D"/>
    <w:rsid w:val="00981CED"/>
    <w:rsid w:val="009828A5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9E1B47"/>
    <w:rsid w:val="009E5910"/>
    <w:rsid w:val="009E5BD3"/>
    <w:rsid w:val="009F0E0D"/>
    <w:rsid w:val="00A122FD"/>
    <w:rsid w:val="00A147CA"/>
    <w:rsid w:val="00A22761"/>
    <w:rsid w:val="00A3470A"/>
    <w:rsid w:val="00A41F89"/>
    <w:rsid w:val="00A44A27"/>
    <w:rsid w:val="00A50C05"/>
    <w:rsid w:val="00A51C46"/>
    <w:rsid w:val="00A5219E"/>
    <w:rsid w:val="00A5621B"/>
    <w:rsid w:val="00A60058"/>
    <w:rsid w:val="00A667D9"/>
    <w:rsid w:val="00A66CD4"/>
    <w:rsid w:val="00A84BF2"/>
    <w:rsid w:val="00A87A6C"/>
    <w:rsid w:val="00AA19D6"/>
    <w:rsid w:val="00AA37E6"/>
    <w:rsid w:val="00AA552A"/>
    <w:rsid w:val="00AA5725"/>
    <w:rsid w:val="00AA72DB"/>
    <w:rsid w:val="00AB2DD1"/>
    <w:rsid w:val="00AB41B0"/>
    <w:rsid w:val="00AB5D5C"/>
    <w:rsid w:val="00AC1164"/>
    <w:rsid w:val="00AC4AC4"/>
    <w:rsid w:val="00AC743E"/>
    <w:rsid w:val="00AD7DC9"/>
    <w:rsid w:val="00AE0A25"/>
    <w:rsid w:val="00B02805"/>
    <w:rsid w:val="00B0477F"/>
    <w:rsid w:val="00B04877"/>
    <w:rsid w:val="00B07272"/>
    <w:rsid w:val="00B10892"/>
    <w:rsid w:val="00B22B6F"/>
    <w:rsid w:val="00B26D60"/>
    <w:rsid w:val="00B27D05"/>
    <w:rsid w:val="00B32182"/>
    <w:rsid w:val="00B3584B"/>
    <w:rsid w:val="00B57029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B200C"/>
    <w:rsid w:val="00BB30C7"/>
    <w:rsid w:val="00BC6D0D"/>
    <w:rsid w:val="00BC7B9C"/>
    <w:rsid w:val="00BD24F9"/>
    <w:rsid w:val="00BE0EC9"/>
    <w:rsid w:val="00BE1CF0"/>
    <w:rsid w:val="00BE5C07"/>
    <w:rsid w:val="00BE6D49"/>
    <w:rsid w:val="00BF0502"/>
    <w:rsid w:val="00BF23ED"/>
    <w:rsid w:val="00BF6E84"/>
    <w:rsid w:val="00C0693C"/>
    <w:rsid w:val="00C13BDA"/>
    <w:rsid w:val="00C16709"/>
    <w:rsid w:val="00C17ECC"/>
    <w:rsid w:val="00C26E7F"/>
    <w:rsid w:val="00C31244"/>
    <w:rsid w:val="00C36283"/>
    <w:rsid w:val="00C4095D"/>
    <w:rsid w:val="00C41815"/>
    <w:rsid w:val="00C61514"/>
    <w:rsid w:val="00C62D93"/>
    <w:rsid w:val="00C7161A"/>
    <w:rsid w:val="00C71F26"/>
    <w:rsid w:val="00C75E35"/>
    <w:rsid w:val="00C763E4"/>
    <w:rsid w:val="00C8387B"/>
    <w:rsid w:val="00C91189"/>
    <w:rsid w:val="00C92858"/>
    <w:rsid w:val="00C9376A"/>
    <w:rsid w:val="00CA14F3"/>
    <w:rsid w:val="00CA3849"/>
    <w:rsid w:val="00CC5B65"/>
    <w:rsid w:val="00CD5655"/>
    <w:rsid w:val="00CE2496"/>
    <w:rsid w:val="00CE3C0E"/>
    <w:rsid w:val="00CF2A1D"/>
    <w:rsid w:val="00D03388"/>
    <w:rsid w:val="00D05B3A"/>
    <w:rsid w:val="00D1291B"/>
    <w:rsid w:val="00D12FB7"/>
    <w:rsid w:val="00D13AD6"/>
    <w:rsid w:val="00D162D5"/>
    <w:rsid w:val="00D1739A"/>
    <w:rsid w:val="00D21169"/>
    <w:rsid w:val="00D36280"/>
    <w:rsid w:val="00D40347"/>
    <w:rsid w:val="00D41218"/>
    <w:rsid w:val="00D43E64"/>
    <w:rsid w:val="00D46E40"/>
    <w:rsid w:val="00D52901"/>
    <w:rsid w:val="00D530A3"/>
    <w:rsid w:val="00D7539F"/>
    <w:rsid w:val="00D75B68"/>
    <w:rsid w:val="00D86C6A"/>
    <w:rsid w:val="00D86CD2"/>
    <w:rsid w:val="00D904D4"/>
    <w:rsid w:val="00D91EF7"/>
    <w:rsid w:val="00D933D7"/>
    <w:rsid w:val="00D94073"/>
    <w:rsid w:val="00DA1181"/>
    <w:rsid w:val="00DA30C3"/>
    <w:rsid w:val="00DA4D1B"/>
    <w:rsid w:val="00DB5CFF"/>
    <w:rsid w:val="00DB5DB1"/>
    <w:rsid w:val="00DB6C4F"/>
    <w:rsid w:val="00DD4F37"/>
    <w:rsid w:val="00DD7244"/>
    <w:rsid w:val="00DD790B"/>
    <w:rsid w:val="00DE10C3"/>
    <w:rsid w:val="00E003F4"/>
    <w:rsid w:val="00E13047"/>
    <w:rsid w:val="00E1726A"/>
    <w:rsid w:val="00E21DA2"/>
    <w:rsid w:val="00E31184"/>
    <w:rsid w:val="00E313F4"/>
    <w:rsid w:val="00E334EE"/>
    <w:rsid w:val="00E3768C"/>
    <w:rsid w:val="00E47012"/>
    <w:rsid w:val="00E471F2"/>
    <w:rsid w:val="00E50ED3"/>
    <w:rsid w:val="00E65909"/>
    <w:rsid w:val="00E66CB0"/>
    <w:rsid w:val="00E720A8"/>
    <w:rsid w:val="00E7579F"/>
    <w:rsid w:val="00E76250"/>
    <w:rsid w:val="00E7728B"/>
    <w:rsid w:val="00E81660"/>
    <w:rsid w:val="00E8315D"/>
    <w:rsid w:val="00E83698"/>
    <w:rsid w:val="00E857D9"/>
    <w:rsid w:val="00E8629F"/>
    <w:rsid w:val="00E947EC"/>
    <w:rsid w:val="00E97A16"/>
    <w:rsid w:val="00EA0C42"/>
    <w:rsid w:val="00EA4B15"/>
    <w:rsid w:val="00EB1E27"/>
    <w:rsid w:val="00EC3C27"/>
    <w:rsid w:val="00ED3398"/>
    <w:rsid w:val="00ED5039"/>
    <w:rsid w:val="00EE0F31"/>
    <w:rsid w:val="00EE4B8E"/>
    <w:rsid w:val="00EE4BF3"/>
    <w:rsid w:val="00EE7053"/>
    <w:rsid w:val="00EE7B57"/>
    <w:rsid w:val="00EF196A"/>
    <w:rsid w:val="00EF589B"/>
    <w:rsid w:val="00F01119"/>
    <w:rsid w:val="00F02695"/>
    <w:rsid w:val="00F03543"/>
    <w:rsid w:val="00F03CDF"/>
    <w:rsid w:val="00F05C94"/>
    <w:rsid w:val="00F20DBE"/>
    <w:rsid w:val="00F22EA7"/>
    <w:rsid w:val="00F27455"/>
    <w:rsid w:val="00F31F4C"/>
    <w:rsid w:val="00F33DCC"/>
    <w:rsid w:val="00F36984"/>
    <w:rsid w:val="00F52A81"/>
    <w:rsid w:val="00F53720"/>
    <w:rsid w:val="00F56B4E"/>
    <w:rsid w:val="00F57587"/>
    <w:rsid w:val="00F6061C"/>
    <w:rsid w:val="00F60E00"/>
    <w:rsid w:val="00F74DDA"/>
    <w:rsid w:val="00F81414"/>
    <w:rsid w:val="00F86A52"/>
    <w:rsid w:val="00F8724F"/>
    <w:rsid w:val="00FA08DC"/>
    <w:rsid w:val="00FA34F3"/>
    <w:rsid w:val="00FA3BBB"/>
    <w:rsid w:val="00FA57A9"/>
    <w:rsid w:val="00FB29FB"/>
    <w:rsid w:val="00FB3302"/>
    <w:rsid w:val="00FB7CB4"/>
    <w:rsid w:val="00FC4A32"/>
    <w:rsid w:val="00FD014C"/>
    <w:rsid w:val="00FD11FB"/>
    <w:rsid w:val="00FD5923"/>
    <w:rsid w:val="00FD63EE"/>
    <w:rsid w:val="00FE122E"/>
    <w:rsid w:val="00FE728C"/>
    <w:rsid w:val="00FF25F7"/>
    <w:rsid w:val="00FF40BF"/>
    <w:rsid w:val="00FF53F3"/>
    <w:rsid w:val="00FF6E41"/>
    <w:rsid w:val="00FF735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193CA7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table" w:styleId="TableGrid">
    <w:name w:val="Table Grid"/>
    <w:basedOn w:val="TableNormal"/>
    <w:uiPriority w:val="59"/>
    <w:rsid w:val="00F6061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0548E"/>
    <w:rPr>
      <w:rFonts w:cs="Times New Roman"/>
      <w:color w:val="0000FF"/>
      <w:u w:val="single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link w:val="Footer"/>
    <w:uiPriority w:val="99"/>
    <w:locked/>
    <w:rsid w:val="0090548E"/>
    <w:rPr>
      <w:rFonts w:ascii="Arial" w:hAnsi="Arial" w:cs="Arial"/>
      <w:sz w:val="20"/>
      <w:szCs w:val="20"/>
      <w:lang w:val="x-none" w:eastAsia="sk-SK"/>
    </w:rPr>
  </w:style>
  <w:style w:type="character" w:styleId="PageNumber">
    <w:name w:val="page number"/>
    <w:uiPriority w:val="99"/>
    <w:rsid w:val="0090548E"/>
    <w:rPr>
      <w:rFonts w:cs="Times New Roman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lang w:val="x-none" w:eastAsia="sk-SK"/>
    </w:rPr>
  </w:style>
  <w:style w:type="character" w:styleId="FootnoteReference">
    <w:name w:val="footnote reference"/>
    <w:uiPriority w:val="99"/>
    <w:unhideWhenUsed/>
    <w:rsid w:val="0017622F"/>
    <w:rPr>
      <w:rFonts w:cs="Times New Roman"/>
      <w:vertAlign w:val="superscript"/>
    </w:rPr>
  </w:style>
  <w:style w:type="character" w:customStyle="1" w:styleId="apple-converted-space">
    <w:name w:val="apple-converted-space"/>
    <w:rsid w:val="0017622F"/>
    <w:rPr>
      <w:rFonts w:cs="Times New Roman"/>
    </w:rPr>
  </w:style>
  <w:style w:type="character" w:customStyle="1" w:styleId="h1a">
    <w:name w:val="h1a"/>
    <w:rsid w:val="0017622F"/>
    <w:rPr>
      <w:rFonts w:cs="Times New Roman"/>
    </w:rPr>
  </w:style>
  <w:style w:type="paragraph" w:customStyle="1" w:styleId="Vchodzie">
    <w:name w:val="Vchodzie"/>
    <w:rsid w:val="00BB30C7"/>
    <w:pPr>
      <w:widowControl w:val="0"/>
      <w:autoSpaceDN w:val="0"/>
      <w:adjustRightInd w:val="0"/>
      <w:spacing w:after="200" w:line="276" w:lineRule="auto"/>
    </w:pPr>
    <w:rPr>
      <w:kern w:val="1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lang w:val="x-none" w:eastAsia="hi-IN" w:bidi="hi-IN"/>
    </w:rPr>
  </w:style>
  <w:style w:type="character" w:customStyle="1" w:styleId="h1a2">
    <w:name w:val="h1a2"/>
    <w:rsid w:val="00AA72DB"/>
    <w:rPr>
      <w:rFonts w:cs="Times New Roman"/>
      <w:vanish/>
      <w:sz w:val="24"/>
      <w:szCs w:val="24"/>
    </w:rPr>
  </w:style>
  <w:style w:type="paragraph" w:styleId="Title">
    <w:name w:val="Title"/>
    <w:basedOn w:val="Normal"/>
    <w:link w:val="NzovChar"/>
    <w:uiPriority w:val="99"/>
    <w:qFormat/>
    <w:rsid w:val="00AA552A"/>
    <w:pPr>
      <w:widowControl/>
      <w:suppressAutoHyphens w:val="0"/>
      <w:jc w:val="center"/>
    </w:pPr>
    <w:rPr>
      <w:rFonts w:ascii="Arial Narrow" w:eastAsia="Times New Roman" w:hAnsi="Arial Narrow" w:cs="Arial Narrow"/>
      <w:b/>
      <w:bCs/>
      <w:kern w:val="0"/>
      <w:u w:val="single"/>
      <w:lang w:eastAsia="cs-CZ" w:bidi="ar-SA"/>
    </w:rPr>
  </w:style>
  <w:style w:type="character" w:customStyle="1" w:styleId="NzovChar">
    <w:name w:val="Názov Char"/>
    <w:link w:val="Title"/>
    <w:uiPriority w:val="99"/>
    <w:rsid w:val="00AA552A"/>
    <w:rPr>
      <w:rFonts w:ascii="Arial Narrow" w:hAnsi="Arial Narrow" w:cs="Arial Narrow"/>
      <w:b/>
      <w:bCs/>
      <w:sz w:val="24"/>
      <w:szCs w:val="24"/>
      <w:u w:val="single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41B90-1432-473C-9289-37C73AA8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Mifková, Miroslava</cp:lastModifiedBy>
  <cp:revision>9</cp:revision>
  <cp:lastPrinted>2016-08-18T13:39:00Z</cp:lastPrinted>
  <dcterms:created xsi:type="dcterms:W3CDTF">2019-10-10T10:12:00Z</dcterms:created>
  <dcterms:modified xsi:type="dcterms:W3CDTF">2019-11-08T09:24:00Z</dcterms:modified>
</cp:coreProperties>
</file>