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03D53" w:rsidRPr="00DF68FE" w:rsidP="00703D53">
      <w:pPr>
        <w:bidi w:val="0"/>
        <w:spacing w:line="240" w:lineRule="auto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NÁRODNÁ RADA SLOVENSKEJ REPUBLIKY</w:t>
      </w:r>
    </w:p>
    <w:p w:rsidR="00703D53" w:rsidRPr="00DF68FE" w:rsidP="00703D53">
      <w:pPr>
        <w:bidi w:val="0"/>
        <w:spacing w:line="240" w:lineRule="auto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VII.  volebné obdobie</w:t>
      </w:r>
    </w:p>
    <w:p w:rsidR="00703D53" w:rsidRPr="00DF68FE" w:rsidP="00703D53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___________________________________________________________________</w:t>
      </w:r>
    </w:p>
    <w:p w:rsidR="00703D53" w:rsidRPr="00DF68FE" w:rsidP="00703D53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703D53" w:rsidP="00703D53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Číslo: CRD-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1663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/201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</w:p>
    <w:p w:rsidR="00703D53" w:rsidRPr="00DF68FE" w:rsidP="00703D53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703D53" w:rsidP="00703D53">
      <w:pPr>
        <w:bidi w:val="0"/>
        <w:spacing w:line="240" w:lineRule="auto"/>
        <w:ind w:left="0"/>
        <w:jc w:val="center"/>
        <w:rPr>
          <w:rFonts w:eastAsia="Times New Roman"/>
          <w:b/>
          <w:sz w:val="28"/>
          <w:szCs w:val="28"/>
        </w:rPr>
      </w:pPr>
    </w:p>
    <w:p w:rsidR="00493F2A" w:rsidP="00703D53">
      <w:pPr>
        <w:bidi w:val="0"/>
        <w:spacing w:line="240" w:lineRule="auto"/>
        <w:ind w:left="0"/>
        <w:jc w:val="center"/>
        <w:rPr>
          <w:rFonts w:eastAsia="Times New Roman"/>
          <w:b/>
          <w:sz w:val="28"/>
          <w:szCs w:val="28"/>
        </w:rPr>
      </w:pPr>
    </w:p>
    <w:p w:rsidR="00493F2A" w:rsidP="00703D53">
      <w:pPr>
        <w:bidi w:val="0"/>
        <w:spacing w:line="240" w:lineRule="auto"/>
        <w:ind w:left="0"/>
        <w:jc w:val="center"/>
        <w:rPr>
          <w:rFonts w:eastAsia="Times New Roman"/>
          <w:b/>
          <w:sz w:val="28"/>
          <w:szCs w:val="28"/>
        </w:rPr>
      </w:pPr>
    </w:p>
    <w:p w:rsidR="00493F2A" w:rsidP="00703D53">
      <w:pPr>
        <w:bidi w:val="0"/>
        <w:spacing w:line="240" w:lineRule="auto"/>
        <w:ind w:left="0"/>
        <w:jc w:val="center"/>
        <w:rPr>
          <w:rFonts w:eastAsia="Times New Roman"/>
          <w:b/>
          <w:sz w:val="28"/>
          <w:szCs w:val="28"/>
        </w:rPr>
      </w:pPr>
    </w:p>
    <w:p w:rsidR="004D5C04" w:rsidP="00703D53">
      <w:pPr>
        <w:bidi w:val="0"/>
        <w:spacing w:line="240" w:lineRule="auto"/>
        <w:ind w:left="0"/>
        <w:jc w:val="center"/>
        <w:rPr>
          <w:rFonts w:eastAsia="Times New Roman"/>
          <w:b/>
          <w:sz w:val="28"/>
          <w:szCs w:val="28"/>
        </w:rPr>
      </w:pPr>
    </w:p>
    <w:p w:rsidR="002925A5" w:rsidP="00703D53">
      <w:pPr>
        <w:bidi w:val="0"/>
        <w:spacing w:line="240" w:lineRule="auto"/>
        <w:ind w:left="0"/>
        <w:jc w:val="center"/>
        <w:rPr>
          <w:rFonts w:eastAsia="Times New Roman"/>
          <w:b/>
          <w:sz w:val="28"/>
          <w:szCs w:val="28"/>
        </w:rPr>
      </w:pPr>
    </w:p>
    <w:p w:rsidR="00703D53" w:rsidRPr="001D6882" w:rsidP="00703D53">
      <w:pPr>
        <w:bidi w:val="0"/>
        <w:spacing w:line="240" w:lineRule="auto"/>
        <w:ind w:left="0"/>
        <w:jc w:val="center"/>
        <w:rPr>
          <w:rFonts w:eastAsia="Times New Roman"/>
          <w:b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en-US" w:bidi="ar-SA"/>
        </w:rPr>
        <w:t>1610</w:t>
      </w:r>
      <w:r w:rsidRPr="001D6882"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en-US" w:bidi="ar-SA"/>
        </w:rPr>
        <w:t>a</w:t>
      </w:r>
    </w:p>
    <w:p w:rsidR="00703D53" w:rsidRPr="00DF68FE" w:rsidP="00703D53">
      <w:pPr>
        <w:bidi w:val="0"/>
        <w:spacing w:line="240" w:lineRule="auto"/>
        <w:ind w:left="0"/>
        <w:jc w:val="center"/>
        <w:rPr>
          <w:rFonts w:eastAsia="Times New Roman"/>
          <w:b/>
        </w:rPr>
      </w:pPr>
    </w:p>
    <w:p w:rsidR="00703D53" w:rsidRPr="00DF68FE" w:rsidP="00703D53">
      <w:pPr>
        <w:bidi w:val="0"/>
        <w:spacing w:line="240" w:lineRule="auto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Spoločná správa</w:t>
      </w:r>
    </w:p>
    <w:p w:rsidR="00703D53" w:rsidRPr="00DF68FE" w:rsidP="00703D53">
      <w:pPr>
        <w:bidi w:val="0"/>
        <w:spacing w:line="240" w:lineRule="auto"/>
        <w:ind w:left="0"/>
        <w:jc w:val="both"/>
        <w:rPr>
          <w:rFonts w:eastAsia="Times New Roman"/>
          <w:b/>
        </w:rPr>
      </w:pPr>
    </w:p>
    <w:p w:rsidR="00703D53" w:rsidRPr="00DF68FE" w:rsidP="00703D53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výborov Národnej rady Slovenskej republiky o prerokovaní </w:t>
      </w:r>
      <w:r w:rsidRPr="00C157E1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vládne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ho</w:t>
      </w:r>
      <w:r w:rsidRPr="00C157E1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návrhu zákona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,</w:t>
      </w:r>
      <w:r w:rsidRPr="00C63A81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703D5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ktorým sa mení a dopĺňa zákon č. 355/2007 Z. z. o ochrane, podpore a rozvoji verejného zdravia a o zmene a doplnení niektorých zákonov v znení neskorších predpisov a ktorým sa menia a dopĺňajú niektoré zákony </w:t>
      </w:r>
      <w:r w:rsidRPr="008475C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(tlač 1610)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F68FE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v druhom čítaní</w:t>
      </w:r>
    </w:p>
    <w:p w:rsidR="00703D53" w:rsidRPr="00DF68FE" w:rsidP="00703D53">
      <w:pPr>
        <w:bidi w:val="0"/>
        <w:spacing w:line="240" w:lineRule="auto"/>
        <w:ind w:left="0"/>
        <w:jc w:val="both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_</w:t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__________________________________________________________________</w:t>
      </w:r>
    </w:p>
    <w:p w:rsidR="00703D53" w:rsidRPr="00DF68FE" w:rsidP="00703D53">
      <w:pPr>
        <w:bidi w:val="0"/>
        <w:spacing w:line="240" w:lineRule="auto"/>
        <w:ind w:left="0"/>
        <w:jc w:val="both"/>
        <w:rPr>
          <w:rFonts w:eastAsia="Times New Roman"/>
          <w:b/>
        </w:rPr>
      </w:pPr>
    </w:p>
    <w:p w:rsidR="00703D53" w:rsidRPr="00DF68FE" w:rsidP="00703D53">
      <w:pPr>
        <w:bidi w:val="0"/>
        <w:spacing w:line="240" w:lineRule="auto"/>
        <w:ind w:left="0"/>
        <w:jc w:val="both"/>
        <w:rPr>
          <w:rFonts w:eastAsia="Times New Roman"/>
          <w:b/>
        </w:rPr>
      </w:pPr>
    </w:p>
    <w:p w:rsidR="00703D53" w:rsidRPr="002A689D" w:rsidP="00703D53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ab/>
        <w:t xml:space="preserve">Výbor Národnej rady Slovenskej 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republiky pre zdravotníctvo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ako gestorský výbor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k vládnemu návrhu zákona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,</w:t>
      </w:r>
      <w:r w:rsidRPr="00C63A81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8475C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ktorým sa mení a dopĺňa zákon č. 355/2007 Z. z. o ochrane, podpore a rozvoji verejného zdravia a o zmene a doplnení niektorých zákonov v znení neskorších predpisov a ktorým sa menia a dopĺňajú niektoré zákony (tlač 1610)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podáva Národnej rade Slovenskej republiky podľa § 79 ods. 1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zákona Národnej rady Slovenskej republiky č. 350/1996 Z. z. o rokovacom poriadku Národnej rady Slovenskej republiky spoločnú správu výborov Národnej rady Slovenskej republiky. </w:t>
      </w:r>
    </w:p>
    <w:p w:rsidR="00703D53" w:rsidP="00703D53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703D53" w:rsidRPr="00DF68FE" w:rsidP="00703D53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703D53" w:rsidP="00703D53">
      <w:pPr>
        <w:bidi w:val="0"/>
        <w:spacing w:line="240" w:lineRule="auto"/>
        <w:ind w:left="0" w:right="-1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I.</w:t>
      </w:r>
    </w:p>
    <w:p w:rsidR="00703D53" w:rsidRPr="00DF68FE" w:rsidP="00703D53">
      <w:pPr>
        <w:bidi w:val="0"/>
        <w:spacing w:line="240" w:lineRule="auto"/>
        <w:ind w:left="0" w:right="-1"/>
        <w:jc w:val="center"/>
        <w:rPr>
          <w:rFonts w:eastAsia="Times New Roman"/>
        </w:rPr>
      </w:pPr>
    </w:p>
    <w:p w:rsidR="00703D53" w:rsidRPr="00DF68FE" w:rsidP="00703D53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703D53" w:rsidRPr="00DF68FE" w:rsidP="00703D53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Národná rada Slovenskej republiky uznesením č.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2017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z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 12. septembra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po prerokovaní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vládneho návrhu zákona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,</w:t>
      </w:r>
      <w:r w:rsidRPr="00C63A81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8475C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ktorým sa mení a dopĺňa zákon č. 355/2007 Z. z. o ochrane, podpore a rozvoji verejného zdravia a o zmene a doplnení niektorých zákonov v znení neskorších predpisov a ktorým sa menia a dopĺňajú niektoré zákony (tlač 1610)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rozhodla, že podľa § 73 ods. 3 písm. c)  zákona  Národne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703D53" w:rsidRPr="00DF68FE" w:rsidP="00703D53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703D53" w:rsidP="00703D53">
      <w:pPr>
        <w:pStyle w:val="BodyText"/>
        <w:tabs>
          <w:tab w:val="left" w:pos="-1985"/>
        </w:tabs>
        <w:bidi w:val="0"/>
        <w:ind w:left="709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Ústavnoprávnemu výboru Nár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odnej rady Slovenskej republiky </w:t>
      </w:r>
    </w:p>
    <w:p w:rsidR="00703D53" w:rsidP="00703D53">
      <w:pPr>
        <w:pStyle w:val="BodyText"/>
        <w:tabs>
          <w:tab w:val="left" w:pos="-1985"/>
        </w:tabs>
        <w:bidi w:val="0"/>
        <w:ind w:left="709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 pre hospodárstve záležitosti</w:t>
      </w:r>
    </w:p>
    <w:p w:rsidR="00703D53" w:rsidP="00703D53">
      <w:pPr>
        <w:pStyle w:val="BodyText"/>
        <w:tabs>
          <w:tab w:val="left" w:pos="-1985"/>
        </w:tabs>
        <w:bidi w:val="0"/>
        <w:ind w:left="709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 pre vzdelávanie, vedu, mládež a šport a</w:t>
      </w:r>
    </w:p>
    <w:p w:rsidR="00703D53" w:rsidP="00703D53">
      <w:pPr>
        <w:pStyle w:val="BodyText"/>
        <w:tabs>
          <w:tab w:val="left" w:pos="-1985"/>
          <w:tab w:val="left" w:pos="709"/>
        </w:tabs>
        <w:bidi w:val="0"/>
        <w:ind w:left="709" w:hanging="709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Výboru Národnej rady Slovenskej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republiky pre zdravotníctvo</w:t>
      </w:r>
    </w:p>
    <w:p w:rsidR="00703D53" w:rsidP="00703D53">
      <w:pPr>
        <w:pStyle w:val="BodyText"/>
        <w:tabs>
          <w:tab w:val="left" w:pos="-1985"/>
          <w:tab w:val="left" w:pos="709"/>
        </w:tabs>
        <w:bidi w:val="0"/>
        <w:jc w:val="both"/>
        <w:rPr>
          <w:rFonts w:eastAsia="Times New Roman"/>
        </w:rPr>
      </w:pPr>
    </w:p>
    <w:p w:rsidR="00703D53" w:rsidRPr="00DF68FE" w:rsidP="00703D53">
      <w:pPr>
        <w:pStyle w:val="BodyText"/>
        <w:tabs>
          <w:tab w:val="left" w:pos="-1985"/>
          <w:tab w:val="left" w:pos="709"/>
        </w:tabs>
        <w:bidi w:val="0"/>
        <w:jc w:val="both"/>
        <w:rPr>
          <w:rFonts w:eastAsia="Times New Roman"/>
        </w:rPr>
      </w:pPr>
    </w:p>
    <w:p w:rsidR="00703D53" w:rsidP="00703D53">
      <w:pPr>
        <w:bidi w:val="0"/>
        <w:spacing w:line="240" w:lineRule="auto"/>
        <w:ind w:left="0" w:right="-1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II.</w:t>
      </w:r>
    </w:p>
    <w:p w:rsidR="00703D53" w:rsidRPr="00DF68FE" w:rsidP="00703D53">
      <w:pPr>
        <w:bidi w:val="0"/>
        <w:spacing w:line="240" w:lineRule="auto"/>
        <w:ind w:left="0" w:right="-1"/>
        <w:jc w:val="center"/>
        <w:rPr>
          <w:rFonts w:eastAsia="Times New Roman"/>
        </w:rPr>
      </w:pPr>
    </w:p>
    <w:p w:rsidR="00703D53" w:rsidRPr="00DF68FE" w:rsidP="00703D53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703D53" w:rsidP="00703D53">
      <w:pPr>
        <w:bidi w:val="0"/>
        <w:spacing w:line="240" w:lineRule="auto"/>
        <w:ind w:left="0" w:right="-1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Gestorský výbor  nedostal žiadne stanoviská  poslancov, ktorí nie sú členmi výborov, ktorým bol návrh zákona pridelený (§ 75 ods. 2 zákona č. 350/1996 Z. z. ).</w:t>
      </w:r>
    </w:p>
    <w:p w:rsidR="00703D53" w:rsidP="00703D53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703D53" w:rsidRPr="00DF68FE" w:rsidP="00703D53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703D53" w:rsidP="00703D53">
      <w:pPr>
        <w:bidi w:val="0"/>
        <w:spacing w:line="240" w:lineRule="auto"/>
        <w:ind w:left="0" w:right="-1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III.</w:t>
      </w:r>
    </w:p>
    <w:p w:rsidR="00703D53" w:rsidRPr="00DF68FE" w:rsidP="00703D53">
      <w:pPr>
        <w:bidi w:val="0"/>
        <w:spacing w:line="240" w:lineRule="auto"/>
        <w:ind w:left="0" w:right="-1"/>
        <w:jc w:val="center"/>
        <w:rPr>
          <w:rFonts w:eastAsia="Times New Roman"/>
        </w:rPr>
      </w:pPr>
    </w:p>
    <w:p w:rsidR="00703D53" w:rsidRPr="00DF68FE" w:rsidP="00703D53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703D53" w:rsidRPr="00DF68FE" w:rsidP="00703D53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Výbory Národnej rady Slovenskej republiky, ktorým bol návrh zákona pridelený zaujali k nemu nasledovné stanoviská:</w:t>
      </w:r>
    </w:p>
    <w:p w:rsidR="00703D53" w:rsidRPr="00DF68FE" w:rsidP="00703D53">
      <w:pPr>
        <w:bidi w:val="0"/>
        <w:spacing w:line="240" w:lineRule="auto"/>
        <w:ind w:left="0"/>
        <w:jc w:val="both"/>
        <w:rPr>
          <w:rFonts w:eastAsia="Times New Roman"/>
          <w:bCs w:val="0"/>
        </w:rPr>
      </w:pPr>
    </w:p>
    <w:p w:rsidR="00703D53" w:rsidRPr="00DF68FE" w:rsidP="00703D53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Ústavnoprávny výbor Národnej rady Slovenskej republiky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prerokoval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vládn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y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návrh zákona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,</w:t>
      </w:r>
      <w:r w:rsidRPr="00C63A81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8475C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ktorým sa mení a dopĺňa zákon č. 355/2007 Z. z. o ochrane, podpore a rozvoji verejného zdravia a o zmene a doplnení niektorých zákonov v znení neskorších predpisov a ktorým sa menia a dopĺňajú niektoré zákony (tlač 1610)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dňa </w:t>
      </w:r>
      <w:r w:rsid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8.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októbra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2019 súhlasil s návrhom zákona a odporučil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Národnej rade Slovenskej republiky vládny návrh zákona schváliť so zmenami a doplnkami (uznesenie č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  <w:r w:rsid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723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z</w:t>
      </w:r>
      <w:r w:rsid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 8.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 októbra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).</w:t>
      </w:r>
    </w:p>
    <w:p w:rsidR="00703D53" w:rsidP="00703D53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131FB8" w:rsidP="00131FB8">
      <w:pPr>
        <w:bidi w:val="0"/>
        <w:spacing w:line="240" w:lineRule="auto"/>
        <w:ind w:left="0" w:firstLine="708"/>
        <w:jc w:val="both"/>
        <w:rPr>
          <w:rFonts w:eastAsia="Times New Roman"/>
        </w:rPr>
      </w:pPr>
      <w:r w:rsidRPr="00DF68FE" w:rsidR="00703D5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Výbor Národnej rady Slovenskej republiky pre </w:t>
      </w:r>
      <w:r w:rsidR="00703D5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hospodárske záležitosti</w:t>
      </w:r>
      <w:r w:rsidRPr="00DF68FE" w:rsidR="00703D5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o predmetnom návrhu nehlasoval, pretože podľa § 52 ods. 2 zákona Národnej rady Slovenskej republiky č. 350/1996 Z. z. o rokovacom poriadku Národnej rady Slovenskej republiky v znení neskorších predpisov </w:t>
      </w:r>
      <w:r w:rsidRPr="00131FB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nebol uznášaniaschopný</w:t>
      </w:r>
      <w:r w:rsidR="008A67A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(</w:t>
      </w:r>
      <w:r w:rsidR="008A67A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záznam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8A67A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z 10. októbra 2019).</w:t>
      </w:r>
    </w:p>
    <w:p w:rsidR="00131FB8" w:rsidRPr="00DF68FE" w:rsidP="00703D53">
      <w:pPr>
        <w:bidi w:val="0"/>
        <w:spacing w:line="240" w:lineRule="auto"/>
        <w:ind w:left="0" w:firstLine="708"/>
        <w:jc w:val="both"/>
        <w:rPr>
          <w:rFonts w:eastAsia="Times New Roman"/>
          <w:b/>
        </w:rPr>
      </w:pPr>
    </w:p>
    <w:p w:rsidR="00703D53" w:rsidRPr="00DF68FE" w:rsidP="004D5C04">
      <w:pPr>
        <w:bidi w:val="0"/>
        <w:spacing w:line="240" w:lineRule="auto"/>
        <w:ind w:left="0" w:firstLine="708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Výbor Národnej rady Slovenskej republiky pre 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vzdelanie, vedu, mládež a šport</w:t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prerokoval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vládn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y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návrh zákona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,</w:t>
      </w:r>
      <w:r w:rsidRPr="00703D5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8475C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ktorým sa mení a dopĺňa zákon č. 355/2007 Z. z. o ochrane, podpore a rozvoji verejného zdravia a o zmene a doplnení niektorých zákonov v znení neskorších predpisov a ktorým sa menia a dopĺňajú niektoré zákony (tlač 1610)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dňa </w:t>
      </w:r>
      <w:r w:rsidR="00131FB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10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. októbra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2019 súhlasil s návrhom zákona a odporučil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Národnej rade Slovenskej republiky vládny návrh zákona schváliť s</w:t>
      </w:r>
      <w:r w:rsidR="00131FB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 pozmeňujúcim a doplňujúcimi návrhmi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(uznesenie č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.  </w:t>
      </w:r>
      <w:r w:rsidR="00131FB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253 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z </w:t>
      </w:r>
      <w:r w:rsidR="00131FB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10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. októbra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).</w:t>
      </w:r>
    </w:p>
    <w:p w:rsidR="00703D53" w:rsidRPr="00DF68FE" w:rsidP="00703D53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703D53" w:rsidRPr="00DF68FE" w:rsidP="004D5C04">
      <w:pPr>
        <w:bidi w:val="0"/>
        <w:spacing w:line="240" w:lineRule="auto"/>
        <w:ind w:left="0" w:firstLine="708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Výbor Národnej rady Slovenskej republiky pre zdravotníctvo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prerokoval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vládn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y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návrh zákona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,</w:t>
      </w:r>
      <w:r w:rsidRPr="00703D5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8475C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ktorým sa mení a dopĺňa zákon č. 355/2007 Z. z. o ochrane, podpore a rozvoji verejného zdravia a o zmene a doplnení niektorých zákonov v znení neskorších predpisov a ktorým sa menia a dopĺňajú niektoré zákony (tlač 1610)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dňa </w:t>
      </w:r>
      <w:r w:rsid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. októbra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2019 súhlasil s návrhom zákona a odporučil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Národnej rade Slovenskej republiky vládny návrh zákona schváliť s</w:t>
      </w:r>
      <w:r w:rsidR="00131FB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 pozmeňujúcimi a doplňujúcimi návrhmi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(uznesenie č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. 171 z </w:t>
      </w:r>
      <w:r w:rsid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.  októbra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).</w:t>
      </w:r>
    </w:p>
    <w:p w:rsidR="00703D53" w:rsidP="00703D53">
      <w:pPr>
        <w:bidi w:val="0"/>
        <w:spacing w:line="240" w:lineRule="auto"/>
        <w:ind w:left="0" w:firstLine="708"/>
        <w:jc w:val="both"/>
        <w:rPr>
          <w:rFonts w:eastAsia="Times New Roman"/>
          <w:b/>
        </w:rPr>
      </w:pPr>
    </w:p>
    <w:p w:rsidR="00703D53" w:rsidP="00703D53">
      <w:pPr>
        <w:bidi w:val="0"/>
        <w:spacing w:line="240" w:lineRule="auto"/>
        <w:ind w:left="0" w:firstLine="708"/>
        <w:jc w:val="both"/>
        <w:rPr>
          <w:rFonts w:eastAsia="Times New Roman"/>
          <w:b/>
        </w:rPr>
      </w:pPr>
    </w:p>
    <w:p w:rsidR="004D5C04" w:rsidRPr="00DF68FE" w:rsidP="009F6971">
      <w:pPr>
        <w:bidi w:val="0"/>
        <w:spacing w:line="240" w:lineRule="auto"/>
        <w:ind w:left="0"/>
        <w:jc w:val="both"/>
        <w:rPr>
          <w:rFonts w:eastAsia="Times New Roman"/>
          <w:b/>
        </w:rPr>
      </w:pPr>
    </w:p>
    <w:p w:rsidR="00703D53" w:rsidRPr="00DF68FE" w:rsidP="00703D53">
      <w:pPr>
        <w:bidi w:val="0"/>
        <w:spacing w:line="240" w:lineRule="auto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IV.</w:t>
      </w:r>
    </w:p>
    <w:p w:rsidR="00703D53" w:rsidRPr="00DF68FE" w:rsidP="00703D53">
      <w:pPr>
        <w:bidi w:val="0"/>
        <w:spacing w:line="240" w:lineRule="auto"/>
        <w:ind w:left="0" w:firstLine="360"/>
        <w:jc w:val="both"/>
        <w:rPr>
          <w:rFonts w:eastAsia="Times New Roman"/>
        </w:rPr>
      </w:pPr>
    </w:p>
    <w:p w:rsidR="00703D53" w:rsidRPr="007A42D6" w:rsidP="00703D53">
      <w:pPr>
        <w:bidi w:val="0"/>
        <w:spacing w:line="240" w:lineRule="auto"/>
        <w:ind w:left="0" w:firstLine="360"/>
        <w:jc w:val="both"/>
        <w:rPr>
          <w:rFonts w:eastAsia="Times New Roman"/>
        </w:rPr>
      </w:pPr>
    </w:p>
    <w:p w:rsidR="00703D53" w:rsidRPr="004D5C04" w:rsidP="004D5C04">
      <w:pPr>
        <w:bidi w:val="0"/>
        <w:spacing w:line="240" w:lineRule="auto"/>
        <w:ind w:left="0" w:firstLine="720"/>
        <w:jc w:val="both"/>
        <w:rPr>
          <w:rFonts w:eastAsia="Times New Roman"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Z uznesení výborov uvedených pod bodom III. tejto správy  vyplývajú pozmeňujúce návrhy:</w:t>
      </w:r>
    </w:p>
    <w:p w:rsidR="00703D53" w:rsidP="004D5C04">
      <w:pPr>
        <w:bidi w:val="0"/>
        <w:spacing w:line="240" w:lineRule="auto"/>
        <w:jc w:val="left"/>
        <w:rPr>
          <w:rFonts w:eastAsia="Times New Roman"/>
        </w:rPr>
      </w:pPr>
    </w:p>
    <w:p w:rsidR="004D5C04" w:rsidRPr="004D5C04" w:rsidP="004D5C04">
      <w:pPr>
        <w:bidi w:val="0"/>
        <w:spacing w:line="240" w:lineRule="auto"/>
        <w:jc w:val="left"/>
        <w:rPr>
          <w:rFonts w:eastAsia="Times New Roman"/>
        </w:rPr>
      </w:pPr>
    </w:p>
    <w:p w:rsidR="004D5C04" w:rsidRPr="004D5C04" w:rsidP="004D5C04">
      <w:pPr>
        <w:pStyle w:val="ListParagraph"/>
        <w:autoSpaceDE w:val="0"/>
        <w:autoSpaceDN w:val="0"/>
        <w:bidi w:val="0"/>
        <w:ind w:left="0"/>
        <w:jc w:val="both"/>
        <w:rPr>
          <w:rFonts w:eastAsia="Times New Roman"/>
        </w:rPr>
      </w:pPr>
      <w:r w:rsidRPr="004D5C0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1. V čl. I, 6. bode, v § 5</w:t>
      </w:r>
      <w:r w:rsidRPr="004D5C0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ods. 4 sa za písmeno f) vkladá nové písmeno g), ktoré znie</w:t>
      </w:r>
    </w:p>
    <w:p w:rsidR="004D5C04" w:rsidRPr="004D5C04" w:rsidP="004D5C04">
      <w:pPr>
        <w:pStyle w:val="ListParagraph"/>
        <w:bidi w:val="0"/>
        <w:ind w:left="709" w:hanging="425"/>
        <w:jc w:val="both"/>
        <w:rPr>
          <w:rFonts w:eastAsia="Times New Roman"/>
        </w:rPr>
      </w:pPr>
      <w:r w:rsidRPr="004D5C0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„g) nariaďuje raz za päť rokov vykonanie imunologického prehľadu, ktorým sa zisťuje stav odolnosti populácie proti prenosným ochoreniam,“.</w:t>
      </w:r>
    </w:p>
    <w:p w:rsidR="004D5C04" w:rsidRPr="004D5C04" w:rsidP="004D5C04">
      <w:pPr>
        <w:bidi w:val="0"/>
        <w:spacing w:line="240" w:lineRule="auto"/>
        <w:ind w:left="284"/>
        <w:jc w:val="both"/>
        <w:rPr>
          <w:rFonts w:eastAsia="Times New Roman"/>
        </w:rPr>
      </w:pPr>
    </w:p>
    <w:p w:rsidR="004D5C04" w:rsidRPr="004D5C04" w:rsidP="004D5C04">
      <w:pPr>
        <w:bidi w:val="0"/>
        <w:spacing w:line="240" w:lineRule="auto"/>
        <w:ind w:left="284"/>
        <w:jc w:val="both"/>
        <w:rPr>
          <w:rFonts w:eastAsia="Times New Roman"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 súvislosti s vložením nového písmena g) sa vykonajú legislatívno – technické úpravy znenia úvodnej vety, slová „g) až au)“ sa nahradia slovami „h) až av)“, v 7. bode sa slová „§ 5 ods. 4 písm. l)“ nahradia slovami „§ 5 ods. 4 písm. m)“, v 8. bode sa slová „§ 5 ods. 4 písm. s)“ nahradia slovami „§ 5 ods. 4 písm. t)“, slová „písmena r“</w:t>
      </w:r>
      <w:r w:rsidR="0053229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)</w:t>
      </w: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sa nahradia slovami „písmena s)“, v 9. bode sa slová „§ 5 ods. 4 písm. u)“ nahradia slovami „§ 5 ods. 4 písm. v)“, slová „písmena s“ sa nahradia slovami „písmena t)“, v 10. bode sa písmeno „x)“ (2x) nahradí písmenom „y)“(2x), v 11. bode sa písmeno „al)“ nahradí písmenom „am)“, písmeno „am)“ (2x) sa nahradí písmenom „an)“ (2x), slová „am) až au)“ sa nahradia slovami „an) až av)“ a slová „an) až av“</w:t>
      </w:r>
      <w:r w:rsidR="0053229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)</w:t>
      </w: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sa nahradia slovami „ao) až ax)“, v 49. bode sa slová „podľa § 5 ods. 4 písm. t)“ nahradia slovami „podľa § 5 ods. 4 písm. u)“, v 68. bode sa slová „podľa § 5 ods. 4 písm. g)“ nahradia slovami „podľa § 5 ods. 4 písm. h)“.</w:t>
      </w:r>
    </w:p>
    <w:p w:rsidR="004D5C04" w:rsidRPr="004D5C04" w:rsidP="004D5C04">
      <w:pPr>
        <w:bidi w:val="0"/>
        <w:spacing w:line="240" w:lineRule="auto"/>
        <w:ind w:left="284"/>
        <w:jc w:val="both"/>
        <w:rPr>
          <w:rFonts w:eastAsia="Times New Roman"/>
        </w:rPr>
      </w:pPr>
    </w:p>
    <w:p w:rsidR="004D5C04" w:rsidP="004D5C04">
      <w:pPr>
        <w:bidi w:val="0"/>
        <w:spacing w:line="240" w:lineRule="auto"/>
        <w:ind w:left="2835"/>
        <w:jc w:val="both"/>
        <w:rPr>
          <w:rFonts w:eastAsia="Times New Roman"/>
          <w:color w:val="000000"/>
        </w:rPr>
      </w:pPr>
      <w:r w:rsidRPr="004D5C04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Cieľom predkladaného pozmeňujúceho a doplňujúceho návrhu je stanoviť kompetenciu </w:t>
      </w: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Úradu verejného zdravotníctva Slovenskej republiky nariaďovať v pravidelnom intervale raz za päť rokov vykonanie imunologického prehľadu, ktorým sa zisťuje stav odolnosti populácie proti prenosným ochoreniam. Pravidelné vykonávanie imunologických prehľadov je dôležité pre sledovanie účinnosti očkovania a prípadnú následnú úpravu očkovacieho kalendára.</w:t>
      </w:r>
      <w:r w:rsidRPr="004D5C04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4D5C04" w:rsidP="004D5C04">
      <w:pPr>
        <w:bidi w:val="0"/>
        <w:spacing w:line="240" w:lineRule="auto"/>
        <w:ind w:left="2835"/>
        <w:jc w:val="both"/>
        <w:rPr>
          <w:rFonts w:eastAsia="Times New Roman"/>
          <w:color w:val="000000"/>
        </w:rPr>
      </w:pPr>
    </w:p>
    <w:p w:rsidR="004D5C04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gestorský výbor odporúča</w:t>
      </w:r>
      <w:r w:rsidR="002925A5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s c h v á l i ť</w:t>
      </w: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4D5C04" w:rsidP="004D5C04">
      <w:pPr>
        <w:bidi w:val="0"/>
        <w:spacing w:line="240" w:lineRule="auto"/>
        <w:ind w:left="0" w:firstLine="360"/>
        <w:jc w:val="both"/>
        <w:rPr>
          <w:rFonts w:eastAsia="Times New Roman"/>
        </w:rPr>
      </w:pPr>
    </w:p>
    <w:p w:rsidR="004D5C04" w:rsidRPr="004D5C04" w:rsidP="004D5C04">
      <w:pPr>
        <w:bidi w:val="0"/>
        <w:spacing w:line="240" w:lineRule="auto"/>
        <w:ind w:left="2835"/>
        <w:jc w:val="both"/>
        <w:rPr>
          <w:rFonts w:eastAsia="Times New Roman"/>
          <w:color w:val="000000"/>
        </w:rPr>
      </w:pPr>
    </w:p>
    <w:p w:rsidR="004D5C04" w:rsidRPr="004D5C04" w:rsidP="004D5C04">
      <w:pPr>
        <w:bidi w:val="0"/>
        <w:spacing w:line="240" w:lineRule="auto"/>
        <w:ind w:left="0"/>
        <w:jc w:val="both"/>
        <w:rPr>
          <w:rFonts w:eastAsia="Times New Roman"/>
          <w:bCs w:val="0"/>
        </w:rPr>
      </w:pPr>
      <w:r w:rsidRPr="004D5C04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>2. V čl. I, 22. bode v § 12</w:t>
      </w:r>
      <w:r w:rsidRPr="004D5C04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 xml:space="preserve"> ods. 2. písmeno i) znie:</w:t>
      </w:r>
    </w:p>
    <w:p w:rsidR="004D5C04" w:rsidRPr="004D5C04" w:rsidP="004D5C04">
      <w:pPr>
        <w:bidi w:val="0"/>
        <w:spacing w:line="240" w:lineRule="auto"/>
        <w:ind w:left="0"/>
        <w:jc w:val="both"/>
        <w:rPr>
          <w:rFonts w:eastAsia="Times New Roman"/>
          <w:bCs w:val="0"/>
        </w:rPr>
      </w:pPr>
      <w:r w:rsidRPr="004D5C04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 xml:space="preserve">    „i) dezin</w:t>
      </w:r>
      <w:r w:rsidR="00A71A8A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s</w:t>
      </w:r>
      <w:r w:rsidRPr="004D5C04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ekcia pri výskyte ochorenia alebo deratizácia pri výskyte ochorenia</w:t>
      </w:r>
      <w:r w:rsidR="0053229A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,</w:t>
      </w:r>
      <w:r w:rsidRPr="004D5C04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“.</w:t>
      </w:r>
    </w:p>
    <w:p w:rsidR="004D5C04" w:rsidRPr="004D5C04" w:rsidP="004D5C04">
      <w:pPr>
        <w:bidi w:val="0"/>
        <w:spacing w:line="240" w:lineRule="auto"/>
        <w:jc w:val="both"/>
        <w:rPr>
          <w:rFonts w:eastAsia="Times New Roman"/>
          <w:bCs w:val="0"/>
        </w:rPr>
      </w:pPr>
    </w:p>
    <w:p w:rsidR="00A71A8A" w:rsidP="00A71A8A">
      <w:pPr>
        <w:bidi w:val="0"/>
        <w:spacing w:line="240" w:lineRule="auto"/>
        <w:ind w:left="2832" w:firstLine="3"/>
        <w:jc w:val="both"/>
        <w:rPr>
          <w:rFonts w:eastAsia="Times New Roman"/>
          <w:bCs w:val="0"/>
        </w:rPr>
      </w:pPr>
      <w:r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 xml:space="preserve">Ide o precizovanie ustanovenia v súvislosti s opatrením na predchádzanie vzniku a šírenia prenosných ochorení  </w:t>
      </w:r>
    </w:p>
    <w:p w:rsidR="004D5C04" w:rsidP="00A71A8A">
      <w:pPr>
        <w:bidi w:val="0"/>
        <w:spacing w:line="240" w:lineRule="auto"/>
        <w:jc w:val="both"/>
        <w:rPr>
          <w:rFonts w:eastAsia="Times New Roman"/>
          <w:b/>
          <w:bCs w:val="0"/>
          <w:lang w:eastAsia="sk-SK"/>
        </w:rPr>
      </w:pPr>
    </w:p>
    <w:p w:rsidR="004D5C04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925A5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s c h v á l i ť</w:t>
      </w:r>
    </w:p>
    <w:p w:rsidR="004D5C04" w:rsidP="00A71A8A">
      <w:pPr>
        <w:bidi w:val="0"/>
        <w:spacing w:line="240" w:lineRule="auto"/>
        <w:ind w:left="0"/>
        <w:jc w:val="both"/>
        <w:rPr>
          <w:rFonts w:eastAsia="Times New Roman"/>
          <w:bCs w:val="0"/>
        </w:rPr>
      </w:pPr>
    </w:p>
    <w:p w:rsidR="00455CAE" w:rsidRPr="004D5C04" w:rsidP="00A71A8A">
      <w:pPr>
        <w:bidi w:val="0"/>
        <w:spacing w:line="240" w:lineRule="auto"/>
        <w:ind w:left="0"/>
        <w:jc w:val="both"/>
        <w:rPr>
          <w:rFonts w:eastAsia="Times New Roman"/>
          <w:bCs w:val="0"/>
        </w:rPr>
      </w:pPr>
    </w:p>
    <w:p w:rsidR="004D5C04" w:rsidRPr="004D5C04" w:rsidP="004D5C04">
      <w:pPr>
        <w:autoSpaceDE w:val="0"/>
        <w:autoSpaceDN w:val="0"/>
        <w:bidi w:val="0"/>
        <w:spacing w:line="240" w:lineRule="auto"/>
        <w:ind w:left="0"/>
        <w:jc w:val="left"/>
        <w:rPr>
          <w:rFonts w:eastAsia="Times New Roman"/>
          <w:bCs w:val="0"/>
        </w:rPr>
      </w:pPr>
      <w:r w:rsidRPr="004D5C0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3. V čl. I, 26. bode v § 13</w:t>
      </w: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ods. 5 písmeno d) znie:</w:t>
      </w:r>
    </w:p>
    <w:p w:rsidR="004D5C04" w:rsidRPr="004D5C04" w:rsidP="004D5C04">
      <w:pPr>
        <w:bidi w:val="0"/>
        <w:spacing w:line="240" w:lineRule="auto"/>
        <w:ind w:left="567" w:hanging="283"/>
        <w:jc w:val="left"/>
        <w:rPr>
          <w:rStyle w:val="awspanawtext2"/>
          <w:rFonts w:eastAsia="Times New Roman" w:hint="default"/>
          <w:rtl w:val="0"/>
          <w:cs w:val="0"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„d)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posúdenie</w:t>
      </w:r>
      <w:r w:rsidRPr="004D5C04">
        <w:rPr>
          <w:rStyle w:val="awspanawtext2"/>
          <w:rFonts w:ascii="Arial" w:eastAsia="Times New Roman" w:hAnsi="Arial" w:cs="Arial"/>
          <w:bCs/>
          <w:spacing w:val="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hlukovej</w:t>
      </w:r>
      <w:r w:rsidRPr="004D5C04">
        <w:rPr>
          <w:rStyle w:val="awspanawtext2"/>
          <w:rFonts w:ascii="Arial" w:eastAsia="Times New Roman" w:hAnsi="Arial" w:cs="Arial"/>
          <w:bCs/>
          <w:spacing w:val="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záťaže,</w:t>
      </w:r>
      <w:r w:rsidRPr="004D5C04">
        <w:rPr>
          <w:rStyle w:val="awspanawtext2"/>
          <w:rFonts w:ascii="Arial" w:eastAsia="Times New Roman" w:hAnsi="Arial" w:cs="Arial"/>
          <w:bCs/>
          <w:spacing w:val="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ak</w:t>
      </w:r>
      <w:r w:rsidRPr="004D5C04">
        <w:rPr>
          <w:rStyle w:val="awspanawtext2"/>
          <w:rFonts w:ascii="Arial" w:eastAsia="Times New Roman" w:hAnsi="Arial" w:cs="Arial"/>
          <w:bCs/>
          <w:spacing w:val="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ide</w:t>
      </w:r>
      <w:r w:rsidRPr="004D5C04">
        <w:rPr>
          <w:rStyle w:val="awspanawtext2"/>
          <w:rFonts w:ascii="Arial" w:eastAsia="Times New Roman" w:hAnsi="Arial" w:cs="Arial"/>
          <w:bCs/>
          <w:spacing w:val="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o</w:t>
      </w:r>
      <w:r w:rsidRPr="004D5C04">
        <w:rPr>
          <w:rStyle w:val="awspanawtext2"/>
          <w:rFonts w:ascii="Arial" w:eastAsia="Times New Roman" w:hAnsi="Arial" w:cs="Arial"/>
          <w:bCs/>
          <w:spacing w:val="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stavbu</w:t>
      </w:r>
      <w:r w:rsidRPr="004D5C04">
        <w:rPr>
          <w:rStyle w:val="awspanawtext2"/>
          <w:rFonts w:ascii="Arial" w:eastAsia="Times New Roman" w:hAnsi="Arial" w:cs="Arial"/>
          <w:bCs/>
          <w:spacing w:val="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diaľnice,</w:t>
      </w:r>
      <w:r w:rsidRPr="004D5C04">
        <w:rPr>
          <w:rStyle w:val="awspanawtext2"/>
          <w:rFonts w:ascii="Arial" w:eastAsia="Times New Roman" w:hAnsi="Arial" w:cs="Arial"/>
          <w:bCs/>
          <w:spacing w:val="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cesty</w:t>
      </w:r>
      <w:r w:rsidRPr="004D5C04">
        <w:rPr>
          <w:rStyle w:val="awspanawtext2"/>
          <w:rFonts w:ascii="Arial" w:eastAsia="Times New Roman" w:hAnsi="Arial" w:cs="Arial"/>
          <w:bCs/>
          <w:spacing w:val="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I.</w:t>
      </w:r>
      <w:r w:rsidRPr="004D5C04">
        <w:rPr>
          <w:rStyle w:val="awspanawtext2"/>
          <w:rFonts w:ascii="Arial" w:eastAsia="Times New Roman" w:hAnsi="Arial" w:cs="Arial"/>
          <w:bCs/>
          <w:spacing w:val="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triedy, stavbu</w:t>
      </w:r>
      <w:r w:rsidRPr="004D5C04">
        <w:rPr>
          <w:rStyle w:val="awspanawtext2"/>
          <w:rFonts w:ascii="Arial" w:eastAsia="Times New Roman" w:hAnsi="Arial" w:cs="Arial"/>
          <w:bCs/>
          <w:spacing w:val="-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dráhy,</w:t>
      </w:r>
      <w:r w:rsidRPr="004D5C04">
        <w:rPr>
          <w:rStyle w:val="awspanawtext2"/>
          <w:rFonts w:ascii="Arial" w:eastAsia="Times New Roman" w:hAnsi="Arial" w:cs="Arial"/>
          <w:bCs/>
          <w:spacing w:val="-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stavbu</w:t>
      </w:r>
      <w:r w:rsidRPr="004D5C04">
        <w:rPr>
          <w:rStyle w:val="awspanawtext2"/>
          <w:rFonts w:ascii="Arial" w:eastAsia="Times New Roman" w:hAnsi="Arial" w:cs="Arial"/>
          <w:bCs/>
          <w:spacing w:val="-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vodnej</w:t>
      </w:r>
      <w:r w:rsidRPr="004D5C04">
        <w:rPr>
          <w:rStyle w:val="awspanawtext2"/>
          <w:rFonts w:ascii="Arial" w:eastAsia="Times New Roman" w:hAnsi="Arial" w:cs="Arial"/>
          <w:bCs/>
          <w:spacing w:val="-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cesty</w:t>
      </w:r>
      <w:r w:rsidRPr="004D5C04">
        <w:rPr>
          <w:rStyle w:val="awspanawtext2"/>
          <w:rFonts w:ascii="Arial" w:eastAsia="Times New Roman" w:hAnsi="Arial" w:cs="Arial"/>
          <w:bCs/>
          <w:spacing w:val="-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a</w:t>
      </w:r>
      <w:r w:rsidRPr="004D5C04">
        <w:rPr>
          <w:rStyle w:val="awspanawtext2"/>
          <w:rFonts w:ascii="Arial" w:eastAsia="Times New Roman" w:hAnsi="Arial" w:cs="Arial"/>
          <w:bCs/>
          <w:spacing w:val="-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stavbu</w:t>
      </w:r>
      <w:r w:rsidRPr="004D5C04">
        <w:rPr>
          <w:rStyle w:val="awspanawtext2"/>
          <w:rFonts w:ascii="Arial" w:eastAsia="Times New Roman" w:hAnsi="Arial" w:cs="Arial"/>
          <w:bCs/>
          <w:spacing w:val="-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letiska</w:t>
      </w:r>
      <w:r w:rsidRPr="004D5C04">
        <w:rPr>
          <w:rStyle w:val="awspanawtext2"/>
          <w:rFonts w:ascii="Arial" w:eastAsia="Times New Roman" w:hAnsi="Arial" w:cs="Arial"/>
          <w:bCs/>
          <w:spacing w:val="-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s prevádzkou</w:t>
      </w:r>
      <w:r w:rsidRPr="004D5C04">
        <w:rPr>
          <w:rStyle w:val="awspanawtext2"/>
          <w:rFonts w:ascii="Arial" w:eastAsia="Times New Roman" w:hAnsi="Arial" w:cs="Arial"/>
          <w:bCs/>
          <w:spacing w:val="-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motorových</w:t>
      </w:r>
      <w:r w:rsidRPr="004D5C04">
        <w:rPr>
          <w:rStyle w:val="awspanawtext2"/>
          <w:rFonts w:ascii="Arial" w:eastAsia="Times New Roman" w:hAnsi="Arial" w:cs="Arial"/>
          <w:bCs/>
          <w:spacing w:val="-3"/>
          <w:sz w:val="24"/>
          <w:szCs w:val="24"/>
          <w:lang w:val="sk-SK" w:eastAsia="en-US" w:bidi="ar-SA"/>
        </w:rPr>
        <w:t xml:space="preserve"> </w:t>
      </w:r>
      <w:r w:rsidRPr="004D5C04">
        <w:rPr>
          <w:rStyle w:val="awspanawtext2"/>
          <w:rFonts w:ascii="Arial" w:eastAsia="Times New Roman" w:hAnsi="Arial" w:cs="Arial"/>
          <w:bCs/>
          <w:sz w:val="24"/>
          <w:szCs w:val="24"/>
          <w:lang w:val="sk-SK" w:eastAsia="en-US" w:bidi="ar-SA"/>
        </w:rPr>
        <w:t>lietadiel,“.</w:t>
      </w:r>
    </w:p>
    <w:p w:rsidR="004D5C04" w:rsidRPr="004D5C04" w:rsidP="004D5C04">
      <w:pPr>
        <w:bidi w:val="0"/>
        <w:spacing w:line="240" w:lineRule="auto"/>
        <w:ind w:left="284"/>
        <w:jc w:val="left"/>
        <w:rPr>
          <w:rStyle w:val="awspanawtext2"/>
          <w:rFonts w:eastAsia="Times New Roman" w:hint="default"/>
          <w:rtl w:val="0"/>
          <w:cs w:val="0"/>
        </w:rPr>
      </w:pPr>
    </w:p>
    <w:p w:rsidR="004D5C04" w:rsidP="004D5C04">
      <w:pPr>
        <w:pStyle w:val="ListParagraph"/>
        <w:bidi w:val="0"/>
        <w:ind w:left="2835"/>
        <w:jc w:val="both"/>
        <w:rPr>
          <w:rFonts w:eastAsia="Times New Roman"/>
        </w:rPr>
      </w:pPr>
      <w:r w:rsidRPr="004D5C0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Ide o zosúladenie terminológie so súbežne schvaľovanou novelu zákona o premávke na pozemných komunikáciách, ktorá pojem „rýchlostná cesta“ z legislatívnych ustanovení vypúšťa s odôvodnením, že nejde o samostatný druh pozemnej komunikácie, ale o stavebno-technickú kategóriu diaľnic. </w:t>
      </w:r>
    </w:p>
    <w:p w:rsidR="004D5C04" w:rsidRPr="004D5C04" w:rsidP="004D5C04">
      <w:pPr>
        <w:pStyle w:val="ListParagraph"/>
        <w:bidi w:val="0"/>
        <w:ind w:left="2835"/>
        <w:jc w:val="both"/>
        <w:rPr>
          <w:rFonts w:eastAsia="Times New Roman"/>
        </w:rPr>
      </w:pPr>
    </w:p>
    <w:p w:rsidR="004D5C04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925A5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s c h v á l i ť</w:t>
      </w:r>
    </w:p>
    <w:p w:rsidR="004D5C04" w:rsidP="004D5C04">
      <w:pPr>
        <w:bidi w:val="0"/>
        <w:spacing w:line="240" w:lineRule="auto"/>
        <w:ind w:left="0" w:firstLine="360"/>
        <w:jc w:val="both"/>
        <w:rPr>
          <w:rFonts w:eastAsia="Times New Roman"/>
        </w:rPr>
      </w:pPr>
    </w:p>
    <w:p w:rsidR="004D5C04" w:rsidRPr="004D5C04" w:rsidP="004D5C04">
      <w:pPr>
        <w:bidi w:val="0"/>
        <w:spacing w:line="240" w:lineRule="auto"/>
        <w:jc w:val="both"/>
        <w:rPr>
          <w:rFonts w:eastAsia="Times New Roman"/>
        </w:rPr>
      </w:pPr>
    </w:p>
    <w:p w:rsidR="004D5C04" w:rsidRPr="004D5C04" w:rsidP="004D5C04">
      <w:pPr>
        <w:widowControl w:val="0"/>
        <w:autoSpaceDE w:val="0"/>
        <w:autoSpaceDN w:val="0"/>
        <w:bidi w:val="0"/>
        <w:adjustRightInd w:val="0"/>
        <w:spacing w:line="240" w:lineRule="auto"/>
        <w:ind w:left="284" w:hanging="284"/>
        <w:jc w:val="both"/>
        <w:rPr>
          <w:rFonts w:eastAsia="Times New Roman"/>
          <w:bCs w:val="0"/>
        </w:rPr>
      </w:pPr>
      <w:r w:rsidRPr="004D5C04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 xml:space="preserve">4. V čl. I , 37. bode sa v § 24 </w:t>
      </w:r>
      <w:r w:rsidRPr="004D5C04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ods. 6 písm. b) slová „</w:t>
      </w: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plní povinnú školskú dochádzku“ nahrádzajú slovami „plní povinné predprimárne vzdelávanie“ a v poznámke pod čiarou k odkazu 30b sa slovo „§ 19“ nahrádza slovom „§ 59“.</w:t>
      </w:r>
    </w:p>
    <w:p w:rsidR="004D5C04" w:rsidRPr="004D5C04" w:rsidP="004D5C04">
      <w:pPr>
        <w:bidi w:val="0"/>
        <w:spacing w:line="240" w:lineRule="auto"/>
        <w:jc w:val="both"/>
        <w:rPr>
          <w:rStyle w:val="h1a"/>
          <w:rFonts w:eastAsia="Times New Roman"/>
          <w:bCs w:val="0"/>
        </w:rPr>
      </w:pPr>
    </w:p>
    <w:p w:rsidR="004D5C04" w:rsidRPr="004D5C04" w:rsidP="004D5C04">
      <w:pPr>
        <w:pStyle w:val="ListParagraph"/>
        <w:bidi w:val="0"/>
        <w:ind w:left="2832"/>
        <w:jc w:val="both"/>
        <w:rPr>
          <w:rFonts w:eastAsia="Times New Roman"/>
          <w:bCs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Úprava súvisiaca so zosúladením predloženého návrhu zákona so zákonom č. 245/2008 Z. z.</w:t>
      </w:r>
      <w:r w:rsidRPr="004D5C0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 výchove a vzdelávaní (školský zákon) a o zmene a doplnení niektorých zákonov v znení neskorších predpisov.</w:t>
      </w:r>
    </w:p>
    <w:p w:rsidR="004D5C04" w:rsidP="004D5C04">
      <w:pPr>
        <w:bidi w:val="0"/>
        <w:spacing w:line="240" w:lineRule="auto"/>
        <w:ind w:left="426"/>
        <w:jc w:val="both"/>
        <w:rPr>
          <w:rFonts w:eastAsia="Times New Roman"/>
          <w:bCs w:val="0"/>
        </w:rPr>
      </w:pPr>
      <w:r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ab/>
        <w:tab/>
        <w:tab/>
        <w:tab/>
      </w:r>
    </w:p>
    <w:p w:rsidR="004D5C04" w:rsidRPr="004D5C04" w:rsidP="004D5C04">
      <w:pPr>
        <w:bidi w:val="0"/>
        <w:spacing w:line="240" w:lineRule="auto"/>
        <w:ind w:left="426"/>
        <w:jc w:val="both"/>
        <w:rPr>
          <w:rFonts w:eastAsia="Times New Roman"/>
          <w:b/>
          <w:bCs w:val="0"/>
        </w:rPr>
      </w:pPr>
      <w:r w:rsidRPr="004D5C04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ab/>
        <w:tab/>
        <w:tab/>
        <w:tab/>
        <w:t>Ústavnoprávny výbor NR SR</w:t>
      </w:r>
    </w:p>
    <w:p w:rsidR="004D5C04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925A5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n e s c h v á l i ť</w:t>
      </w:r>
    </w:p>
    <w:p w:rsidR="00F53B83" w:rsidP="00F53B83">
      <w:pPr>
        <w:bidi w:val="0"/>
        <w:ind w:left="0"/>
        <w:jc w:val="both"/>
        <w:rPr>
          <w:rFonts w:eastAsia="Times New Roman"/>
        </w:rPr>
      </w:pPr>
    </w:p>
    <w:p w:rsidR="00F53B83" w:rsidP="00F53B83">
      <w:pPr>
        <w:bidi w:val="0"/>
        <w:spacing w:line="240" w:lineRule="auto"/>
        <w:ind w:left="284" w:hanging="284"/>
        <w:jc w:val="both"/>
        <w:rPr>
          <w:rFonts w:eastAsia="Times New Roman"/>
        </w:rPr>
      </w:pPr>
      <w:r w:rsidRPr="00F53B8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5. V čl. I,  37. bode § 24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ods. 6 písm. b) sa slová „povinnú školskú dochádzku“ nahrádzajú slovami „povinné predprimárne vzdelávanie“.</w:t>
      </w:r>
    </w:p>
    <w:p w:rsidR="00F53B83" w:rsidP="00F53B83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F53B83" w:rsidP="00F53B83">
      <w:pPr>
        <w:bidi w:val="0"/>
        <w:spacing w:line="240" w:lineRule="auto"/>
        <w:ind w:left="284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 bode 37 poznámka pod čiarou k odkazu 30b znie“</w:t>
      </w:r>
    </w:p>
    <w:p w:rsidR="00F53B83" w:rsidP="00F53B83">
      <w:pPr>
        <w:bidi w:val="0"/>
        <w:spacing w:line="240" w:lineRule="auto"/>
        <w:ind w:left="284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„</w:t>
      </w:r>
      <w:r w:rsidRPr="00F53B83">
        <w:rPr>
          <w:rFonts w:ascii="Arial" w:eastAsia="Times New Roman" w:hAnsi="Arial" w:cs="Arial" w:hint="cs"/>
          <w:bCs/>
          <w:sz w:val="24"/>
          <w:szCs w:val="24"/>
          <w:vertAlign w:val="superscript"/>
          <w:rtl w:val="0"/>
          <w:cs w:val="0"/>
          <w:lang w:val="sk-SK" w:eastAsia="en-US" w:bidi="ar-SA"/>
        </w:rPr>
        <w:t>30b)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§ 28a zákona č. 245/2008 Z. z. v znení zákona č. 209/2019 Z. z.“. </w:t>
      </w:r>
    </w:p>
    <w:p w:rsidR="00F53B83" w:rsidP="00F53B83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F53B83" w:rsidP="00F53B83">
      <w:pPr>
        <w:bidi w:val="0"/>
        <w:spacing w:line="240" w:lineRule="auto"/>
        <w:ind w:left="2835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Legislatívno-technická úprava textu návrhu zákona z dôvodu spresnenia a zjednotenia pojmov súlade s úpravou v zákone č. 209/2019 Z. z., ktorým sa mení a dopĺňa zákon č. 245/2008 Z. z. o výchove a vzdelávaní (školský zákon) a o zmene a doplnení niektorých zákonov v znení neskorších predpisov a ktorým sa menia a dopĺňajú niektoré zákony. </w:t>
      </w:r>
    </w:p>
    <w:p w:rsidR="00F53B83" w:rsidP="00F53B83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F53B83" w:rsidRPr="00F53B83" w:rsidP="00F53B83">
      <w:pPr>
        <w:bidi w:val="0"/>
        <w:spacing w:line="240" w:lineRule="auto"/>
        <w:ind w:left="0"/>
        <w:jc w:val="both"/>
        <w:rPr>
          <w:rFonts w:eastAsia="Times New Roman"/>
          <w:b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</w:r>
      <w:r w:rsidRPr="00F53B8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Výbor NR SR pre vzdelávanie, vedu, mládež a šport</w:t>
      </w:r>
    </w:p>
    <w:p w:rsidR="00F53B83" w:rsidP="00F53B83">
      <w:pPr>
        <w:bidi w:val="0"/>
        <w:spacing w:line="240" w:lineRule="auto"/>
        <w:ind w:left="2124" w:firstLine="708"/>
        <w:jc w:val="left"/>
        <w:rPr>
          <w:rFonts w:eastAsia="Times New Roman"/>
          <w:b/>
          <w:bCs w:val="0"/>
          <w:lang w:eastAsia="sk-SK"/>
        </w:rPr>
      </w:pPr>
    </w:p>
    <w:p w:rsidR="00F53B83" w:rsidP="00F53B83">
      <w:pPr>
        <w:bidi w:val="0"/>
        <w:spacing w:line="240" w:lineRule="auto"/>
        <w:ind w:left="2124" w:firstLine="708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925A5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s c h v á l i ť</w:t>
      </w:r>
    </w:p>
    <w:p w:rsidR="002925A5" w:rsidRPr="007A42D6" w:rsidP="00F53B83">
      <w:pPr>
        <w:bidi w:val="0"/>
        <w:spacing w:line="240" w:lineRule="auto"/>
        <w:ind w:left="2124" w:firstLine="708"/>
        <w:jc w:val="left"/>
        <w:rPr>
          <w:rFonts w:eastAsia="Times New Roman"/>
          <w:b/>
          <w:bCs w:val="0"/>
          <w:lang w:eastAsia="sk-SK"/>
        </w:rPr>
      </w:pPr>
    </w:p>
    <w:p w:rsidR="00F53B83" w:rsidRPr="00F53B83" w:rsidP="00F53B83">
      <w:pPr>
        <w:bidi w:val="0"/>
        <w:spacing w:line="240" w:lineRule="auto"/>
        <w:ind w:left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</w:r>
    </w:p>
    <w:p w:rsidR="004D5C04" w:rsidRPr="004D5C04" w:rsidP="004D5C04">
      <w:pPr>
        <w:widowControl w:val="0"/>
        <w:autoSpaceDE w:val="0"/>
        <w:autoSpaceDN w:val="0"/>
        <w:bidi w:val="0"/>
        <w:adjustRightInd w:val="0"/>
        <w:spacing w:line="240" w:lineRule="auto"/>
        <w:ind w:left="284" w:hanging="284"/>
        <w:jc w:val="both"/>
        <w:rPr>
          <w:rFonts w:eastAsia="Times New Roman"/>
          <w:bCs w:val="0"/>
        </w:rPr>
      </w:pPr>
      <w:r w:rsidR="00F53B83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>6</w:t>
      </w:r>
      <w:r w:rsidRPr="004D5C04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>. V čl. I, 43. bode (§ 27 ods. 1)</w:t>
      </w:r>
      <w:r w:rsidRPr="004D5C04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 xml:space="preserve"> sa slová „podľa § 27 ods. 3“  nahrádzajú slovami „podľa odseku 3“.</w:t>
      </w:r>
    </w:p>
    <w:p w:rsidR="004D5C04" w:rsidRPr="004D5C04" w:rsidP="004D5C04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4D5C04" w:rsidRPr="004D5C04" w:rsidP="004D5C04">
      <w:pPr>
        <w:pStyle w:val="ListParagraph"/>
        <w:bidi w:val="0"/>
        <w:ind w:left="2832"/>
        <w:jc w:val="both"/>
        <w:rPr>
          <w:rFonts w:eastAsia="Times New Roman"/>
          <w:bCs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Legislatívno-technická úprava. </w:t>
      </w:r>
    </w:p>
    <w:p w:rsidR="004D5C04" w:rsidP="004D5C04">
      <w:pPr>
        <w:pStyle w:val="ListParagraph"/>
        <w:bidi w:val="0"/>
        <w:ind w:left="2832"/>
        <w:jc w:val="both"/>
        <w:rPr>
          <w:rFonts w:eastAsia="Times New Roman"/>
          <w:bCs/>
        </w:rPr>
      </w:pPr>
    </w:p>
    <w:p w:rsidR="004D5C04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D5C04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F53B83" w:rsidR="00F53B8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Výbor NR SR pre vzdelávanie, vedu, mládež a šport</w:t>
      </w:r>
      <w:r w:rsidRPr="007A42D6" w:rsidR="00F53B83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925A5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s c h v á l i ť</w:t>
      </w:r>
    </w:p>
    <w:p w:rsidR="002925A5" w:rsidRPr="00C43BA6" w:rsidP="00C43BA6">
      <w:pPr>
        <w:bidi w:val="0"/>
        <w:ind w:left="0"/>
        <w:jc w:val="both"/>
        <w:rPr>
          <w:rFonts w:eastAsia="Times New Roman"/>
        </w:rPr>
      </w:pPr>
    </w:p>
    <w:p w:rsidR="004D5C04" w:rsidRPr="004D5C04" w:rsidP="004D5C04">
      <w:pPr>
        <w:widowControl w:val="0"/>
        <w:autoSpaceDE w:val="0"/>
        <w:autoSpaceDN w:val="0"/>
        <w:bidi w:val="0"/>
        <w:adjustRightInd w:val="0"/>
        <w:spacing w:line="240" w:lineRule="auto"/>
        <w:ind w:left="284" w:hanging="284"/>
        <w:jc w:val="both"/>
        <w:rPr>
          <w:rFonts w:eastAsia="Times New Roman"/>
          <w:bCs w:val="0"/>
        </w:rPr>
      </w:pPr>
      <w:r w:rsidR="00F53B83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>7.</w:t>
      </w:r>
      <w:r w:rsidRPr="004D5C04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 xml:space="preserve"> V čl. I, 53. bode (§ 30e ods. 19)</w:t>
      </w:r>
      <w:r w:rsidRPr="004D5C04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 xml:space="preserve">  sa slová „uhrádzajú z“ nahrádzajú slovami „uhrádzajú na základe“.</w:t>
      </w:r>
    </w:p>
    <w:p w:rsidR="004D5C04" w:rsidRPr="004D5C04" w:rsidP="004D5C04">
      <w:pPr>
        <w:pStyle w:val="ListParagraph"/>
        <w:bidi w:val="0"/>
        <w:ind w:left="2136" w:firstLine="696"/>
        <w:jc w:val="both"/>
        <w:rPr>
          <w:rFonts w:eastAsia="Times New Roman"/>
          <w:bCs/>
        </w:rPr>
      </w:pPr>
    </w:p>
    <w:p w:rsidR="004D5C04" w:rsidRPr="004D5C04" w:rsidP="004D5C04">
      <w:pPr>
        <w:pStyle w:val="ListParagraph"/>
        <w:bidi w:val="0"/>
        <w:ind w:left="2136" w:firstLine="696"/>
        <w:jc w:val="both"/>
        <w:rPr>
          <w:rFonts w:eastAsia="Times New Roman"/>
          <w:bCs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Legislatívno-technická úprava, precizovanie textu.</w:t>
      </w:r>
    </w:p>
    <w:p w:rsidR="004D5C04" w:rsidP="004D5C04">
      <w:pPr>
        <w:pStyle w:val="ListParagraph"/>
        <w:bidi w:val="0"/>
        <w:ind w:left="426"/>
        <w:jc w:val="both"/>
        <w:rPr>
          <w:rFonts w:eastAsia="Times New Roman"/>
          <w:bCs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4D5C04" w:rsidRPr="004D5C04" w:rsidP="004D5C04">
      <w:pPr>
        <w:pStyle w:val="ListParagraph"/>
        <w:bidi w:val="0"/>
        <w:ind w:left="426"/>
        <w:jc w:val="both"/>
        <w:rPr>
          <w:rFonts w:eastAsia="Times New Roman"/>
          <w:b/>
          <w:bCs/>
        </w:rPr>
      </w:pPr>
      <w:r w:rsidRPr="004D5C0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 xml:space="preserve">Ústavnoprávny výbor NR SR </w:t>
        <w:tab/>
      </w:r>
    </w:p>
    <w:p w:rsidR="004D5C04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F53B83" w:rsidR="00F53B8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Výbor NR SR pre vzdelávanie, vedu, mládež a šport</w:t>
      </w:r>
      <w:r w:rsidRPr="007A42D6" w:rsidR="00F53B83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925A5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s c h v á l i ť</w:t>
      </w:r>
    </w:p>
    <w:p w:rsidR="002925A5" w:rsidP="004D5C04">
      <w:pPr>
        <w:bidi w:val="0"/>
        <w:spacing w:line="240" w:lineRule="auto"/>
        <w:ind w:left="0" w:firstLine="360"/>
        <w:jc w:val="both"/>
        <w:rPr>
          <w:rFonts w:eastAsia="Times New Roman"/>
        </w:rPr>
      </w:pPr>
    </w:p>
    <w:p w:rsidR="004D5C04" w:rsidRPr="004D5C04" w:rsidP="004D5C04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4D5C04" w:rsidRPr="004D5C04" w:rsidP="004D5C04">
      <w:pPr>
        <w:pStyle w:val="ListParagraph"/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eastAsia="Times New Roman"/>
          <w:bCs/>
        </w:rPr>
      </w:pPr>
      <w:r w:rsidR="00F53B8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4D5C0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. V čl. I, 74. bode [§ 52 ods. 1 písm. p)]</w:t>
      </w: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sa slovo „opatrenie“ nahrádza slovom „opatrenia“.</w:t>
      </w:r>
    </w:p>
    <w:p w:rsidR="004D5C04" w:rsidRPr="004D5C04" w:rsidP="004D5C04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4D5C04" w:rsidRPr="004D5C04" w:rsidP="004D5C04">
      <w:pPr>
        <w:pStyle w:val="ListParagraph"/>
        <w:bidi w:val="0"/>
        <w:ind w:left="2136" w:firstLine="696"/>
        <w:jc w:val="both"/>
        <w:rPr>
          <w:rFonts w:eastAsia="Times New Roman"/>
          <w:bCs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Legislatívno-technická úprava, precizovanie textu.</w:t>
      </w:r>
    </w:p>
    <w:p w:rsidR="004D5C04" w:rsidRPr="004D5C04" w:rsidP="004D5C04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4D5C04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D5C04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F53B83" w:rsidR="00F53B8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Výbor NR SR pre vzdelávanie, vedu, mládež a šport</w:t>
      </w:r>
      <w:r w:rsidRPr="007A42D6" w:rsidR="00F53B83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925A5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s c h v á l i ť</w:t>
      </w:r>
    </w:p>
    <w:p w:rsidR="004D5C04" w:rsidP="004D5C04">
      <w:pPr>
        <w:bidi w:val="0"/>
        <w:spacing w:line="240" w:lineRule="auto"/>
        <w:ind w:left="0" w:firstLine="360"/>
        <w:jc w:val="both"/>
        <w:rPr>
          <w:rFonts w:eastAsia="Times New Roman"/>
        </w:rPr>
      </w:pPr>
    </w:p>
    <w:p w:rsidR="004D5C04" w:rsidRPr="004D5C04" w:rsidP="004D5C04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4D5C04" w:rsidRPr="004D5C04" w:rsidP="004D5C04">
      <w:pPr>
        <w:widowControl w:val="0"/>
        <w:autoSpaceDE w:val="0"/>
        <w:autoSpaceDN w:val="0"/>
        <w:bidi w:val="0"/>
        <w:adjustRightInd w:val="0"/>
        <w:spacing w:line="240" w:lineRule="auto"/>
        <w:ind w:left="284" w:hanging="284"/>
        <w:jc w:val="both"/>
        <w:rPr>
          <w:rFonts w:eastAsia="Times New Roman"/>
          <w:bCs w:val="0"/>
        </w:rPr>
      </w:pPr>
      <w:r w:rsidR="00F53B83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>9</w:t>
      </w:r>
      <w:r w:rsidRPr="004D5C04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>. V čl. I, 79. bode, § 52</w:t>
      </w:r>
      <w:r w:rsidRPr="004D5C04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 xml:space="preserve"> ods. 5 písm. k) sa slová „zdravia, ktoré sú uvedené vo všeobecne záväznom právnom predpise vydanom“ nahrádzajú slovami „zdravia ustanovené všeobecne záväzným právnym predpisom vydaným“.</w:t>
      </w:r>
    </w:p>
    <w:p w:rsidR="004D5C04" w:rsidRPr="004D5C04" w:rsidP="004D5C04">
      <w:pPr>
        <w:pStyle w:val="ListParagraph"/>
        <w:bidi w:val="0"/>
        <w:ind w:left="426"/>
        <w:jc w:val="both"/>
        <w:rPr>
          <w:rFonts w:eastAsia="Times New Roman"/>
          <w:bCs/>
        </w:rPr>
      </w:pPr>
    </w:p>
    <w:p w:rsidR="004D5C04" w:rsidRPr="004D5C04" w:rsidP="004D5C04">
      <w:pPr>
        <w:pStyle w:val="ListParagraph"/>
        <w:bidi w:val="0"/>
        <w:ind w:left="2136" w:firstLine="696"/>
        <w:jc w:val="both"/>
        <w:rPr>
          <w:rFonts w:eastAsia="Times New Roman"/>
          <w:bCs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Legislatívno-technická úprava, precizovanie textu.</w:t>
      </w:r>
    </w:p>
    <w:p w:rsidR="004D5C04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</w:p>
    <w:p w:rsidR="004D5C04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D5C04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F53B83" w:rsidR="00F53B8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Výbor NR SR pre vzdelávanie, vedu, mládež a šport</w:t>
      </w:r>
      <w:r w:rsidRPr="007A42D6" w:rsidR="00F53B83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925A5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s c h v á l i ť</w:t>
      </w:r>
    </w:p>
    <w:p w:rsidR="004D5C04" w:rsidP="004D5C04">
      <w:pPr>
        <w:bidi w:val="0"/>
        <w:spacing w:line="240" w:lineRule="auto"/>
        <w:jc w:val="left"/>
        <w:rPr>
          <w:rFonts w:eastAsia="Times New Roman"/>
        </w:rPr>
      </w:pPr>
    </w:p>
    <w:p w:rsidR="002925A5" w:rsidRPr="004D5C04" w:rsidP="00C43BA6">
      <w:pPr>
        <w:bidi w:val="0"/>
        <w:spacing w:line="240" w:lineRule="auto"/>
        <w:ind w:left="0"/>
        <w:jc w:val="left"/>
        <w:rPr>
          <w:rFonts w:eastAsia="Times New Roman"/>
          <w:bCs w:val="0"/>
        </w:rPr>
      </w:pPr>
    </w:p>
    <w:p w:rsidR="004D5C04" w:rsidRPr="004D5C04" w:rsidP="004D5C04">
      <w:pPr>
        <w:autoSpaceDE w:val="0"/>
        <w:autoSpaceDN w:val="0"/>
        <w:bidi w:val="0"/>
        <w:spacing w:line="240" w:lineRule="auto"/>
        <w:ind w:left="0"/>
        <w:jc w:val="left"/>
        <w:rPr>
          <w:rFonts w:eastAsia="Times New Roman"/>
        </w:rPr>
      </w:pPr>
      <w:r w:rsidR="00F53B8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10</w:t>
      </w:r>
      <w:r w:rsidRPr="004D5C0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. V čl. I sa za 96. bod</w:t>
      </w: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vkladá nový 97. bod, ktorý znie:</w:t>
      </w:r>
    </w:p>
    <w:p w:rsidR="004D5C04" w:rsidRPr="004D5C04" w:rsidP="004D5C04">
      <w:pPr>
        <w:bidi w:val="0"/>
        <w:spacing w:line="240" w:lineRule="auto"/>
        <w:ind w:left="851" w:hanging="567"/>
        <w:jc w:val="both"/>
        <w:rPr>
          <w:rFonts w:eastAsia="Times New Roman"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„97. V  § 56 ods. 1 písm. k) sa na konci vety pripájajú tieto slová: „okrem povinnosti podrobiť dieťa povinnému očkovaniu,“. </w:t>
      </w:r>
    </w:p>
    <w:p w:rsidR="004D5C04" w:rsidRPr="004D5C04" w:rsidP="004D5C04">
      <w:pPr>
        <w:bidi w:val="0"/>
        <w:spacing w:line="240" w:lineRule="auto"/>
        <w:ind w:left="851" w:hanging="567"/>
        <w:jc w:val="both"/>
        <w:rPr>
          <w:rFonts w:eastAsia="Times New Roman"/>
        </w:rPr>
      </w:pPr>
    </w:p>
    <w:p w:rsidR="004D5C04" w:rsidRPr="004D5C04" w:rsidP="004D5C04">
      <w:pPr>
        <w:bidi w:val="0"/>
        <w:spacing w:line="240" w:lineRule="auto"/>
        <w:ind w:left="284"/>
        <w:jc w:val="both"/>
        <w:rPr>
          <w:rFonts w:eastAsia="Times New Roman"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Nasledujúce body sa primerane prečíslujú.</w:t>
      </w:r>
    </w:p>
    <w:p w:rsidR="004D5C04" w:rsidRPr="004D5C04" w:rsidP="004D5C04">
      <w:pPr>
        <w:bidi w:val="0"/>
        <w:spacing w:line="240" w:lineRule="auto"/>
        <w:ind w:left="3686"/>
        <w:jc w:val="both"/>
        <w:rPr>
          <w:rFonts w:eastAsia="Times New Roman"/>
        </w:rPr>
      </w:pPr>
    </w:p>
    <w:p w:rsidR="004D5C04" w:rsidRPr="004D5C04" w:rsidP="004D5C04">
      <w:pPr>
        <w:bidi w:val="0"/>
        <w:spacing w:line="240" w:lineRule="auto"/>
        <w:ind w:left="2835"/>
        <w:jc w:val="both"/>
        <w:rPr>
          <w:rFonts w:eastAsia="Times New Roman"/>
          <w:b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Legislatívne-technická úprava súvisiaca s úpravou, že za nepodrobenie sa povinnému očkovaniu už nemožno uložiť pokutu.</w:t>
      </w:r>
    </w:p>
    <w:p w:rsidR="004D5C04" w:rsidP="004D5C04">
      <w:pPr>
        <w:bidi w:val="0"/>
        <w:spacing w:line="240" w:lineRule="auto"/>
        <w:ind w:left="3686"/>
        <w:jc w:val="both"/>
        <w:rPr>
          <w:rFonts w:eastAsia="Times New Roman"/>
          <w:b/>
        </w:rPr>
      </w:pPr>
    </w:p>
    <w:p w:rsidR="004D5C04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925A5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s c h v á l i ť</w:t>
      </w:r>
    </w:p>
    <w:p w:rsidR="004D5C04" w:rsidP="004D5C04">
      <w:pPr>
        <w:bidi w:val="0"/>
        <w:spacing w:line="240" w:lineRule="auto"/>
        <w:ind w:left="0" w:firstLine="360"/>
        <w:jc w:val="both"/>
        <w:rPr>
          <w:rFonts w:eastAsia="Times New Roman"/>
        </w:rPr>
      </w:pPr>
    </w:p>
    <w:p w:rsidR="004D5C04" w:rsidRPr="004D5C04" w:rsidP="004D5C04">
      <w:pPr>
        <w:bidi w:val="0"/>
        <w:spacing w:line="240" w:lineRule="auto"/>
        <w:ind w:left="3686"/>
        <w:jc w:val="both"/>
        <w:rPr>
          <w:rFonts w:eastAsia="Times New Roman"/>
          <w:b/>
        </w:rPr>
      </w:pPr>
    </w:p>
    <w:p w:rsidR="004D5C04" w:rsidRPr="004D5C04" w:rsidP="004D5C04">
      <w:pPr>
        <w:autoSpaceDE w:val="0"/>
        <w:autoSpaceDN w:val="0"/>
        <w:bidi w:val="0"/>
        <w:spacing w:line="240" w:lineRule="auto"/>
        <w:ind w:left="0"/>
        <w:jc w:val="left"/>
        <w:rPr>
          <w:rFonts w:eastAsia="Times New Roman"/>
        </w:rPr>
      </w:pPr>
      <w:r w:rsidRPr="004D5C0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1</w:t>
      </w:r>
      <w:r w:rsidR="00F53B8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1</w:t>
      </w:r>
      <w:r w:rsidRPr="004D5C0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. V čl. I sa za 97. bod</w:t>
      </w: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vkladá nový 98. bod, ktorý znie:</w:t>
      </w:r>
    </w:p>
    <w:p w:rsidR="004D5C04" w:rsidRPr="004D5C04" w:rsidP="004D5C04">
      <w:pPr>
        <w:bidi w:val="0"/>
        <w:spacing w:line="240" w:lineRule="auto"/>
        <w:ind w:left="426"/>
        <w:jc w:val="both"/>
        <w:rPr>
          <w:rFonts w:eastAsia="Times New Roman"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„98. V § 56 ods. 2 sa vypúšťa druhá veta.“.</w:t>
      </w:r>
    </w:p>
    <w:p w:rsidR="004D5C04" w:rsidRPr="004D5C04" w:rsidP="004D5C04">
      <w:pPr>
        <w:bidi w:val="0"/>
        <w:spacing w:line="240" w:lineRule="auto"/>
        <w:ind w:left="426"/>
        <w:jc w:val="both"/>
        <w:rPr>
          <w:rFonts w:eastAsia="Times New Roman"/>
        </w:rPr>
      </w:pPr>
    </w:p>
    <w:p w:rsidR="004D5C04" w:rsidRPr="004D5C04" w:rsidP="004D5C04">
      <w:pPr>
        <w:bidi w:val="0"/>
        <w:spacing w:line="240" w:lineRule="auto"/>
        <w:jc w:val="both"/>
        <w:rPr>
          <w:rFonts w:eastAsia="Times New Roman"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     Nasledujúce body sa primerane prečíslujú.</w:t>
      </w:r>
    </w:p>
    <w:p w:rsidR="004D5C04" w:rsidRPr="004D5C04" w:rsidP="004D5C04">
      <w:pPr>
        <w:bidi w:val="0"/>
        <w:spacing w:line="240" w:lineRule="auto"/>
        <w:ind w:left="3686"/>
        <w:jc w:val="both"/>
        <w:rPr>
          <w:rFonts w:eastAsia="Times New Roman"/>
        </w:rPr>
      </w:pPr>
    </w:p>
    <w:p w:rsidR="004D5C04" w:rsidRPr="004D5C04" w:rsidP="004D5C04">
      <w:pPr>
        <w:bidi w:val="0"/>
        <w:spacing w:line="240" w:lineRule="auto"/>
        <w:ind w:left="2835"/>
        <w:jc w:val="both"/>
        <w:rPr>
          <w:rFonts w:eastAsia="Times New Roman"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Legislatívne-technická úprava súvisiaca s úpravou, že za nepodrobenie sa povinnému očkovaniu už nemožno uložiť pokutu.</w:t>
      </w:r>
    </w:p>
    <w:p w:rsidR="004D5C04" w:rsidRPr="004D5C04" w:rsidP="004D5C04">
      <w:pPr>
        <w:bidi w:val="0"/>
        <w:spacing w:line="240" w:lineRule="auto"/>
        <w:jc w:val="left"/>
        <w:rPr>
          <w:rFonts w:eastAsia="Times New Roman"/>
        </w:rPr>
      </w:pPr>
    </w:p>
    <w:p w:rsidR="004D5C04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925A5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s c h v á l i ť</w:t>
      </w:r>
    </w:p>
    <w:p w:rsidR="004D5C04" w:rsidP="004D5C04">
      <w:pPr>
        <w:bidi w:val="0"/>
        <w:spacing w:line="240" w:lineRule="auto"/>
        <w:ind w:left="0" w:firstLine="360"/>
        <w:jc w:val="both"/>
        <w:rPr>
          <w:rFonts w:eastAsia="Times New Roman"/>
        </w:rPr>
      </w:pPr>
    </w:p>
    <w:p w:rsidR="004D5C04" w:rsidRPr="004D5C04" w:rsidP="004D5C04">
      <w:pPr>
        <w:bidi w:val="0"/>
        <w:spacing w:line="240" w:lineRule="auto"/>
        <w:jc w:val="left"/>
        <w:rPr>
          <w:rFonts w:eastAsia="Times New Roman"/>
        </w:rPr>
      </w:pPr>
    </w:p>
    <w:p w:rsidR="004D5C04" w:rsidRPr="004D5C04" w:rsidP="004D5C04">
      <w:pPr>
        <w:autoSpaceDE w:val="0"/>
        <w:autoSpaceDN w:val="0"/>
        <w:bidi w:val="0"/>
        <w:spacing w:line="240" w:lineRule="auto"/>
        <w:ind w:left="426" w:hanging="426"/>
        <w:jc w:val="both"/>
        <w:rPr>
          <w:rFonts w:eastAsia="Times New Roman"/>
        </w:rPr>
      </w:pPr>
      <w:r w:rsidRPr="004D5C0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1</w:t>
      </w:r>
      <w:r w:rsidR="00F53B8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2</w:t>
      </w:r>
      <w:r w:rsidRPr="004D5C0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. V čl. I sa v 114. bode </w:t>
      </w: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sa doterajší text § 63k označuje ako odsek 1 a dopĺňa sa odsekmi </w:t>
      </w:r>
      <w:smartTag w:uri="urn:schemas-microsoft-com:office:smarttags" w:element="metricconverter">
        <w:smartTagPr>
          <w:attr w:name="ProductID" w:val="2 a"/>
        </w:smartTagPr>
        <w:r w:rsidRPr="004D5C04">
          <w:rPr>
            <w:rFonts w:ascii="Arial" w:eastAsia="Times New Roman" w:hAnsi="Arial" w:cs="Arial" w:hint="cs"/>
            <w:bCs/>
            <w:sz w:val="24"/>
            <w:szCs w:val="24"/>
            <w:rtl w:val="0"/>
            <w:cs w:val="0"/>
            <w:lang w:val="sk-SK" w:eastAsia="en-US" w:bidi="ar-SA"/>
          </w:rPr>
          <w:t>2 a</w:t>
        </w:r>
      </w:smartTag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3, ktoré znejú:</w:t>
      </w:r>
    </w:p>
    <w:p w:rsidR="004D5C04" w:rsidRPr="004D5C04" w:rsidP="004D5C04">
      <w:pPr>
        <w:bidi w:val="0"/>
        <w:spacing w:line="240" w:lineRule="auto"/>
        <w:ind w:left="993" w:hanging="567"/>
        <w:jc w:val="both"/>
        <w:rPr>
          <w:rFonts w:eastAsia="Times New Roman"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„(2) Prevádzkovateľ prírodného kúpaliska je povinný splniť požiadavky na plavčíka podľa § 19 ods. 7 písm. l) v znení účinnom od 1. januára 2020 najneskôr do 1. mája 2020.</w:t>
      </w:r>
    </w:p>
    <w:p w:rsidR="004D5C04" w:rsidRPr="004D5C04" w:rsidP="004D5C04">
      <w:pPr>
        <w:bidi w:val="0"/>
        <w:spacing w:line="240" w:lineRule="auto"/>
        <w:ind w:left="993" w:hanging="567"/>
        <w:jc w:val="both"/>
        <w:rPr>
          <w:rFonts w:eastAsia="Times New Roman"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 (3)  Prevádzkovateľ umelého kúpaliska je povinný splniť požiadavky na  plavčíka podľa § 19 ods. 9 písm. n) v znení účinnom od 1. januára 2020 najneskôr do 1. mája 2020.“.</w:t>
      </w:r>
    </w:p>
    <w:p w:rsidR="004D5C04" w:rsidRPr="004D5C04" w:rsidP="004D5C04">
      <w:pPr>
        <w:bidi w:val="0"/>
        <w:spacing w:line="240" w:lineRule="auto"/>
        <w:ind w:left="3686" w:hanging="3544"/>
        <w:jc w:val="both"/>
        <w:rPr>
          <w:rFonts w:eastAsia="Times New Roman"/>
        </w:rPr>
      </w:pPr>
    </w:p>
    <w:p w:rsidR="004D5C04" w:rsidRPr="004D5C04" w:rsidP="004D5C04">
      <w:pPr>
        <w:bidi w:val="0"/>
        <w:spacing w:line="240" w:lineRule="auto"/>
        <w:ind w:left="2835" w:hanging="3544"/>
        <w:jc w:val="both"/>
        <w:rPr>
          <w:rFonts w:eastAsia="Times New Roman"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                                                    Legislatívne-technická úprava súvisiaca s doplnením požiadaviek na plavčíkov navrhnutá na účel vytvoriť časový priestor pre prevádzkovateľov kúpalísk na zabezpečenie nových požiadaviek. </w:t>
      </w:r>
    </w:p>
    <w:p w:rsidR="004D5C04" w:rsidP="004D5C04">
      <w:pPr>
        <w:pStyle w:val="ListParagraph"/>
        <w:bidi w:val="0"/>
        <w:ind w:left="2835"/>
        <w:jc w:val="both"/>
        <w:rPr>
          <w:rFonts w:eastAsia="Times New Roman"/>
          <w:bCs/>
        </w:rPr>
      </w:pPr>
    </w:p>
    <w:p w:rsidR="004D5C04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</w:p>
    <w:p w:rsidR="004D5C04" w:rsidRPr="007A42D6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925A5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s c h v á l i ť</w:t>
      </w:r>
    </w:p>
    <w:p w:rsidR="00C92F23" w:rsidRPr="00455CAE" w:rsidP="00455CAE">
      <w:pPr>
        <w:bidi w:val="0"/>
        <w:ind w:left="0"/>
        <w:jc w:val="both"/>
        <w:rPr>
          <w:rFonts w:eastAsia="Times New Roman"/>
        </w:rPr>
      </w:pPr>
    </w:p>
    <w:p w:rsidR="004D5C04" w:rsidRPr="00455CAE" w:rsidP="00455CAE">
      <w:pPr>
        <w:widowControl w:val="0"/>
        <w:autoSpaceDE w:val="0"/>
        <w:autoSpaceDN w:val="0"/>
        <w:bidi w:val="0"/>
        <w:adjustRightInd w:val="0"/>
        <w:spacing w:line="240" w:lineRule="auto"/>
        <w:ind w:left="426" w:hanging="426"/>
        <w:jc w:val="both"/>
        <w:rPr>
          <w:rFonts w:eastAsia="Times New Roman"/>
          <w:bCs w:val="0"/>
        </w:rPr>
      </w:pPr>
      <w:r w:rsidRPr="004D5C04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>1</w:t>
      </w:r>
      <w:r w:rsidR="00F53B83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>3</w:t>
      </w:r>
      <w:r w:rsidRPr="004D5C04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 xml:space="preserve">. V čl. I, 114. bode </w:t>
      </w:r>
      <w:r w:rsidRPr="004D5C04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(§ 63k) sa slová „pred nadobudnutím účinnosti tohto zákona“ nahrádzajú slovami „do 31. decembra 2019“ a na konci sa pripájajú slová „v znení účinnom od 1. januá</w:t>
      </w:r>
      <w:r w:rsidR="00455CAE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ra 2020.“.</w:t>
      </w:r>
    </w:p>
    <w:p w:rsidR="004D5C04" w:rsidRPr="004D5C04" w:rsidP="004D5C04">
      <w:pPr>
        <w:pStyle w:val="ListParagraph"/>
        <w:bidi w:val="0"/>
        <w:ind w:left="2835"/>
        <w:jc w:val="both"/>
        <w:rPr>
          <w:rFonts w:eastAsia="Times New Roman"/>
        </w:rPr>
      </w:pPr>
      <w:r w:rsidRP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Legislatívno-technická úprava, precizovanie textu.</w:t>
      </w:r>
    </w:p>
    <w:p w:rsidR="004D5C04" w:rsidRPr="004D5C04" w:rsidP="004D5C04">
      <w:pPr>
        <w:pStyle w:val="ListParagraph"/>
        <w:bidi w:val="0"/>
        <w:ind w:left="2835"/>
        <w:jc w:val="both"/>
        <w:rPr>
          <w:rFonts w:eastAsia="Times New Roman"/>
        </w:rPr>
      </w:pPr>
    </w:p>
    <w:p w:rsidR="00703D53" w:rsidRPr="004D5C04" w:rsidP="004D5C04">
      <w:pPr>
        <w:bidi w:val="0"/>
        <w:spacing w:line="240" w:lineRule="auto"/>
        <w:ind w:left="0"/>
        <w:jc w:val="left"/>
        <w:rPr>
          <w:rFonts w:eastAsia="Times New Roman"/>
          <w:b/>
        </w:rPr>
      </w:pPr>
      <w:r w:rsidR="004D5C0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</w:r>
      <w:r w:rsidRPr="004D5C04" w:rsidR="004D5C0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Ústavnoprávny výbor NR SR </w:t>
      </w:r>
    </w:p>
    <w:p w:rsidR="00703D53" w:rsidP="004D5C04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F53B83" w:rsidR="00F53B8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Výbor NR SR pre vzdelávanie, vedu, mládež a šport</w:t>
      </w:r>
      <w:r w:rsidRPr="007A42D6" w:rsidR="00F53B83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703D53" w:rsidRPr="007A42D6" w:rsidP="00703D53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</w:p>
    <w:p w:rsidR="00703D53" w:rsidRPr="007A42D6" w:rsidP="00703D53">
      <w:pPr>
        <w:bidi w:val="0"/>
        <w:spacing w:line="240" w:lineRule="auto"/>
        <w:ind w:left="2835"/>
        <w:jc w:val="left"/>
        <w:rPr>
          <w:rFonts w:eastAsia="Times New Roman"/>
          <w:b/>
          <w:bCs w:val="0"/>
          <w:lang w:eastAsia="sk-SK"/>
        </w:rPr>
      </w:pPr>
      <w:r w:rsidRPr="007A42D6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925A5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s c h v á l i ť</w:t>
      </w:r>
    </w:p>
    <w:p w:rsidR="00703D53" w:rsidP="00703D53">
      <w:pPr>
        <w:bidi w:val="0"/>
        <w:spacing w:line="240" w:lineRule="auto"/>
        <w:ind w:left="0" w:firstLine="360"/>
        <w:jc w:val="both"/>
        <w:rPr>
          <w:rFonts w:eastAsia="Times New Roman"/>
        </w:rPr>
      </w:pPr>
    </w:p>
    <w:p w:rsidR="00493F2A" w:rsidRPr="00DF68FE" w:rsidP="00703D53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703D53" w:rsidP="00703D53">
      <w:pPr>
        <w:bidi w:val="0"/>
        <w:ind w:left="0"/>
        <w:jc w:val="center"/>
        <w:rPr>
          <w:rFonts w:eastAsia="Times New Roman"/>
          <w:b/>
        </w:rPr>
      </w:pPr>
      <w:r w:rsidRPr="00AF40C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V.</w:t>
      </w:r>
    </w:p>
    <w:p w:rsidR="00703D53" w:rsidRPr="00AF40C8" w:rsidP="00703D53">
      <w:pPr>
        <w:bidi w:val="0"/>
        <w:ind w:left="0"/>
        <w:jc w:val="center"/>
        <w:rPr>
          <w:rFonts w:eastAsia="Times New Roman"/>
          <w:b/>
        </w:rPr>
      </w:pPr>
    </w:p>
    <w:p w:rsidR="00703D53" w:rsidRPr="00DF1F05" w:rsidP="00703D53">
      <w:pPr>
        <w:bidi w:val="0"/>
        <w:spacing w:line="240" w:lineRule="auto"/>
        <w:ind w:left="0" w:firstLine="708"/>
        <w:jc w:val="both"/>
        <w:rPr>
          <w:rFonts w:eastAsia="Times New Roman"/>
        </w:rPr>
      </w:pPr>
      <w:r w:rsidRPr="00B03A31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Gestorský výbor na základe stanovísk výborov </w:t>
      </w:r>
      <w:r w:rsidRPr="001D6882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k 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vládn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emu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návrh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u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zákona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,</w:t>
      </w:r>
      <w:r w:rsidRPr="00C63A81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8475C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ktorým sa mení a dopĺňa zákon č. 355/2007 Z. z. o ochrane, podpore a rozvoji verejného zdravia a o zmene a doplnení niektorých zákonov v znení neskorších predpisov a ktorým sa menia a dopĺňajú niektoré zákony (tlač 1610)</w:t>
      </w:r>
      <w:r w:rsidRPr="002A689D">
        <w:rPr>
          <w:rFonts w:ascii="Arial" w:eastAsia="Times New Roman" w:hAnsi="Arial" w:cs="Arial" w:hint="cs"/>
          <w:bCs/>
          <w:noProof/>
          <w:sz w:val="24"/>
          <w:szCs w:val="24"/>
          <w:rtl w:val="0"/>
          <w:cs w:val="0"/>
          <w:lang w:val="sk-SK" w:eastAsia="en-US" w:bidi="ar-SA"/>
        </w:rPr>
        <w:t xml:space="preserve">, vyjadrených v </w:t>
      </w:r>
      <w:r w:rsidRPr="002A689D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uzneseniach uvedených pod bod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om IV. tejto správy a v stanov</w:t>
      </w:r>
      <w:r w:rsidRPr="00B03A31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isku gestorského výboru odporúča Národnej rade Slovenskej republiky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vládn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y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návrh zákona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,</w:t>
      </w:r>
      <w:r w:rsidRPr="00C63A81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8475C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ktorým sa mení a dopĺňa zákon č. 355/2007 Z. z. o ochrane, podpore a rozvoji verejného zdravia a o zmene a doplnení niektorých zákonov v znení neskorších predpisov a ktorým sa menia a dopĺňajú niektoré zákony (tlač 1610)</w:t>
      </w:r>
      <w:r w:rsidRPr="00ED72B0">
        <w:rPr>
          <w:rFonts w:ascii="Arial" w:eastAsia="Times New Roman" w:hAnsi="Arial" w:cs="Arial" w:hint="cs"/>
          <w:bCs/>
          <w:noProof/>
          <w:sz w:val="24"/>
          <w:szCs w:val="24"/>
          <w:rtl w:val="0"/>
          <w:cs w:val="0"/>
          <w:lang w:val="sk-SK" w:eastAsia="en-US" w:bidi="ar-SA"/>
        </w:rPr>
        <w:t>,</w:t>
      </w:r>
      <w:r w:rsidRPr="00ED72B0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263D36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schváliť   s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 pozmeňujúcimi a doplňujúcimi návrhmi.</w:t>
      </w:r>
      <w:r w:rsidRPr="00263D36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703D53" w:rsidRPr="00263D36" w:rsidP="00703D53">
      <w:pPr>
        <w:bidi w:val="0"/>
        <w:spacing w:line="240" w:lineRule="auto"/>
        <w:ind w:left="0"/>
        <w:jc w:val="both"/>
        <w:rPr>
          <w:rFonts w:eastAsia="Times New Roman"/>
          <w:b/>
          <w:color w:val="000000"/>
        </w:rPr>
      </w:pPr>
    </w:p>
    <w:p w:rsidR="00703D53" w:rsidP="00703D53">
      <w:pPr>
        <w:bidi w:val="0"/>
        <w:ind w:left="0" w:firstLine="708"/>
        <w:jc w:val="both"/>
        <w:rPr>
          <w:rFonts w:eastAsia="Times New Roman"/>
          <w:color w:val="000000"/>
        </w:rPr>
      </w:pPr>
      <w:r w:rsidRPr="00ED72B0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1.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Spoločná správa obsahuje </w:t>
      </w:r>
      <w:r w:rsidRPr="002925A5" w:rsidR="004D5C04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1</w:t>
      </w:r>
      <w:r w:rsidRPr="002925A5" w:rsidR="00F53B83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3</w:t>
      </w:r>
      <w:r w:rsidR="004D5C04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pozmeňujúcich návrhov.</w:t>
      </w:r>
      <w:r w:rsidRPr="00ED72B0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493F2A" w:rsidP="00703D53">
      <w:pPr>
        <w:bidi w:val="0"/>
        <w:ind w:left="0" w:firstLine="708"/>
        <w:jc w:val="both"/>
        <w:rPr>
          <w:rFonts w:eastAsia="Times New Roman"/>
          <w:color w:val="000000"/>
        </w:rPr>
      </w:pPr>
      <w:r w:rsidR="00703D53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Súčasne   výbor navrhol,   aby   sa  </w:t>
      </w:r>
    </w:p>
    <w:p w:rsidR="00703D53" w:rsidRPr="00493F2A" w:rsidP="00493F2A">
      <w:pPr>
        <w:bidi w:val="0"/>
        <w:ind w:left="0" w:firstLine="708"/>
        <w:jc w:val="both"/>
        <w:rPr>
          <w:rFonts w:eastAsia="Times New Roman"/>
          <w:b/>
          <w:color w:val="000000"/>
        </w:rPr>
      </w:pPr>
      <w:r w:rsidR="00493F2A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a) </w:t>
      </w:r>
      <w:r w:rsidRPr="003223F9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o   bodoch </w:t>
      </w:r>
      <w:r w:rsidRPr="002925A5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1 až </w:t>
      </w:r>
      <w:r w:rsidRPr="002925A5" w:rsidR="002925A5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3, 5 až 13</w:t>
      </w:r>
      <w:r w:rsidRPr="003223F9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3223F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hlasovalo </w:t>
      </w:r>
      <w:r w:rsidRPr="003223F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s p o</w:t>
      </w:r>
      <w:r w:rsidR="002925A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 </w:t>
      </w:r>
      <w:r w:rsidRPr="003223F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l</w:t>
      </w:r>
      <w:r w:rsidR="002925A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3223F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o č n e  </w:t>
      </w:r>
      <w:r w:rsidRPr="003223F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s návrhom    gestorského  výboru  </w:t>
      </w:r>
      <w:r w:rsidRPr="003223F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s c h v á l i</w:t>
      </w:r>
      <w:r w:rsidR="002925A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 </w:t>
      </w:r>
      <w:r w:rsidRPr="003223F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ť</w:t>
      </w:r>
      <w:r w:rsidR="002925A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.</w:t>
      </w:r>
    </w:p>
    <w:p w:rsidR="00493F2A" w:rsidP="00703D53">
      <w:pPr>
        <w:bidi w:val="0"/>
        <w:ind w:left="0"/>
        <w:jc w:val="both"/>
        <w:rPr>
          <w:rFonts w:eastAsia="Times New Roman"/>
          <w:b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 xml:space="preserve">b)  </w:t>
      </w:r>
      <w:r w:rsidR="002925A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osobitne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o bod</w:t>
      </w:r>
      <w:r w:rsidR="002925A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e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2925A5" w:rsidR="002925A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4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s návrhom   gestorského výboru  </w:t>
      </w:r>
      <w:r w:rsidRPr="00493F2A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n e s c h v á l i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 </w:t>
      </w:r>
      <w:r w:rsidRPr="00493F2A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ť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.</w:t>
      </w:r>
    </w:p>
    <w:p w:rsidR="002925A5" w:rsidRPr="00493F2A" w:rsidP="00703D53">
      <w:pPr>
        <w:bidi w:val="0"/>
        <w:ind w:left="0"/>
        <w:jc w:val="both"/>
        <w:rPr>
          <w:rFonts w:eastAsia="Times New Roman"/>
          <w:b/>
        </w:rPr>
      </w:pPr>
    </w:p>
    <w:p w:rsidR="00703D53" w:rsidP="00703D53">
      <w:pPr>
        <w:bidi w:val="0"/>
        <w:spacing w:line="240" w:lineRule="auto"/>
        <w:ind w:left="0"/>
        <w:jc w:val="both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ab/>
        <w:t xml:space="preserve"> 2. Poveril spoločn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ého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spravodaj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cu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výborov 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Juraja Blanár</w:t>
      </w:r>
      <w:r w:rsidR="009F6971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a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263D36">
        <w:rPr>
          <w:rFonts w:ascii="Arial" w:eastAsia="Times New Roman" w:hAnsi="Arial" w:cs="Arial" w:hint="cs"/>
          <w:bCs w:val="0"/>
          <w:color w:val="000000"/>
          <w:sz w:val="24"/>
          <w:szCs w:val="24"/>
          <w:rtl w:val="0"/>
          <w:cs w:val="0"/>
          <w:lang w:val="sk-SK" w:eastAsia="en-US" w:bidi="ar-SA"/>
        </w:rPr>
        <w:t>p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263D36">
          <w:rPr>
            <w:rFonts w:ascii="Arial" w:eastAsia="Times New Roman" w:hAnsi="Arial" w:cs="Arial" w:hint="cs"/>
            <w:bCs/>
            <w:color w:val="000000"/>
            <w:sz w:val="24"/>
            <w:szCs w:val="24"/>
            <w:rtl w:val="0"/>
            <w:cs w:val="0"/>
            <w:lang w:val="sk-SK" w:eastAsia="en-US" w:bidi="ar-SA"/>
          </w:rPr>
          <w:t>4 a</w:t>
        </w:r>
      </w:smartTag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§ 84 ods. 2 zákona č. 350/1996 Z. z.  </w:t>
      </w:r>
    </w:p>
    <w:p w:rsidR="00703D53" w:rsidRPr="00263D36" w:rsidP="00703D53">
      <w:pPr>
        <w:bidi w:val="0"/>
        <w:spacing w:line="240" w:lineRule="auto"/>
        <w:ind w:left="0"/>
        <w:jc w:val="both"/>
        <w:rPr>
          <w:rFonts w:eastAsia="Times New Roman"/>
          <w:color w:val="000000"/>
        </w:rPr>
      </w:pPr>
    </w:p>
    <w:p w:rsidR="00703D53" w:rsidRPr="00D3140A" w:rsidP="00703D53">
      <w:pPr>
        <w:bidi w:val="0"/>
        <w:spacing w:line="240" w:lineRule="auto"/>
        <w:ind w:left="0" w:firstLine="708"/>
        <w:jc w:val="both"/>
        <w:rPr>
          <w:rFonts w:eastAsia="Times New Roman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Predmetná spoločná správa výborov Národnej rady Slovenskej republiky o </w:t>
      </w:r>
      <w:r w:rsidRPr="00B03A31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prerokovaní</w:t>
      </w:r>
      <w:r w:rsidRPr="00285DC0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vládn</w:t>
      </w:r>
      <w:r w:rsidR="002D155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eho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návrh</w:t>
      </w:r>
      <w:r w:rsidR="002D155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u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zákona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,</w:t>
      </w:r>
      <w:r w:rsidRPr="00C63A81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8475C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ktorým sa mení a dopĺňa zákon č. 355/2007 Z. z. o ochrane, podpore a rozvoji verejného zdravia a o zmene a doplnení niektorých zákonov v znení neskorších predpisov a ktorým sa menia a dopĺňajú niektoré zákony (tlač 1610)</w:t>
      </w:r>
      <w:r w:rsidRPr="001D6882">
        <w:rPr>
          <w:rFonts w:ascii="Arial" w:eastAsia="Times New Roman" w:hAnsi="Arial" w:cs="Arial" w:hint="cs"/>
          <w:bCs/>
          <w:noProof/>
          <w:sz w:val="24"/>
          <w:szCs w:val="24"/>
          <w:rtl w:val="0"/>
          <w:cs w:val="0"/>
          <w:lang w:val="sk-SK" w:eastAsia="en-US" w:bidi="ar-SA"/>
        </w:rPr>
        <w:t>,</w:t>
      </w:r>
      <w:r w:rsidRPr="001D688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1D6882">
        <w:rPr>
          <w:rFonts w:ascii="Arial" w:eastAsia="Times New Roman" w:hAnsi="Arial" w:cs="Arial" w:hint="cs"/>
          <w:bCs/>
          <w:noProof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1D6882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bola </w:t>
      </w:r>
      <w:r w:rsidRPr="00B03A31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schválená uznesením </w:t>
      </w:r>
      <w:r w:rsidRPr="00050B7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Výboru Národnej rady 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Slovenskej republiky pre zdravotníctvo (gestorský výbor) č.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4D5C04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18</w:t>
      </w:r>
      <w:r w:rsidR="00493F2A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3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z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 15.  októbra 2019.  </w:t>
      </w:r>
    </w:p>
    <w:p w:rsidR="00703D53" w:rsidRPr="00263D36" w:rsidP="00703D53">
      <w:pPr>
        <w:bidi w:val="0"/>
        <w:spacing w:line="240" w:lineRule="auto"/>
        <w:ind w:left="0" w:right="-1"/>
        <w:jc w:val="left"/>
        <w:rPr>
          <w:rFonts w:eastAsia="Times New Roman"/>
          <w:color w:val="000000"/>
        </w:rPr>
      </w:pPr>
    </w:p>
    <w:p w:rsidR="00703D53" w:rsidRPr="00D3140A" w:rsidP="00703D53">
      <w:pPr>
        <w:bidi w:val="0"/>
        <w:spacing w:line="240" w:lineRule="auto"/>
        <w:ind w:left="0" w:right="-1"/>
        <w:jc w:val="center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Bratislava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,  15.  októbra  2019</w:t>
      </w:r>
    </w:p>
    <w:p w:rsidR="00C43BA6" w:rsidP="00703D53">
      <w:pPr>
        <w:bidi w:val="0"/>
        <w:spacing w:line="240" w:lineRule="auto"/>
        <w:ind w:left="0" w:right="-1"/>
        <w:jc w:val="left"/>
        <w:rPr>
          <w:rFonts w:eastAsia="Times New Roman"/>
          <w:b/>
          <w:color w:val="000000"/>
        </w:rPr>
      </w:pPr>
    </w:p>
    <w:p w:rsidR="00C43BA6" w:rsidP="00703D53">
      <w:pPr>
        <w:bidi w:val="0"/>
        <w:spacing w:line="240" w:lineRule="auto"/>
        <w:ind w:left="0" w:right="-1"/>
        <w:jc w:val="left"/>
        <w:rPr>
          <w:rFonts w:eastAsia="Times New Roman"/>
          <w:b/>
          <w:color w:val="000000"/>
        </w:rPr>
      </w:pPr>
    </w:p>
    <w:p w:rsidR="009F6971" w:rsidP="00703D53">
      <w:pPr>
        <w:bidi w:val="0"/>
        <w:spacing w:line="240" w:lineRule="auto"/>
        <w:ind w:left="0" w:right="-1"/>
        <w:jc w:val="left"/>
        <w:rPr>
          <w:rFonts w:eastAsia="Times New Roman"/>
          <w:b/>
          <w:color w:val="000000"/>
        </w:rPr>
      </w:pPr>
    </w:p>
    <w:p w:rsidR="00703D53" w:rsidRPr="00263D36" w:rsidP="00703D53">
      <w:pPr>
        <w:bidi w:val="0"/>
        <w:spacing w:line="240" w:lineRule="auto"/>
        <w:ind w:left="0" w:right="-1"/>
        <w:jc w:val="center"/>
        <w:rPr>
          <w:rFonts w:eastAsia="Times New Roman"/>
          <w:color w:val="000000"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Štefan  Z e l n í k</w:t>
      </w:r>
    </w:p>
    <w:p w:rsidR="00703D53" w:rsidRPr="00263D36" w:rsidP="00703D53">
      <w:pPr>
        <w:bidi w:val="0"/>
        <w:spacing w:line="240" w:lineRule="auto"/>
        <w:ind w:left="0" w:right="-1"/>
        <w:jc w:val="center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predseda</w:t>
      </w:r>
    </w:p>
    <w:p w:rsidR="00703D53" w:rsidRPr="00263D36" w:rsidP="00703D53">
      <w:pPr>
        <w:bidi w:val="0"/>
        <w:spacing w:line="240" w:lineRule="auto"/>
        <w:ind w:left="0" w:right="-1"/>
        <w:jc w:val="center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Výboru Národnej rady Slovenskej republiky</w:t>
      </w:r>
    </w:p>
    <w:p w:rsidR="00703D53" w:rsidP="00703D53">
      <w:pPr>
        <w:bidi w:val="0"/>
        <w:spacing w:line="240" w:lineRule="auto"/>
        <w:ind w:left="0"/>
        <w:jc w:val="center"/>
        <w:rPr>
          <w:rFonts w:eastAsia="Times New Roman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pre  zd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ravotníctvo</w:t>
      </w:r>
    </w:p>
    <w:p w:rsidR="00703D53" w:rsidRPr="001D2838" w:rsidP="00703D53">
      <w:pPr>
        <w:bidi w:val="0"/>
        <w:spacing w:line="240" w:lineRule="auto"/>
        <w:ind w:left="0"/>
        <w:jc w:val="left"/>
        <w:rPr>
          <w:rFonts w:eastAsia="Times New Roman"/>
        </w:rPr>
      </w:pPr>
    </w:p>
    <w:p w:rsidR="00703D53" w:rsidP="00703D53">
      <w:pPr>
        <w:bidi w:val="0"/>
        <w:jc w:val="left"/>
        <w:rPr>
          <w:rFonts w:eastAsia="Times New Roman"/>
        </w:rPr>
      </w:pPr>
    </w:p>
    <w:p w:rsidR="00703D53" w:rsidP="00703D53">
      <w:pPr>
        <w:bidi w:val="0"/>
        <w:jc w:val="left"/>
        <w:rPr>
          <w:rFonts w:eastAsia="Times New Roman"/>
        </w:rPr>
      </w:pPr>
    </w:p>
    <w:p w:rsidR="00703D53" w:rsidP="00703D53">
      <w:pPr>
        <w:bidi w:val="0"/>
        <w:jc w:val="left"/>
        <w:rPr>
          <w:rFonts w:eastAsia="Times New Roman"/>
        </w:rPr>
      </w:pPr>
    </w:p>
    <w:p w:rsidR="00703D53" w:rsidP="00703D53">
      <w:pPr>
        <w:bidi w:val="0"/>
        <w:jc w:val="left"/>
        <w:rPr>
          <w:rFonts w:eastAsia="Times New Roman"/>
        </w:rPr>
      </w:pPr>
    </w:p>
    <w:p w:rsidR="00EC0801">
      <w:pPr>
        <w:bidi w:val="0"/>
        <w:jc w:val="left"/>
        <w:rPr>
          <w:rFonts w:eastAsia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CAE">
    <w:pPr>
      <w:pStyle w:val="Footer"/>
      <w:bidi w:val="0"/>
      <w:jc w:val="right"/>
      <w:rPr>
        <w:rFonts w:eastAsia="Times New Roman"/>
      </w:rPr>
    </w:pP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fldChar w:fldCharType="begin"/>
    </w: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instrText>PAGE   \* MERGEFORMAT</w:instrText>
    </w: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fldChar w:fldCharType="separate"/>
    </w:r>
    <w:r w:rsidR="00AF2D28">
      <w:rPr>
        <w:rFonts w:ascii="Arial" w:eastAsia="Times New Roman" w:hAnsi="Arial" w:cs="Arial" w:hint="cs"/>
        <w:bCs/>
        <w:noProof/>
        <w:sz w:val="24"/>
        <w:szCs w:val="24"/>
        <w:rtl w:val="0"/>
        <w:cs w:val="0"/>
        <w:lang w:val="sk-SK" w:eastAsia="en-US" w:bidi="ar-SA"/>
      </w:rPr>
      <w:t>8</w:t>
    </w: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fldChar w:fldCharType="end"/>
    </w:r>
  </w:p>
  <w:p w:rsidR="00455CAE">
    <w:pPr>
      <w:pStyle w:val="Footer"/>
      <w:bidi w:val="0"/>
      <w:jc w:val="left"/>
      <w:rPr>
        <w:rFonts w:eastAsia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D53"/>
    <w:pPr>
      <w:framePr w:wrap="auto"/>
      <w:widowControl/>
      <w:autoSpaceDE/>
      <w:autoSpaceDN/>
      <w:adjustRightInd/>
      <w:spacing w:line="360" w:lineRule="auto"/>
      <w:ind w:left="720" w:right="0"/>
      <w:jc w:val="left"/>
      <w:textAlignment w:val="auto"/>
    </w:pPr>
    <w:rPr>
      <w:rFonts w:ascii="Arial" w:hAnsi="Arial" w:cs="Arial" w:hint="cs"/>
      <w:bCs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odyText">
    <w:name w:val="Body Text"/>
    <w:basedOn w:val="Normal"/>
    <w:link w:val="ZkladntextChar"/>
    <w:uiPriority w:val="99"/>
    <w:unhideWhenUsed/>
    <w:rsid w:val="00703D53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03D53"/>
    <w:rPr>
      <w:rFonts w:eastAsia="Times New Roman" w:cs="Times New Roman" w:hint="eastAsia"/>
      <w:bCs/>
      <w:rtl w:val="0"/>
      <w:cs w:val="0"/>
      <w:lang w:eastAsia="sk-SK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99"/>
    <w:qFormat/>
    <w:locked/>
    <w:rsid w:val="004D5C04"/>
    <w:rPr>
      <w:lang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99"/>
    <w:qFormat/>
    <w:rsid w:val="004D5C04"/>
    <w:pPr>
      <w:spacing w:line="240" w:lineRule="auto"/>
      <w:contextualSpacing/>
    </w:pPr>
    <w:rPr>
      <w:bCs w:val="0"/>
      <w:lang w:eastAsia="sk-SK"/>
    </w:rPr>
  </w:style>
  <w:style w:type="character" w:customStyle="1" w:styleId="h1a">
    <w:name w:val="h1a"/>
    <w:rsid w:val="004D5C04"/>
  </w:style>
  <w:style w:type="character" w:customStyle="1" w:styleId="awspanawtext2">
    <w:name w:val="awspanawtext2"/>
    <w:basedOn w:val="DefaultParagraphFont"/>
    <w:uiPriority w:val="99"/>
    <w:rsid w:val="004D5C04"/>
    <w:rPr>
      <w:rFonts w:ascii="Times New Roman" w:hAnsi="Times New Roman" w:cs="Times New Roman" w:hint="cs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55CA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55CAE"/>
    <w:rPr>
      <w:rFonts w:cs="Times New Roman" w:hint="cs"/>
      <w:bCs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55CA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DefaultParagraphFont"/>
    <w:link w:val="Footer"/>
    <w:uiPriority w:val="99"/>
    <w:locked/>
    <w:rsid w:val="00455CAE"/>
    <w:rPr>
      <w:rFonts w:cs="Times New Roman" w:hint="cs"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68</TotalTime>
  <Pages>8</Pages>
  <Words>1988</Words>
  <Characters>11332</Characters>
  <Application>Microsoft Office Word</Application>
  <DocSecurity>0</DocSecurity>
  <Lines>0</Lines>
  <Paragraphs>0</Paragraphs>
  <ScaleCrop>false</ScaleCrop>
  <Company>Kancelaria NRSR</Company>
  <LinksUpToDate>false</LinksUpToDate>
  <CharactersWithSpaces>13294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12</cp:revision>
  <cp:lastPrinted>2019-10-16T10:36:00Z</cp:lastPrinted>
  <dcterms:created xsi:type="dcterms:W3CDTF">2019-10-02T13:47:00Z</dcterms:created>
  <dcterms:modified xsi:type="dcterms:W3CDTF">2019-10-16T10:36:00Z</dcterms:modified>
</cp:coreProperties>
</file>