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FA" w:rsidRPr="00F57E41" w:rsidRDefault="007955FA" w:rsidP="007955FA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7955FA" w:rsidRPr="00F57E41" w:rsidRDefault="007955FA" w:rsidP="007955FA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7955FA" w:rsidRPr="00F57E41" w:rsidRDefault="007955FA" w:rsidP="007955FA">
      <w:pPr>
        <w:jc w:val="both"/>
        <w:rPr>
          <w:b/>
          <w:bCs/>
          <w:sz w:val="22"/>
        </w:rPr>
      </w:pPr>
    </w:p>
    <w:p w:rsidR="007955FA" w:rsidRPr="003C02C4" w:rsidRDefault="007955FA" w:rsidP="007955FA">
      <w:pPr>
        <w:jc w:val="both"/>
        <w:rPr>
          <w:rFonts w:ascii="Times New Roman" w:hAnsi="Times New Roman"/>
          <w:bCs/>
          <w:sz w:val="22"/>
        </w:rPr>
      </w:pPr>
    </w:p>
    <w:p w:rsidR="007955FA" w:rsidRPr="00FD4809" w:rsidRDefault="007955FA" w:rsidP="007955FA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1687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9C5170">
        <w:rPr>
          <w:rFonts w:ascii="Times New Roman" w:hAnsi="Times New Roman"/>
          <w:b/>
          <w:bCs/>
          <w:szCs w:val="24"/>
        </w:rPr>
        <w:t>9</w:t>
      </w:r>
      <w:r w:rsidRPr="00FD4809">
        <w:rPr>
          <w:rFonts w:ascii="Times New Roman" w:hAnsi="Times New Roman"/>
          <w:szCs w:val="24"/>
        </w:rPr>
        <w:t>. schôdza výboru</w:t>
      </w:r>
    </w:p>
    <w:p w:rsidR="007955FA" w:rsidRPr="003C02C4" w:rsidRDefault="007955FA" w:rsidP="007955FA">
      <w:pPr>
        <w:jc w:val="both"/>
        <w:rPr>
          <w:rFonts w:ascii="Times New Roman" w:hAnsi="Times New Roman"/>
          <w:b/>
          <w:bCs/>
        </w:rPr>
      </w:pPr>
    </w:p>
    <w:p w:rsidR="007955FA" w:rsidRDefault="007955FA" w:rsidP="007955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5FA" w:rsidRDefault="00D52DC6" w:rsidP="007955F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207</w:t>
      </w:r>
      <w:bookmarkStart w:id="0" w:name="_GoBack"/>
      <w:bookmarkEnd w:id="0"/>
    </w:p>
    <w:p w:rsidR="007955FA" w:rsidRPr="003C02C4" w:rsidRDefault="007955FA" w:rsidP="007955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55FA" w:rsidRPr="003C02C4" w:rsidRDefault="007955FA" w:rsidP="007955FA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7955FA" w:rsidRPr="003C02C4" w:rsidRDefault="007955FA" w:rsidP="007955FA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7955FA" w:rsidRPr="003C02C4" w:rsidRDefault="007955FA" w:rsidP="007955F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7955FA" w:rsidRPr="003C02C4" w:rsidRDefault="007955FA" w:rsidP="007955F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7955FA" w:rsidRPr="003C02C4" w:rsidRDefault="007955FA" w:rsidP="007955FA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 w:rsidR="009C5170">
        <w:rPr>
          <w:rFonts w:ascii="Times New Roman" w:hAnsi="Times New Roman"/>
          <w:b/>
        </w:rPr>
        <w:t xml:space="preserve"> 15</w:t>
      </w:r>
      <w:r w:rsidRPr="003C02C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októbra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7955FA" w:rsidRPr="000E3E65" w:rsidRDefault="007955FA" w:rsidP="007955FA">
      <w:pPr>
        <w:jc w:val="both"/>
        <w:rPr>
          <w:rFonts w:ascii="Times New Roman" w:hAnsi="Times New Roman"/>
          <w:b/>
          <w:szCs w:val="24"/>
        </w:rPr>
      </w:pPr>
    </w:p>
    <w:p w:rsidR="007955FA" w:rsidRPr="006A484A" w:rsidRDefault="007955FA" w:rsidP="006A484A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6A484A">
        <w:rPr>
          <w:rFonts w:ascii="Times New Roman" w:hAnsi="Times New Roman"/>
          <w:szCs w:val="24"/>
        </w:rPr>
        <w:t xml:space="preserve">k spoločnej správe výborov Národnej rady Slovenskej republiky o výsledku prerokovania návrhu poslancov Národnej rady Slovenskej republiky Aleny Bašistovej, Magdalény Kuciaňovej a Erika Tomáša na vydanie zákona, ktorým sa mení a  dopĺňa zákon č. 112/2018 Z. z. o sociálnej ekonomike a sociálnych podnikoch a o zmene a doplnení niektorých zákonov a ktorým sa menia a dopĺňajú niektoré zákony </w:t>
      </w:r>
      <w:r w:rsidRPr="006A484A">
        <w:rPr>
          <w:rFonts w:ascii="Times New Roman" w:hAnsi="Times New Roman"/>
          <w:b/>
          <w:szCs w:val="24"/>
        </w:rPr>
        <w:t>(tlač 1622a)</w:t>
      </w:r>
      <w:r w:rsidRPr="006A484A">
        <w:rPr>
          <w:rFonts w:ascii="Times New Roman" w:hAnsi="Times New Roman"/>
          <w:szCs w:val="24"/>
        </w:rPr>
        <w:t xml:space="preserve"> </w:t>
      </w:r>
    </w:p>
    <w:p w:rsidR="007955FA" w:rsidRPr="006A484A" w:rsidRDefault="007955FA" w:rsidP="006A484A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</w:p>
    <w:p w:rsidR="007955FA" w:rsidRPr="006A484A" w:rsidRDefault="007955FA" w:rsidP="006A484A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  <w:r w:rsidRPr="006A484A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7955FA" w:rsidRPr="006A484A" w:rsidRDefault="007955FA" w:rsidP="006A484A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7955FA" w:rsidRPr="006A484A" w:rsidRDefault="007955FA" w:rsidP="006A484A">
      <w:pPr>
        <w:pStyle w:val="Nadpis7"/>
        <w:keepLines w:val="0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6A484A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7955FA" w:rsidRPr="006A484A" w:rsidRDefault="007955FA" w:rsidP="006A484A">
      <w:pPr>
        <w:pStyle w:val="Zkladntext"/>
        <w:spacing w:line="276" w:lineRule="auto"/>
        <w:rPr>
          <w:rFonts w:ascii="Times New Roman" w:hAnsi="Times New Roman"/>
          <w:sz w:val="24"/>
          <w:szCs w:val="24"/>
        </w:rPr>
      </w:pPr>
    </w:p>
    <w:p w:rsidR="007955FA" w:rsidRPr="006A484A" w:rsidRDefault="007955FA" w:rsidP="006A484A">
      <w:pPr>
        <w:spacing w:line="276" w:lineRule="auto"/>
        <w:jc w:val="both"/>
        <w:rPr>
          <w:rFonts w:ascii="Times New Roman" w:hAnsi="Times New Roman"/>
          <w:szCs w:val="24"/>
        </w:rPr>
      </w:pPr>
      <w:r w:rsidRPr="006A484A">
        <w:rPr>
          <w:rFonts w:ascii="Times New Roman" w:hAnsi="Times New Roman"/>
          <w:szCs w:val="24"/>
        </w:rPr>
        <w:tab/>
        <w:t xml:space="preserve">     spoločnú správu výborov Národnej rady Slovenskej republiky o výsledku prerokovania návrhu poslancov Národnej rady Slovenskej republiky Aleny Bašistovej, Magdalény Kuciaňovej a Erika Tomáša na vydanie zákona, ktorým sa mení a  dopĺňa zákon č. 112/2018 Z. z. o sociálnej ekonomike a sociálnych podnikoch a o zmene a doplnení niektorých zákonov a ktorým sa menia a dopĺňajú niektoré zákony </w:t>
      </w:r>
      <w:r w:rsidRPr="006A484A">
        <w:rPr>
          <w:rFonts w:ascii="Times New Roman" w:hAnsi="Times New Roman"/>
          <w:b/>
          <w:szCs w:val="24"/>
        </w:rPr>
        <w:t>(tlač 1622a)</w:t>
      </w:r>
      <w:r w:rsidRPr="006A484A">
        <w:rPr>
          <w:rFonts w:ascii="Times New Roman" w:hAnsi="Times New Roman"/>
          <w:szCs w:val="24"/>
        </w:rPr>
        <w:t>;</w:t>
      </w:r>
    </w:p>
    <w:p w:rsidR="007955FA" w:rsidRPr="006A484A" w:rsidRDefault="007955FA" w:rsidP="006A484A">
      <w:pPr>
        <w:spacing w:line="276" w:lineRule="auto"/>
        <w:rPr>
          <w:rFonts w:ascii="Times New Roman" w:hAnsi="Times New Roman"/>
          <w:szCs w:val="24"/>
        </w:rPr>
      </w:pPr>
    </w:p>
    <w:p w:rsidR="007955FA" w:rsidRPr="006A484A" w:rsidRDefault="007955FA" w:rsidP="006A484A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bCs/>
          <w:szCs w:val="24"/>
        </w:rPr>
      </w:pPr>
      <w:r w:rsidRPr="006A484A">
        <w:rPr>
          <w:rFonts w:ascii="Times New Roman" w:hAnsi="Times New Roman"/>
          <w:b/>
          <w:bCs/>
          <w:szCs w:val="24"/>
        </w:rPr>
        <w:t>p o v e r u j e</w:t>
      </w:r>
    </w:p>
    <w:p w:rsidR="007955FA" w:rsidRPr="006A484A" w:rsidRDefault="007955FA" w:rsidP="006A484A">
      <w:pPr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7955FA" w:rsidRPr="006A484A" w:rsidRDefault="007955FA" w:rsidP="006A484A">
      <w:pPr>
        <w:spacing w:line="276" w:lineRule="auto"/>
        <w:ind w:firstLine="426"/>
        <w:jc w:val="both"/>
        <w:rPr>
          <w:rFonts w:ascii="Times New Roman" w:hAnsi="Times New Roman"/>
          <w:szCs w:val="24"/>
        </w:rPr>
      </w:pPr>
      <w:r w:rsidRPr="006A484A">
        <w:rPr>
          <w:rFonts w:ascii="Times New Roman" w:hAnsi="Times New Roman"/>
          <w:b/>
          <w:szCs w:val="24"/>
        </w:rPr>
        <w:tab/>
        <w:t xml:space="preserve">     spoločn</w:t>
      </w:r>
      <w:r w:rsidR="00A4762F" w:rsidRPr="006A484A">
        <w:rPr>
          <w:rFonts w:ascii="Times New Roman" w:hAnsi="Times New Roman"/>
          <w:b/>
          <w:szCs w:val="24"/>
        </w:rPr>
        <w:t>ého</w:t>
      </w:r>
      <w:r w:rsidRPr="006A484A">
        <w:rPr>
          <w:rFonts w:ascii="Times New Roman" w:hAnsi="Times New Roman"/>
          <w:b/>
          <w:szCs w:val="24"/>
        </w:rPr>
        <w:t xml:space="preserve"> spravodaj</w:t>
      </w:r>
      <w:r w:rsidR="00A4762F" w:rsidRPr="006A484A">
        <w:rPr>
          <w:rFonts w:ascii="Times New Roman" w:hAnsi="Times New Roman"/>
          <w:b/>
          <w:szCs w:val="24"/>
        </w:rPr>
        <w:t>cu</w:t>
      </w:r>
      <w:r w:rsidRPr="006A484A">
        <w:rPr>
          <w:rFonts w:ascii="Times New Roman" w:hAnsi="Times New Roman"/>
          <w:szCs w:val="24"/>
        </w:rPr>
        <w:t>, poslan</w:t>
      </w:r>
      <w:r w:rsidR="00A4762F" w:rsidRPr="006A484A">
        <w:rPr>
          <w:rFonts w:ascii="Times New Roman" w:hAnsi="Times New Roman"/>
          <w:szCs w:val="24"/>
        </w:rPr>
        <w:t>ca</w:t>
      </w:r>
      <w:r w:rsidRPr="006A484A">
        <w:rPr>
          <w:rFonts w:ascii="Times New Roman" w:hAnsi="Times New Roman"/>
          <w:szCs w:val="24"/>
        </w:rPr>
        <w:t xml:space="preserve"> Národnej rady Slovenskej republiky </w:t>
      </w:r>
      <w:r w:rsidR="00A4762F" w:rsidRPr="006A484A">
        <w:rPr>
          <w:rFonts w:ascii="Times New Roman" w:hAnsi="Times New Roman"/>
          <w:b/>
          <w:szCs w:val="24"/>
        </w:rPr>
        <w:t>Jána Podmanického</w:t>
      </w:r>
      <w:r w:rsidRPr="006A484A">
        <w:rPr>
          <w:rFonts w:ascii="Times New Roman" w:hAnsi="Times New Roman"/>
          <w:szCs w:val="24"/>
        </w:rPr>
        <w:t>,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7955FA" w:rsidRPr="006A484A" w:rsidRDefault="007955FA" w:rsidP="006A48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955FA" w:rsidRPr="006A484A" w:rsidRDefault="007955FA" w:rsidP="006A48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955FA" w:rsidRDefault="007955FA" w:rsidP="007955FA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7955FA" w:rsidRDefault="007955FA" w:rsidP="007955FA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7955FA" w:rsidRDefault="007955FA" w:rsidP="007955FA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7955FA" w:rsidRDefault="007955FA" w:rsidP="007955FA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425637" w:rsidRPr="007955FA" w:rsidRDefault="007955FA" w:rsidP="007955FA">
      <w:r>
        <w:rPr>
          <w:rFonts w:ascii="Times New Roman" w:hAnsi="Times New Roman"/>
          <w:b/>
          <w:bCs/>
          <w:iCs/>
        </w:rPr>
        <w:t>Magdaléna Kuciaňová</w:t>
      </w:r>
    </w:p>
    <w:sectPr w:rsidR="00425637" w:rsidRPr="0079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FA"/>
    <w:rsid w:val="00425637"/>
    <w:rsid w:val="006A484A"/>
    <w:rsid w:val="007955FA"/>
    <w:rsid w:val="009C5170"/>
    <w:rsid w:val="00A4762F"/>
    <w:rsid w:val="00D5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A01D"/>
  <w15:chartTrackingRefBased/>
  <w15:docId w15:val="{D7086283-4EDA-426A-B41D-F2BC5396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55FA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55FA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7955FA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7955FA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7955FA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955FA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2D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D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cp:lastPrinted>2019-10-15T11:49:00Z</cp:lastPrinted>
  <dcterms:created xsi:type="dcterms:W3CDTF">2019-08-28T06:38:00Z</dcterms:created>
  <dcterms:modified xsi:type="dcterms:W3CDTF">2019-10-15T11:49:00Z</dcterms:modified>
</cp:coreProperties>
</file>