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2B" w:rsidRDefault="00685D2B" w:rsidP="00685D2B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85D2B" w:rsidRDefault="00685D2B" w:rsidP="00685D2B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85D2B" w:rsidRDefault="00685D2B" w:rsidP="00685D2B">
      <w:pPr>
        <w:jc w:val="both"/>
        <w:rPr>
          <w:b/>
          <w:bCs/>
        </w:rPr>
      </w:pPr>
    </w:p>
    <w:p w:rsidR="00685D2B" w:rsidRPr="00F76365" w:rsidRDefault="00685D2B" w:rsidP="00685D2B">
      <w:pPr>
        <w:jc w:val="both"/>
        <w:rPr>
          <w:rFonts w:ascii="Times New Roman" w:hAnsi="Times New Roman" w:cs="Times New Roman"/>
          <w:bCs/>
        </w:rPr>
      </w:pPr>
    </w:p>
    <w:p w:rsidR="00685D2B" w:rsidRPr="00F76365" w:rsidRDefault="00685D2B" w:rsidP="00685D2B">
      <w:pPr>
        <w:jc w:val="both"/>
        <w:rPr>
          <w:rFonts w:ascii="Times New Roman" w:hAnsi="Times New Roman" w:cs="Times New Roman"/>
        </w:rPr>
      </w:pPr>
      <w:r w:rsidRPr="00F76365">
        <w:rPr>
          <w:rFonts w:ascii="Times New Roman" w:hAnsi="Times New Roman" w:cs="Times New Roman"/>
          <w:bCs/>
        </w:rPr>
        <w:t>Číslo: CRD0-1709/2019</w:t>
      </w:r>
      <w:r w:rsidRPr="00F76365">
        <w:rPr>
          <w:rFonts w:ascii="Times New Roman" w:hAnsi="Times New Roman" w:cs="Times New Roman"/>
          <w:bCs/>
        </w:rPr>
        <w:tab/>
      </w:r>
      <w:r w:rsidRPr="00F76365">
        <w:rPr>
          <w:rFonts w:ascii="Times New Roman" w:hAnsi="Times New Roman" w:cs="Times New Roman"/>
          <w:b/>
          <w:bCs/>
        </w:rPr>
        <w:tab/>
      </w:r>
      <w:r w:rsidRPr="00F76365">
        <w:rPr>
          <w:rFonts w:ascii="Times New Roman" w:hAnsi="Times New Roman" w:cs="Times New Roman"/>
          <w:b/>
          <w:bCs/>
        </w:rPr>
        <w:tab/>
      </w:r>
      <w:r w:rsidRPr="00F76365">
        <w:rPr>
          <w:rFonts w:ascii="Times New Roman" w:hAnsi="Times New Roman" w:cs="Times New Roman"/>
          <w:b/>
          <w:bCs/>
        </w:rPr>
        <w:tab/>
      </w:r>
      <w:r w:rsidRPr="00F76365">
        <w:rPr>
          <w:rFonts w:ascii="Times New Roman" w:hAnsi="Times New Roman" w:cs="Times New Roman"/>
          <w:b/>
          <w:bCs/>
        </w:rPr>
        <w:tab/>
      </w:r>
      <w:r w:rsidRPr="00F76365">
        <w:rPr>
          <w:rFonts w:ascii="Times New Roman" w:hAnsi="Times New Roman" w:cs="Times New Roman"/>
          <w:b/>
          <w:bCs/>
        </w:rPr>
        <w:tab/>
      </w:r>
      <w:r w:rsidRPr="00F76365">
        <w:rPr>
          <w:rFonts w:ascii="Times New Roman" w:hAnsi="Times New Roman" w:cs="Times New Roman"/>
          <w:b/>
          <w:bCs/>
        </w:rPr>
        <w:tab/>
        <w:t>5</w:t>
      </w:r>
      <w:r w:rsidR="005D5A15">
        <w:rPr>
          <w:rFonts w:ascii="Times New Roman" w:hAnsi="Times New Roman" w:cs="Times New Roman"/>
          <w:b/>
          <w:bCs/>
        </w:rPr>
        <w:t>9</w:t>
      </w:r>
      <w:r w:rsidRPr="00F76365">
        <w:rPr>
          <w:rFonts w:ascii="Times New Roman" w:hAnsi="Times New Roman" w:cs="Times New Roman"/>
          <w:b/>
          <w:bCs/>
        </w:rPr>
        <w:t>.</w:t>
      </w:r>
      <w:r w:rsidRPr="00F76365">
        <w:rPr>
          <w:rFonts w:ascii="Times New Roman" w:hAnsi="Times New Roman" w:cs="Times New Roman"/>
        </w:rPr>
        <w:t xml:space="preserve"> schôdza výboru</w:t>
      </w:r>
    </w:p>
    <w:p w:rsidR="00685D2B" w:rsidRPr="00E4639D" w:rsidRDefault="00685D2B" w:rsidP="00685D2B">
      <w:pPr>
        <w:jc w:val="both"/>
        <w:rPr>
          <w:rFonts w:ascii="Times New Roman" w:hAnsi="Times New Roman" w:cs="Times New Roman"/>
          <w:b/>
          <w:bCs/>
        </w:rPr>
      </w:pPr>
    </w:p>
    <w:p w:rsidR="0040472B" w:rsidRDefault="0040472B" w:rsidP="00685D2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85D2B" w:rsidRPr="00D206A7" w:rsidRDefault="00B320C7" w:rsidP="00685D2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198</w:t>
      </w:r>
    </w:p>
    <w:p w:rsidR="00685D2B" w:rsidRPr="000668C1" w:rsidRDefault="00685D2B" w:rsidP="00685D2B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685D2B" w:rsidRPr="00E4639D" w:rsidRDefault="00685D2B" w:rsidP="00685D2B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85D2B" w:rsidRPr="00E4639D" w:rsidRDefault="00685D2B" w:rsidP="00685D2B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85D2B" w:rsidRPr="00E4639D" w:rsidRDefault="00685D2B" w:rsidP="00685D2B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685D2B" w:rsidRPr="00E4639D" w:rsidRDefault="00685D2B" w:rsidP="00685D2B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685D2B" w:rsidRPr="00E4639D" w:rsidRDefault="00685D2B" w:rsidP="00685D2B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5D5A15">
        <w:rPr>
          <w:rFonts w:ascii="Times New Roman" w:hAnsi="Times New Roman" w:cs="Times New Roman"/>
          <w:b/>
        </w:rPr>
        <w:t xml:space="preserve"> 15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októbra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685D2B" w:rsidRPr="00685D2B" w:rsidRDefault="00685D2B" w:rsidP="00685D2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685D2B" w:rsidRPr="00685D2B" w:rsidRDefault="00685D2B" w:rsidP="00F7636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85D2B">
        <w:rPr>
          <w:rFonts w:ascii="Times New Roman" w:hAnsi="Times New Roman" w:cs="Times New Roman"/>
        </w:rPr>
        <w:t>k </w:t>
      </w:r>
      <w:r w:rsidRPr="00685D2B">
        <w:rPr>
          <w:rFonts w:ascii="Times New Roman" w:hAnsi="Times New Roman" w:cs="Times New Roman"/>
          <w:color w:val="000000"/>
        </w:rPr>
        <w:t xml:space="preserve">návrhu </w:t>
      </w:r>
      <w:r w:rsidRPr="00685D2B">
        <w:rPr>
          <w:rFonts w:ascii="Times New Roman" w:hAnsi="Times New Roman" w:cs="Times New Roman"/>
        </w:rPr>
        <w:t>poslancov 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Pr="00685D2B">
        <w:rPr>
          <w:rFonts w:ascii="Times New Roman" w:hAnsi="Times New Roman" w:cs="Times New Roman"/>
          <w:b/>
        </w:rPr>
        <w:t xml:space="preserve"> (tlač 1624)</w:t>
      </w:r>
      <w:r w:rsidRPr="00685D2B">
        <w:rPr>
          <w:rFonts w:ascii="Times New Roman" w:hAnsi="Times New Roman" w:cs="Times New Roman"/>
        </w:rPr>
        <w:t xml:space="preserve"> </w:t>
      </w:r>
    </w:p>
    <w:p w:rsidR="00685D2B" w:rsidRPr="001E0B24" w:rsidRDefault="00685D2B" w:rsidP="00F76365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685D2B" w:rsidRPr="00E4639D" w:rsidRDefault="00685D2B" w:rsidP="00F76365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85D2B" w:rsidRPr="00E4639D" w:rsidRDefault="00685D2B" w:rsidP="00F76365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685D2B" w:rsidRPr="00E4639D" w:rsidRDefault="00685D2B" w:rsidP="00F76365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685D2B" w:rsidRPr="00E4639D" w:rsidRDefault="00685D2B" w:rsidP="00F7636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685D2B" w:rsidRPr="00E4639D" w:rsidRDefault="00685D2B" w:rsidP="00F763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5D2B" w:rsidRPr="00E4639D" w:rsidRDefault="00685D2B" w:rsidP="00F76365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CB5406">
        <w:rPr>
          <w:rFonts w:ascii="Times New Roman" w:hAnsi="Times New Roman" w:cs="Times New Roman"/>
          <w:szCs w:val="22"/>
        </w:rPr>
        <w:t xml:space="preserve">poslancov </w:t>
      </w:r>
      <w:r w:rsidRPr="00685D2B">
        <w:rPr>
          <w:rFonts w:ascii="Times New Roman" w:hAnsi="Times New Roman" w:cs="Times New Roman"/>
        </w:rPr>
        <w:t>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Pr="00685D2B">
        <w:rPr>
          <w:rFonts w:ascii="Times New Roman" w:hAnsi="Times New Roman" w:cs="Times New Roman"/>
          <w:b/>
        </w:rPr>
        <w:t xml:space="preserve"> (tlač 1624)</w:t>
      </w:r>
      <w:r w:rsidRPr="00E4639D">
        <w:rPr>
          <w:rFonts w:ascii="Times New Roman" w:hAnsi="Times New Roman" w:cs="Times New Roman"/>
        </w:rPr>
        <w:t>;</w:t>
      </w:r>
    </w:p>
    <w:p w:rsidR="00685D2B" w:rsidRPr="00E4639D" w:rsidRDefault="00685D2B" w:rsidP="00F763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5D2B" w:rsidRPr="00E4639D" w:rsidRDefault="00685D2B" w:rsidP="00F7636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685D2B" w:rsidRPr="00E4639D" w:rsidRDefault="00685D2B" w:rsidP="00F763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685D2B" w:rsidRPr="00E4639D" w:rsidRDefault="00685D2B" w:rsidP="00F763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0472B" w:rsidRDefault="00685D2B" w:rsidP="00F76365">
      <w:pPr>
        <w:spacing w:line="276" w:lineRule="auto"/>
        <w:jc w:val="both"/>
        <w:rPr>
          <w:rFonts w:ascii="Times New Roman" w:hAnsi="Times New Roman" w:cs="Times New Roman"/>
          <w:b/>
          <w:szCs w:val="22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CB5406">
        <w:rPr>
          <w:rFonts w:ascii="Times New Roman" w:hAnsi="Times New Roman" w:cs="Times New Roman"/>
          <w:szCs w:val="22"/>
        </w:rPr>
        <w:t xml:space="preserve">poslancov </w:t>
      </w:r>
      <w:r w:rsidRPr="00685D2B">
        <w:rPr>
          <w:rFonts w:ascii="Times New Roman" w:hAnsi="Times New Roman" w:cs="Times New Roman"/>
        </w:rPr>
        <w:t>Národnej rady Slovenskej republiky Erika Tomáša a Roberta Fica na vydanie zákona, ktorým sa mení a dopĺňa zákon č. 663/2007 Z. z. o minimálnej mzde v znení neskorších predpisov a ktorým sa mení zákon č. 311/2001 Z. z. Zákonník práce v znení neskorších predpisov</w:t>
      </w:r>
      <w:r w:rsidRPr="00685D2B">
        <w:rPr>
          <w:rFonts w:ascii="Times New Roman" w:hAnsi="Times New Roman" w:cs="Times New Roman"/>
          <w:b/>
        </w:rPr>
        <w:t xml:space="preserve"> (tlač 1624)</w:t>
      </w:r>
      <w:r w:rsidRPr="00685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Cs w:val="22"/>
        </w:rPr>
        <w:t>schváliť</w:t>
      </w:r>
      <w:r w:rsidR="0040472B">
        <w:rPr>
          <w:rFonts w:ascii="Times New Roman" w:hAnsi="Times New Roman" w:cs="Times New Roman"/>
          <w:b/>
          <w:szCs w:val="22"/>
        </w:rPr>
        <w:t xml:space="preserve"> </w:t>
      </w:r>
      <w:r w:rsidR="0040472B" w:rsidRPr="0040472B">
        <w:rPr>
          <w:rFonts w:ascii="Times New Roman" w:hAnsi="Times New Roman" w:cs="Times New Roman"/>
          <w:szCs w:val="22"/>
        </w:rPr>
        <w:t>s týmto pozmeňujúcim návrhom</w:t>
      </w:r>
      <w:r w:rsidR="0040472B">
        <w:rPr>
          <w:rFonts w:ascii="Times New Roman" w:hAnsi="Times New Roman" w:cs="Times New Roman"/>
          <w:szCs w:val="22"/>
        </w:rPr>
        <w:t>:</w:t>
      </w:r>
    </w:p>
    <w:p w:rsidR="0040472B" w:rsidRDefault="0040472B" w:rsidP="0040472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72B" w:rsidRDefault="0040472B" w:rsidP="0040472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 čl. I bode 9 sa slová „</w:t>
      </w:r>
      <w:r>
        <w:rPr>
          <w:rFonts w:ascii="Times New Roman" w:hAnsi="Times New Roman" w:cs="Times New Roman"/>
          <w:bCs/>
          <w:color w:val="000000"/>
        </w:rPr>
        <w:t>druhá veta znie“ nahrádzajú slovami „druhá veta sa nahrádza týmto textom“.</w:t>
      </w:r>
    </w:p>
    <w:p w:rsidR="0040472B" w:rsidRDefault="0040472B" w:rsidP="0040472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72B" w:rsidRDefault="0040472B" w:rsidP="0040472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72B" w:rsidRPr="0040472B" w:rsidRDefault="0040472B" w:rsidP="0040472B">
      <w:pPr>
        <w:ind w:left="2832"/>
        <w:jc w:val="both"/>
        <w:rPr>
          <w:rFonts w:ascii="Times New Roman" w:hAnsi="Times New Roman" w:cs="Times New Roman"/>
          <w:color w:val="000000" w:themeColor="text1"/>
        </w:rPr>
      </w:pPr>
      <w:r w:rsidRPr="0040472B">
        <w:rPr>
          <w:rFonts w:ascii="Times New Roman" w:hAnsi="Times New Roman" w:cs="Times New Roman"/>
          <w:color w:val="000000" w:themeColor="text1"/>
        </w:rPr>
        <w:t>Legislatívno-technická úprava reagujúca na to, že druhá veta v príslušnom ustanovení sa nahrádza viacerými vetami.</w:t>
      </w:r>
    </w:p>
    <w:p w:rsidR="0040472B" w:rsidRPr="0040472B" w:rsidRDefault="0040472B" w:rsidP="0040472B">
      <w:pPr>
        <w:ind w:left="1131"/>
      </w:pPr>
    </w:p>
    <w:p w:rsidR="00685D2B" w:rsidRDefault="00685D2B" w:rsidP="00F76365">
      <w:pPr>
        <w:spacing w:line="276" w:lineRule="auto"/>
        <w:jc w:val="both"/>
        <w:rPr>
          <w:rFonts w:ascii="Times New Roman" w:hAnsi="Times New Roman" w:cs="Times New Roman"/>
        </w:rPr>
      </w:pPr>
    </w:p>
    <w:p w:rsidR="0040472B" w:rsidRDefault="0040472B" w:rsidP="00F76365">
      <w:pPr>
        <w:spacing w:line="276" w:lineRule="auto"/>
        <w:jc w:val="both"/>
        <w:rPr>
          <w:rFonts w:ascii="Times New Roman" w:hAnsi="Times New Roman" w:cs="Times New Roman"/>
        </w:rPr>
      </w:pPr>
    </w:p>
    <w:p w:rsidR="0040472B" w:rsidRPr="00E4639D" w:rsidRDefault="0040472B" w:rsidP="00F76365">
      <w:pPr>
        <w:spacing w:line="276" w:lineRule="auto"/>
        <w:jc w:val="both"/>
        <w:rPr>
          <w:rFonts w:ascii="Times New Roman" w:hAnsi="Times New Roman" w:cs="Times New Roman"/>
        </w:rPr>
      </w:pPr>
    </w:p>
    <w:p w:rsidR="00685D2B" w:rsidRPr="007A42D7" w:rsidRDefault="00685D2B" w:rsidP="00F76365">
      <w:pPr>
        <w:numPr>
          <w:ilvl w:val="0"/>
          <w:numId w:val="1"/>
        </w:numPr>
        <w:spacing w:line="276" w:lineRule="auto"/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lastRenderedPageBreak/>
        <w:t>poveruje</w:t>
      </w:r>
    </w:p>
    <w:p w:rsidR="00685D2B" w:rsidRPr="00901FC9" w:rsidRDefault="00685D2B" w:rsidP="00F76365">
      <w:pPr>
        <w:spacing w:line="276" w:lineRule="auto"/>
        <w:rPr>
          <w:rFonts w:ascii="Times New Roman" w:hAnsi="Times New Roman"/>
        </w:rPr>
      </w:pPr>
    </w:p>
    <w:p w:rsidR="00685D2B" w:rsidRDefault="00685D2B" w:rsidP="00F76365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</w:t>
      </w:r>
    </w:p>
    <w:p w:rsidR="00685D2B" w:rsidRPr="00CB5406" w:rsidRDefault="00685D2B" w:rsidP="00F76365">
      <w:pPr>
        <w:spacing w:line="276" w:lineRule="auto"/>
        <w:jc w:val="both"/>
        <w:rPr>
          <w:rFonts w:ascii="Times New Roman" w:hAnsi="Times New Roman" w:cs="Times New Roman"/>
        </w:rPr>
      </w:pPr>
      <w:r w:rsidRPr="00CB5406">
        <w:rPr>
          <w:rFonts w:ascii="Times New Roman" w:hAnsi="Times New Roman" w:cs="Times New Roman"/>
        </w:rPr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predložila ju na schválenie.</w:t>
      </w:r>
    </w:p>
    <w:p w:rsidR="00685D2B" w:rsidRPr="00CB5406" w:rsidRDefault="00685D2B" w:rsidP="00F76365">
      <w:pPr>
        <w:spacing w:line="276" w:lineRule="auto"/>
      </w:pPr>
    </w:p>
    <w:p w:rsidR="00685D2B" w:rsidRDefault="00685D2B" w:rsidP="00F76365">
      <w:pPr>
        <w:spacing w:line="276" w:lineRule="auto"/>
      </w:pPr>
    </w:p>
    <w:p w:rsidR="00685D2B" w:rsidRDefault="00685D2B" w:rsidP="00F76365">
      <w:pPr>
        <w:spacing w:line="276" w:lineRule="auto"/>
      </w:pPr>
    </w:p>
    <w:p w:rsidR="00685D2B" w:rsidRDefault="00685D2B" w:rsidP="00F76365">
      <w:pPr>
        <w:spacing w:line="276" w:lineRule="auto"/>
      </w:pPr>
    </w:p>
    <w:p w:rsidR="00685D2B" w:rsidRDefault="00685D2B" w:rsidP="00F76365">
      <w:pPr>
        <w:spacing w:line="276" w:lineRule="auto"/>
      </w:pPr>
    </w:p>
    <w:p w:rsidR="00685D2B" w:rsidRDefault="00685D2B" w:rsidP="00685D2B"/>
    <w:p w:rsidR="00685D2B" w:rsidRPr="00CB5406" w:rsidRDefault="00685D2B" w:rsidP="00685D2B"/>
    <w:p w:rsidR="00685D2B" w:rsidRPr="00E4639D" w:rsidRDefault="00685D2B" w:rsidP="00685D2B">
      <w:pPr>
        <w:ind w:left="6372"/>
        <w:rPr>
          <w:rFonts w:ascii="Times New Roman" w:hAnsi="Times New Roman" w:cs="Times New Roman"/>
          <w:b/>
        </w:rPr>
      </w:pPr>
    </w:p>
    <w:p w:rsidR="00685D2B" w:rsidRPr="00E4639D" w:rsidRDefault="00685D2B" w:rsidP="00685D2B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685D2B" w:rsidRPr="00E4639D" w:rsidRDefault="00685D2B" w:rsidP="00685D2B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685D2B" w:rsidRPr="00E4639D" w:rsidRDefault="00685D2B" w:rsidP="00685D2B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685D2B" w:rsidRPr="00E4639D" w:rsidRDefault="00685D2B" w:rsidP="00685D2B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685D2B" w:rsidRDefault="00685D2B" w:rsidP="00685D2B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  <w:bookmarkStart w:id="0" w:name="_GoBack"/>
      <w:bookmarkEnd w:id="0"/>
    </w:p>
    <w:sectPr w:rsidR="00685D2B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4B" w:rsidRDefault="00925D4B">
      <w:r>
        <w:separator/>
      </w:r>
    </w:p>
  </w:endnote>
  <w:endnote w:type="continuationSeparator" w:id="0">
    <w:p w:rsidR="00925D4B" w:rsidRDefault="0092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77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685D2B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4F776B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4F77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77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4B" w:rsidRDefault="00925D4B">
      <w:r>
        <w:separator/>
      </w:r>
    </w:p>
  </w:footnote>
  <w:footnote w:type="continuationSeparator" w:id="0">
    <w:p w:rsidR="00925D4B" w:rsidRDefault="0092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77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776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4F77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2B"/>
    <w:rsid w:val="0040472B"/>
    <w:rsid w:val="00425637"/>
    <w:rsid w:val="004F776B"/>
    <w:rsid w:val="004F78F7"/>
    <w:rsid w:val="005D5A15"/>
    <w:rsid w:val="00685D2B"/>
    <w:rsid w:val="00925D4B"/>
    <w:rsid w:val="00B320C7"/>
    <w:rsid w:val="00F7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5FC2"/>
  <w15:chartTrackingRefBased/>
  <w15:docId w15:val="{97FE2C16-8FDF-459E-B481-3EE102D6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D2B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85D2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685D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5D2B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5D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5D2B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7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cp:lastPrinted>2019-10-15T11:25:00Z</cp:lastPrinted>
  <dcterms:created xsi:type="dcterms:W3CDTF">2019-08-28T05:44:00Z</dcterms:created>
  <dcterms:modified xsi:type="dcterms:W3CDTF">2019-10-15T11:26:00Z</dcterms:modified>
</cp:coreProperties>
</file>