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C4" w:rsidRDefault="005C3EC4" w:rsidP="005C3EC4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5C3EC4" w:rsidRDefault="005C3EC4" w:rsidP="005C3EC4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C3EC4" w:rsidRDefault="005C3EC4" w:rsidP="005C3EC4">
      <w:pPr>
        <w:rPr>
          <w:rFonts w:ascii="Arial" w:hAnsi="Arial" w:cs="Arial"/>
          <w:b/>
          <w:bCs/>
          <w:i/>
        </w:rPr>
      </w:pPr>
    </w:p>
    <w:p w:rsidR="005C3EC4" w:rsidRDefault="005C3EC4" w:rsidP="005C3EC4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67. schôdza výboru</w:t>
      </w:r>
    </w:p>
    <w:p w:rsidR="005C3EC4" w:rsidRDefault="005C3EC4" w:rsidP="005C3EC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1698/2019</w:t>
      </w:r>
    </w:p>
    <w:p w:rsidR="005C3EC4" w:rsidRDefault="005C3EC4" w:rsidP="005C3EC4">
      <w:pPr>
        <w:rPr>
          <w:rFonts w:ascii="Arial" w:hAnsi="Arial" w:cs="Arial"/>
          <w:b/>
          <w:bCs/>
          <w:spacing w:val="20"/>
        </w:rPr>
      </w:pPr>
    </w:p>
    <w:p w:rsidR="005C3EC4" w:rsidRDefault="005C3EC4" w:rsidP="005C3EC4">
      <w:pPr>
        <w:rPr>
          <w:rFonts w:ascii="Arial" w:hAnsi="Arial" w:cs="Arial"/>
          <w:b/>
          <w:bCs/>
          <w:spacing w:val="20"/>
        </w:rPr>
      </w:pPr>
    </w:p>
    <w:p w:rsidR="00767B5F" w:rsidRDefault="00767B5F" w:rsidP="005C3EC4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C3EC4" w:rsidRDefault="009E484B" w:rsidP="005C3EC4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268</w:t>
      </w:r>
    </w:p>
    <w:p w:rsidR="005C3EC4" w:rsidRDefault="005C3EC4" w:rsidP="005C3EC4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C3EC4" w:rsidRDefault="005C3EC4" w:rsidP="005C3EC4">
      <w:pPr>
        <w:rPr>
          <w:rFonts w:ascii="Arial" w:hAnsi="Arial" w:cs="Arial"/>
          <w:b/>
          <w:bCs/>
        </w:rPr>
      </w:pPr>
    </w:p>
    <w:p w:rsidR="005C3EC4" w:rsidRDefault="005C3EC4" w:rsidP="005C3E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C3EC4" w:rsidRDefault="005C3EC4" w:rsidP="005C3E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C3EC4" w:rsidRDefault="005C3EC4" w:rsidP="005C3EC4">
      <w:pPr>
        <w:jc w:val="center"/>
        <w:rPr>
          <w:rFonts w:ascii="Arial" w:hAnsi="Arial" w:cs="Arial"/>
          <w:b/>
          <w:bCs/>
        </w:rPr>
      </w:pPr>
    </w:p>
    <w:p w:rsidR="005C3EC4" w:rsidRDefault="005C3EC4" w:rsidP="005C3E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15. októbra 2019</w:t>
      </w:r>
    </w:p>
    <w:p w:rsidR="005C3EC4" w:rsidRDefault="005C3EC4" w:rsidP="005C3EC4">
      <w:pPr>
        <w:jc w:val="both"/>
        <w:rPr>
          <w:rFonts w:ascii="Arial" w:hAnsi="Arial" w:cs="Arial"/>
        </w:rPr>
      </w:pPr>
    </w:p>
    <w:p w:rsidR="005C3EC4" w:rsidRPr="006C3CBF" w:rsidRDefault="005C3EC4" w:rsidP="005C3EC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 výborov Národnej rady Slovenskej republiky o výsledku prerokovania v</w:t>
      </w:r>
      <w:r w:rsidRPr="00E41239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E41239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E41239">
        <w:rPr>
          <w:rFonts w:ascii="Arial" w:hAnsi="Arial" w:cs="Arial"/>
        </w:rPr>
        <w:t xml:space="preserve"> zákona, </w:t>
      </w:r>
      <w:r w:rsidRPr="00AB0F28">
        <w:rPr>
          <w:rFonts w:ascii="Arial" w:hAnsi="Arial" w:cs="Arial"/>
        </w:rPr>
        <w:t xml:space="preserve">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>(tlač 1592)</w:t>
      </w:r>
      <w:r>
        <w:rPr>
          <w:rFonts w:ascii="Arial" w:hAnsi="Arial" w:cs="Arial"/>
          <w:b/>
        </w:rPr>
        <w:t xml:space="preserve"> </w:t>
      </w:r>
      <w:r w:rsidRPr="006C3CBF">
        <w:rPr>
          <w:rFonts w:ascii="Arial" w:hAnsi="Arial" w:cs="Arial"/>
        </w:rPr>
        <w:t>v druhom čítaní</w:t>
      </w:r>
    </w:p>
    <w:p w:rsidR="005C3EC4" w:rsidRPr="006C3CBF" w:rsidRDefault="005C3EC4" w:rsidP="005C3EC4">
      <w:pPr>
        <w:jc w:val="both"/>
        <w:rPr>
          <w:rFonts w:ascii="Arial" w:hAnsi="Arial" w:cs="Arial"/>
        </w:rPr>
      </w:pPr>
    </w:p>
    <w:p w:rsidR="005C3EC4" w:rsidRDefault="005C3EC4" w:rsidP="005C3EC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5C3EC4" w:rsidRDefault="005C3EC4" w:rsidP="005C3EC4">
      <w:pPr>
        <w:jc w:val="both"/>
        <w:rPr>
          <w:rFonts w:ascii="Arial" w:hAnsi="Arial" w:cs="Arial"/>
          <w:b/>
        </w:rPr>
      </w:pPr>
    </w:p>
    <w:p w:rsidR="005C3EC4" w:rsidRDefault="005C3EC4" w:rsidP="005C3EC4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C3EC4" w:rsidRDefault="005C3EC4" w:rsidP="005C3EC4">
      <w:pPr>
        <w:jc w:val="both"/>
        <w:rPr>
          <w:rFonts w:ascii="Arial" w:hAnsi="Arial" w:cs="Arial"/>
        </w:rPr>
      </w:pPr>
    </w:p>
    <w:p w:rsidR="005C3EC4" w:rsidRPr="006C3CBF" w:rsidRDefault="005C3EC4" w:rsidP="005C3EC4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>spoločnú správu výborov Národnej rady Slovenskej republiky o výsledku prerokovania v</w:t>
      </w:r>
      <w:r w:rsidRPr="00E41239">
        <w:rPr>
          <w:rFonts w:ascii="Arial" w:hAnsi="Arial" w:cs="Arial"/>
        </w:rPr>
        <w:t>ládn</w:t>
      </w:r>
      <w:r>
        <w:rPr>
          <w:rFonts w:ascii="Arial" w:hAnsi="Arial" w:cs="Arial"/>
        </w:rPr>
        <w:t>eho</w:t>
      </w:r>
      <w:r w:rsidRPr="00E41239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E41239">
        <w:rPr>
          <w:rFonts w:ascii="Arial" w:hAnsi="Arial" w:cs="Arial"/>
        </w:rPr>
        <w:t xml:space="preserve"> zákona, </w:t>
      </w:r>
      <w:r w:rsidRPr="00AB0F28">
        <w:rPr>
          <w:rFonts w:ascii="Arial" w:hAnsi="Arial" w:cs="Arial"/>
        </w:rPr>
        <w:t xml:space="preserve">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>(tlač 1592)</w:t>
      </w:r>
      <w:r>
        <w:rPr>
          <w:rFonts w:ascii="Arial" w:hAnsi="Arial" w:cs="Arial"/>
          <w:b/>
        </w:rPr>
        <w:t xml:space="preserve"> </w:t>
      </w:r>
      <w:r w:rsidRPr="006C3CBF">
        <w:rPr>
          <w:rFonts w:ascii="Arial" w:hAnsi="Arial" w:cs="Arial"/>
        </w:rPr>
        <w:t>v druhom čítaní</w:t>
      </w:r>
    </w:p>
    <w:p w:rsidR="005C3EC4" w:rsidRDefault="005C3EC4" w:rsidP="005C3EC4">
      <w:pPr>
        <w:ind w:left="1162"/>
        <w:jc w:val="both"/>
        <w:rPr>
          <w:b/>
        </w:rPr>
      </w:pPr>
    </w:p>
    <w:p w:rsidR="005C3EC4" w:rsidRDefault="005C3EC4" w:rsidP="005C3EC4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>poslankyňu  Evu Smolíkovú</w:t>
      </w:r>
    </w:p>
    <w:p w:rsidR="005C3EC4" w:rsidRDefault="005C3EC4" w:rsidP="005C3EC4">
      <w:pPr>
        <w:ind w:left="1066"/>
        <w:rPr>
          <w:rFonts w:ascii="Arial" w:hAnsi="Arial" w:cs="Arial"/>
        </w:rPr>
      </w:pPr>
    </w:p>
    <w:p w:rsidR="005C3EC4" w:rsidRDefault="005C3EC4" w:rsidP="005C3EC4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spoločnú spravodajkyňu výborov  a  </w:t>
      </w:r>
      <w:r>
        <w:rPr>
          <w:rFonts w:ascii="Arial" w:hAnsi="Arial" w:cs="Arial"/>
          <w:b/>
          <w:bCs/>
          <w:spacing w:val="40"/>
        </w:rPr>
        <w:t xml:space="preserve">poveruje </w:t>
      </w:r>
      <w:r w:rsidR="00294483">
        <w:rPr>
          <w:rFonts w:ascii="Arial" w:hAnsi="Arial" w:cs="Arial"/>
          <w:b/>
          <w:bCs/>
          <w:spacing w:val="40"/>
        </w:rPr>
        <w:t>ju</w:t>
      </w:r>
    </w:p>
    <w:p w:rsidR="005C3EC4" w:rsidRDefault="005C3EC4" w:rsidP="005C3EC4">
      <w:pPr>
        <w:jc w:val="both"/>
        <w:rPr>
          <w:rFonts w:ascii="Arial" w:hAnsi="Arial" w:cs="Arial"/>
          <w:spacing w:val="50"/>
        </w:rPr>
      </w:pPr>
    </w:p>
    <w:p w:rsidR="005C3EC4" w:rsidRPr="005C3EC4" w:rsidRDefault="005C3EC4" w:rsidP="00294483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</w:t>
      </w:r>
      <w:r w:rsidRPr="00E41239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E41239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E41239">
        <w:rPr>
          <w:rFonts w:ascii="Arial" w:hAnsi="Arial" w:cs="Arial"/>
        </w:rPr>
        <w:t xml:space="preserve"> zákona, </w:t>
      </w:r>
      <w:r w:rsidR="00294483" w:rsidRPr="00AB0F28">
        <w:rPr>
          <w:rFonts w:ascii="Arial" w:hAnsi="Arial" w:cs="Arial"/>
        </w:rPr>
        <w:t xml:space="preserve">ktorým sa mení a dopĺňa zákon č. 282/2008 Z. z. o podpore práce s mládežou a o zmene a doplnení zákona č. 131/2002 Z. z. o vysokých školách a o zmene a doplnení niektorých zákonov v znení </w:t>
      </w:r>
      <w:r w:rsidR="00294483" w:rsidRPr="00AB0F28">
        <w:rPr>
          <w:rFonts w:ascii="Arial" w:hAnsi="Arial" w:cs="Arial"/>
        </w:rPr>
        <w:lastRenderedPageBreak/>
        <w:t xml:space="preserve">neskorších predpisov v znení neskorších predpisov a ktorým sa mení zákon č. 406/2011 Z. z. o dobrovoľníctve a o zmene a doplnení niektorých zákonov v znení zákona č. 440/2015 Z. z. </w:t>
      </w:r>
      <w:r w:rsidR="00294483" w:rsidRPr="00AB0F28">
        <w:rPr>
          <w:rFonts w:ascii="Arial" w:hAnsi="Arial" w:cs="Arial"/>
          <w:b/>
        </w:rPr>
        <w:t>(tlač 1592)</w:t>
      </w:r>
      <w:r w:rsidR="002944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výboru,</w:t>
      </w:r>
    </w:p>
    <w:p w:rsidR="005C3EC4" w:rsidRDefault="005C3EC4" w:rsidP="005C3EC4">
      <w:pPr>
        <w:jc w:val="both"/>
        <w:rPr>
          <w:rFonts w:ascii="Arial" w:hAnsi="Arial" w:cs="Arial"/>
        </w:rPr>
      </w:pPr>
    </w:p>
    <w:p w:rsidR="005C3EC4" w:rsidRDefault="005C3EC4" w:rsidP="005C3EC4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5C3EC4" w:rsidRDefault="005C3EC4" w:rsidP="005C3EC4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5C3EC4" w:rsidRDefault="005C3EC4" w:rsidP="005C3EC4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rPr>
          <w:rFonts w:ascii="Arial" w:hAnsi="Arial" w:cs="Arial"/>
        </w:rPr>
      </w:pPr>
    </w:p>
    <w:p w:rsidR="005C3EC4" w:rsidRDefault="005C3EC4" w:rsidP="005C3EC4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 xml:space="preserve">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5C3EC4" w:rsidRDefault="005C3EC4" w:rsidP="005C3E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5C3EC4" w:rsidRDefault="005C3EC4" w:rsidP="005C3EC4"/>
    <w:p w:rsidR="005C3EC4" w:rsidRDefault="005C3EC4" w:rsidP="005C3EC4"/>
    <w:p w:rsidR="005C3EC4" w:rsidRDefault="005C3EC4" w:rsidP="005C3EC4"/>
    <w:p w:rsidR="005C3EC4" w:rsidRDefault="005C3EC4" w:rsidP="005C3EC4"/>
    <w:p w:rsidR="005C3EC4" w:rsidRDefault="005C3EC4" w:rsidP="005C3EC4"/>
    <w:p w:rsidR="005C3EC4" w:rsidRDefault="005C3EC4" w:rsidP="005C3EC4"/>
    <w:p w:rsidR="0021662D" w:rsidRDefault="0021662D"/>
    <w:sectPr w:rsidR="0021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21662D"/>
    <w:rsid w:val="00294483"/>
    <w:rsid w:val="005C3EC4"/>
    <w:rsid w:val="00767B5F"/>
    <w:rsid w:val="009E484B"/>
    <w:rsid w:val="00C70826"/>
    <w:rsid w:val="00D7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D453"/>
  <w15:chartTrackingRefBased/>
  <w15:docId w15:val="{FF25A609-A0DD-41EB-992B-00116B2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3EC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3EC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3EC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3EC4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3EC4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3EC4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3EC4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3EC4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C3EC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C3EC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3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39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2019-10-15T13:08:00Z</cp:lastPrinted>
  <dcterms:created xsi:type="dcterms:W3CDTF">2019-10-07T11:25:00Z</dcterms:created>
  <dcterms:modified xsi:type="dcterms:W3CDTF">2019-10-15T13:08:00Z</dcterms:modified>
</cp:coreProperties>
</file>