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28" w:rsidRDefault="00AB0F28" w:rsidP="00AB0F28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AB0F28" w:rsidRDefault="00AB0F28" w:rsidP="00AB0F28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AB0F28" w:rsidRPr="002F37DA" w:rsidRDefault="00AB0F28" w:rsidP="00AB0F2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AB0F28" w:rsidRPr="002F37DA" w:rsidRDefault="00AB0F28" w:rsidP="00AB0F28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  <w:r w:rsidRPr="002F37DA">
        <w:rPr>
          <w:rFonts w:ascii="Arial" w:hAnsi="Arial" w:cs="Arial"/>
          <w:sz w:val="24"/>
          <w:szCs w:val="24"/>
        </w:rPr>
        <w:t xml:space="preserve"> 66.  schôdza výboru                                                                                                           </w:t>
      </w:r>
    </w:p>
    <w:p w:rsidR="00AB0F28" w:rsidRPr="002F37DA" w:rsidRDefault="00AB0F28" w:rsidP="00AB0F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37DA">
        <w:rPr>
          <w:rFonts w:ascii="Arial" w:hAnsi="Arial" w:cs="Arial"/>
          <w:sz w:val="24"/>
          <w:szCs w:val="24"/>
        </w:rPr>
        <w:tab/>
      </w:r>
      <w:r w:rsidRPr="002F37DA">
        <w:rPr>
          <w:rFonts w:ascii="Arial" w:hAnsi="Arial" w:cs="Arial"/>
          <w:sz w:val="24"/>
          <w:szCs w:val="24"/>
        </w:rPr>
        <w:tab/>
      </w:r>
      <w:r w:rsidRPr="002F37DA">
        <w:rPr>
          <w:rFonts w:ascii="Arial" w:hAnsi="Arial" w:cs="Arial"/>
          <w:sz w:val="24"/>
          <w:szCs w:val="24"/>
        </w:rPr>
        <w:tab/>
      </w:r>
      <w:r w:rsidRPr="002F37DA">
        <w:rPr>
          <w:rFonts w:ascii="Arial" w:hAnsi="Arial" w:cs="Arial"/>
          <w:sz w:val="24"/>
          <w:szCs w:val="24"/>
        </w:rPr>
        <w:tab/>
      </w:r>
      <w:r w:rsidRPr="002F37DA">
        <w:rPr>
          <w:rFonts w:ascii="Arial" w:hAnsi="Arial" w:cs="Arial"/>
          <w:sz w:val="24"/>
          <w:szCs w:val="24"/>
        </w:rPr>
        <w:tab/>
        <w:t xml:space="preserve">                                           Číslo: CRD – 1698/2019</w:t>
      </w:r>
    </w:p>
    <w:p w:rsidR="00AB0F28" w:rsidRPr="002F37DA" w:rsidRDefault="00AB0F28" w:rsidP="00AB0F2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696B" w:rsidRPr="002F37DA" w:rsidRDefault="0042696B" w:rsidP="002F37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0F28" w:rsidRPr="002F37DA" w:rsidRDefault="00AB0F28" w:rsidP="002F3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37DA">
        <w:rPr>
          <w:rFonts w:ascii="Arial" w:hAnsi="Arial" w:cs="Arial"/>
          <w:b/>
          <w:sz w:val="28"/>
          <w:szCs w:val="28"/>
        </w:rPr>
        <w:t>255</w:t>
      </w:r>
    </w:p>
    <w:p w:rsidR="00AB0F28" w:rsidRPr="002F37DA" w:rsidRDefault="00AB0F28" w:rsidP="002F3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37DA">
        <w:rPr>
          <w:rFonts w:ascii="Arial" w:hAnsi="Arial" w:cs="Arial"/>
          <w:b/>
          <w:sz w:val="28"/>
          <w:szCs w:val="28"/>
        </w:rPr>
        <w:t>U z n e s e n i e</w:t>
      </w:r>
    </w:p>
    <w:p w:rsidR="00AB0F28" w:rsidRPr="002F37DA" w:rsidRDefault="00AB0F28" w:rsidP="002F37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0F28" w:rsidRPr="002F37DA" w:rsidRDefault="00AB0F28" w:rsidP="002F37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7DA">
        <w:rPr>
          <w:rFonts w:ascii="Arial" w:hAnsi="Arial" w:cs="Arial"/>
          <w:b/>
          <w:sz w:val="24"/>
          <w:szCs w:val="24"/>
        </w:rPr>
        <w:t>Výboru Národnej rady Slovenskej republiky</w:t>
      </w:r>
    </w:p>
    <w:p w:rsidR="00AB0F28" w:rsidRDefault="00AB0F28" w:rsidP="002F37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7DA">
        <w:rPr>
          <w:rFonts w:ascii="Arial" w:hAnsi="Arial" w:cs="Arial"/>
          <w:b/>
          <w:sz w:val="24"/>
          <w:szCs w:val="24"/>
        </w:rPr>
        <w:t>pre vzdelávanie, vedu, mládež a</w:t>
      </w:r>
      <w:r w:rsidR="002F37DA">
        <w:rPr>
          <w:rFonts w:ascii="Arial" w:hAnsi="Arial" w:cs="Arial"/>
          <w:b/>
          <w:sz w:val="24"/>
          <w:szCs w:val="24"/>
        </w:rPr>
        <w:t> </w:t>
      </w:r>
      <w:r w:rsidRPr="002F37DA">
        <w:rPr>
          <w:rFonts w:ascii="Arial" w:hAnsi="Arial" w:cs="Arial"/>
          <w:b/>
          <w:sz w:val="24"/>
          <w:szCs w:val="24"/>
        </w:rPr>
        <w:t>šport</w:t>
      </w:r>
    </w:p>
    <w:p w:rsidR="002F37DA" w:rsidRPr="002F37DA" w:rsidRDefault="002F37DA" w:rsidP="002F37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0F28" w:rsidRPr="002F37DA" w:rsidRDefault="00AB0F28" w:rsidP="002F37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7DA">
        <w:rPr>
          <w:rFonts w:ascii="Arial" w:hAnsi="Arial" w:cs="Arial"/>
          <w:b/>
          <w:sz w:val="24"/>
          <w:szCs w:val="24"/>
        </w:rPr>
        <w:t>z 10. októbra 2019</w:t>
      </w:r>
    </w:p>
    <w:p w:rsidR="00AB0F28" w:rsidRPr="002F37DA" w:rsidRDefault="00AB0F28" w:rsidP="002F37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0F28" w:rsidRPr="002F37DA" w:rsidRDefault="00AB0F28" w:rsidP="002F37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37DA">
        <w:rPr>
          <w:rFonts w:ascii="Arial" w:hAnsi="Arial" w:cs="Arial"/>
          <w:sz w:val="24"/>
          <w:szCs w:val="24"/>
        </w:rPr>
        <w:t>Výbor Národnej rady Slovenskej republiky pre vzdelávanie, vedu, mládež a šport</w:t>
      </w:r>
      <w:r w:rsidRPr="002F37DA">
        <w:rPr>
          <w:rFonts w:ascii="Arial" w:hAnsi="Arial" w:cs="Arial"/>
          <w:b/>
          <w:sz w:val="24"/>
          <w:szCs w:val="24"/>
        </w:rPr>
        <w:t xml:space="preserve"> </w:t>
      </w:r>
      <w:r w:rsidRPr="002F37DA">
        <w:rPr>
          <w:rFonts w:ascii="Arial" w:hAnsi="Arial" w:cs="Arial"/>
          <w:b/>
          <w:bCs/>
          <w:spacing w:val="40"/>
          <w:sz w:val="24"/>
          <w:szCs w:val="24"/>
        </w:rPr>
        <w:t>prerokoval</w:t>
      </w:r>
      <w:r w:rsidRPr="002F37DA">
        <w:rPr>
          <w:rFonts w:ascii="Arial" w:hAnsi="Arial" w:cs="Arial"/>
          <w:sz w:val="24"/>
          <w:szCs w:val="24"/>
        </w:rPr>
        <w:t xml:space="preserve"> vládny návrh zákona,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 </w:t>
      </w:r>
      <w:r w:rsidRPr="002F37DA">
        <w:rPr>
          <w:rFonts w:ascii="Arial" w:hAnsi="Arial" w:cs="Arial"/>
          <w:b/>
          <w:sz w:val="24"/>
          <w:szCs w:val="24"/>
        </w:rPr>
        <w:t>(tlač 1592) -</w:t>
      </w:r>
      <w:r w:rsidRPr="002F37DA">
        <w:rPr>
          <w:rFonts w:ascii="Arial" w:hAnsi="Arial" w:cs="Arial"/>
          <w:sz w:val="24"/>
          <w:szCs w:val="24"/>
        </w:rPr>
        <w:t xml:space="preserve"> </w:t>
      </w:r>
      <w:r w:rsidRPr="002F37DA">
        <w:rPr>
          <w:rFonts w:ascii="Arial" w:hAnsi="Arial" w:cs="Arial"/>
          <w:b/>
          <w:sz w:val="24"/>
          <w:szCs w:val="24"/>
        </w:rPr>
        <w:t>druhé čítanie</w:t>
      </w:r>
      <w:r w:rsidRPr="002F37DA">
        <w:rPr>
          <w:rFonts w:ascii="Arial" w:hAnsi="Arial" w:cs="Arial"/>
          <w:sz w:val="24"/>
          <w:szCs w:val="24"/>
        </w:rPr>
        <w:t xml:space="preserve"> a</w:t>
      </w:r>
    </w:p>
    <w:p w:rsidR="00AB0F28" w:rsidRPr="002F37DA" w:rsidRDefault="00AB0F28" w:rsidP="002F37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0F28" w:rsidRPr="002F37DA" w:rsidRDefault="00AB0F28" w:rsidP="002F37DA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 w:rsidRPr="002F37DA">
        <w:rPr>
          <w:rFonts w:ascii="Arial" w:hAnsi="Arial" w:cs="Arial"/>
          <w:color w:val="auto"/>
          <w:spacing w:val="60"/>
        </w:rPr>
        <w:t>súhlasí</w:t>
      </w:r>
    </w:p>
    <w:p w:rsidR="00AB0F28" w:rsidRPr="002F37DA" w:rsidRDefault="00AB0F28" w:rsidP="002F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28" w:rsidRDefault="00AB0F28" w:rsidP="002F37DA">
      <w:pPr>
        <w:pStyle w:val="Odsekzoznamu"/>
        <w:spacing w:after="0" w:line="240" w:lineRule="auto"/>
        <w:ind w:left="1105"/>
        <w:rPr>
          <w:rFonts w:ascii="Arial" w:hAnsi="Arial" w:cs="Arial"/>
          <w:b/>
        </w:rPr>
      </w:pPr>
      <w:r w:rsidRPr="002F37DA">
        <w:rPr>
          <w:rFonts w:ascii="Arial" w:hAnsi="Arial" w:cs="Arial"/>
        </w:rPr>
        <w:t>s vládnym návrhom zákona, ktorým sa mení a dopĺňa zákon č. 282/2008 Z. z. o podpore práce s mládežou a o zmene a doplnení zákona č. 131</w:t>
      </w:r>
      <w:r w:rsidRPr="00AB0F28">
        <w:rPr>
          <w:rFonts w:ascii="Arial" w:hAnsi="Arial" w:cs="Arial"/>
        </w:rPr>
        <w:t xml:space="preserve">/2002 Z. z. o vysokých školách a o zmene a doplnení niektorých zákonov v znení neskorších predpisov v znení neskorších predpisov a ktorým sa mení  zákon č. 406/2011 Z. z. o dobrovoľníctve a o zmene a doplnení niektorých zákonov v znení zákona č. 440/2015 Z. z. </w:t>
      </w:r>
      <w:r w:rsidRPr="00AB0F28">
        <w:rPr>
          <w:rFonts w:ascii="Arial" w:hAnsi="Arial" w:cs="Arial"/>
          <w:b/>
        </w:rPr>
        <w:t>(tlač 1592)</w:t>
      </w:r>
      <w:r>
        <w:rPr>
          <w:rFonts w:ascii="Arial" w:hAnsi="Arial" w:cs="Arial"/>
          <w:b/>
        </w:rPr>
        <w:t>;</w:t>
      </w:r>
    </w:p>
    <w:p w:rsidR="00AB0F28" w:rsidRDefault="00AB0F28" w:rsidP="002F37DA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AB0F28" w:rsidRDefault="00AB0F28" w:rsidP="002F37DA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AB0F28" w:rsidRDefault="00AB0F28" w:rsidP="002F37DA">
      <w:pPr>
        <w:spacing w:after="0" w:line="240" w:lineRule="auto"/>
        <w:rPr>
          <w:rFonts w:ascii="Arial" w:hAnsi="Arial" w:cs="Arial"/>
          <w:b/>
          <w:bCs/>
        </w:rPr>
      </w:pPr>
    </w:p>
    <w:p w:rsidR="00AB0F28" w:rsidRDefault="00AB0F28" w:rsidP="002F37DA">
      <w:pPr>
        <w:pStyle w:val="Odsekzoznamu"/>
        <w:spacing w:after="0" w:line="240" w:lineRule="auto"/>
        <w:ind w:left="1105"/>
        <w:rPr>
          <w:rFonts w:ascii="Arial" w:hAnsi="Arial" w:cs="Arial"/>
          <w:bCs/>
        </w:rPr>
      </w:pPr>
      <w:r>
        <w:rPr>
          <w:rFonts w:ascii="Arial" w:hAnsi="Arial" w:cs="Arial"/>
        </w:rPr>
        <w:t>v</w:t>
      </w:r>
      <w:r w:rsidRPr="00E41239">
        <w:rPr>
          <w:rFonts w:ascii="Arial" w:hAnsi="Arial" w:cs="Arial"/>
        </w:rPr>
        <w:t xml:space="preserve">ládny návrh </w:t>
      </w:r>
      <w:r w:rsidRPr="00AB0F28">
        <w:rPr>
          <w:rFonts w:ascii="Arial" w:hAnsi="Arial" w:cs="Arial"/>
        </w:rPr>
        <w:t xml:space="preserve">zákona,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 </w:t>
      </w:r>
      <w:r w:rsidRPr="00AB0F28">
        <w:rPr>
          <w:rFonts w:ascii="Arial" w:hAnsi="Arial" w:cs="Arial"/>
          <w:b/>
        </w:rPr>
        <w:t>(tlač 1592)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 pozmeňujúcimi a 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uvedené v prílohe tohto uznesenia;</w:t>
      </w:r>
    </w:p>
    <w:p w:rsidR="00AB0F28" w:rsidRDefault="00AB0F28" w:rsidP="002F37DA">
      <w:pPr>
        <w:spacing w:after="0" w:line="240" w:lineRule="auto"/>
        <w:rPr>
          <w:rFonts w:ascii="Arial" w:hAnsi="Arial" w:cs="Arial"/>
        </w:rPr>
      </w:pPr>
    </w:p>
    <w:p w:rsidR="00AB0F28" w:rsidRDefault="00AB0F28" w:rsidP="002F37DA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AB0F28" w:rsidRPr="00AB0F28" w:rsidRDefault="00AB0F28" w:rsidP="002F37DA">
      <w:pPr>
        <w:spacing w:after="0" w:line="240" w:lineRule="auto"/>
        <w:rPr>
          <w:lang w:eastAsia="sk-SK"/>
        </w:rPr>
      </w:pPr>
    </w:p>
    <w:p w:rsidR="00AB0F28" w:rsidRDefault="00AB0F28" w:rsidP="002F37DA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B05449" w:rsidRDefault="00B05449" w:rsidP="002F3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449" w:rsidRDefault="00B05449" w:rsidP="002F3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449" w:rsidRPr="00B44062" w:rsidRDefault="00B05449" w:rsidP="002F3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0F28" w:rsidRPr="00B44062" w:rsidRDefault="00AB0F28" w:rsidP="002F37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062">
        <w:rPr>
          <w:rFonts w:ascii="Arial" w:hAnsi="Arial" w:cs="Arial"/>
          <w:sz w:val="24"/>
          <w:szCs w:val="24"/>
        </w:rPr>
        <w:t xml:space="preserve">                   Pavol  </w:t>
      </w:r>
      <w:r w:rsidRPr="00B44062">
        <w:rPr>
          <w:rFonts w:ascii="Arial" w:hAnsi="Arial" w:cs="Arial"/>
          <w:b/>
          <w:spacing w:val="40"/>
          <w:sz w:val="24"/>
          <w:szCs w:val="24"/>
        </w:rPr>
        <w:t>Goga</w:t>
      </w:r>
      <w:r w:rsidRPr="00B44062">
        <w:rPr>
          <w:rFonts w:ascii="Arial" w:hAnsi="Arial" w:cs="Arial"/>
          <w:sz w:val="24"/>
          <w:szCs w:val="24"/>
        </w:rPr>
        <w:tab/>
      </w:r>
      <w:r w:rsidRPr="00B44062">
        <w:rPr>
          <w:rFonts w:ascii="Arial" w:hAnsi="Arial" w:cs="Arial"/>
          <w:sz w:val="24"/>
          <w:szCs w:val="24"/>
        </w:rPr>
        <w:tab/>
        <w:t xml:space="preserve">                                             Ľubomír  </w:t>
      </w:r>
      <w:r w:rsidRPr="00B44062">
        <w:rPr>
          <w:rFonts w:ascii="Arial" w:hAnsi="Arial" w:cs="Arial"/>
          <w:b/>
          <w:spacing w:val="40"/>
          <w:sz w:val="24"/>
          <w:szCs w:val="24"/>
        </w:rPr>
        <w:t xml:space="preserve">Petrák </w:t>
      </w:r>
    </w:p>
    <w:p w:rsidR="00B44062" w:rsidRDefault="00AB0F28" w:rsidP="00B054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062">
        <w:rPr>
          <w:rFonts w:ascii="Arial" w:hAnsi="Arial" w:cs="Arial"/>
          <w:sz w:val="24"/>
          <w:szCs w:val="24"/>
        </w:rPr>
        <w:t xml:space="preserve">                overovateľ výboru</w:t>
      </w:r>
      <w:r w:rsidRPr="00B44062">
        <w:rPr>
          <w:rFonts w:ascii="Arial" w:hAnsi="Arial" w:cs="Arial"/>
          <w:sz w:val="24"/>
          <w:szCs w:val="24"/>
        </w:rPr>
        <w:tab/>
      </w:r>
      <w:r w:rsidRPr="00B44062">
        <w:rPr>
          <w:rFonts w:ascii="Arial" w:hAnsi="Arial" w:cs="Arial"/>
          <w:sz w:val="24"/>
          <w:szCs w:val="24"/>
        </w:rPr>
        <w:tab/>
      </w:r>
      <w:r w:rsidRPr="00B44062">
        <w:rPr>
          <w:rFonts w:ascii="Arial" w:hAnsi="Arial" w:cs="Arial"/>
          <w:sz w:val="24"/>
          <w:szCs w:val="24"/>
        </w:rPr>
        <w:tab/>
        <w:t xml:space="preserve">      </w:t>
      </w:r>
      <w:r w:rsidR="00B44062">
        <w:rPr>
          <w:rFonts w:ascii="Arial" w:hAnsi="Arial" w:cs="Arial"/>
          <w:sz w:val="24"/>
          <w:szCs w:val="24"/>
        </w:rPr>
        <w:t xml:space="preserve">         </w:t>
      </w:r>
      <w:r w:rsidRPr="00B44062">
        <w:rPr>
          <w:rFonts w:ascii="Arial" w:hAnsi="Arial" w:cs="Arial"/>
          <w:sz w:val="24"/>
          <w:szCs w:val="24"/>
        </w:rPr>
        <w:t xml:space="preserve">          predseda výboru</w:t>
      </w:r>
    </w:p>
    <w:p w:rsidR="00AB0F28" w:rsidRPr="002F37DA" w:rsidRDefault="00AB0F28" w:rsidP="002F37D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F37DA">
        <w:rPr>
          <w:rFonts w:ascii="Arial" w:hAnsi="Arial" w:cs="Arial"/>
          <w:b/>
          <w:sz w:val="24"/>
          <w:szCs w:val="24"/>
        </w:rPr>
        <w:lastRenderedPageBreak/>
        <w:t>Príloha k uzneseniu č. 255</w:t>
      </w:r>
    </w:p>
    <w:p w:rsidR="00AB0F28" w:rsidRPr="002F37DA" w:rsidRDefault="00AB0F28" w:rsidP="002F37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0F28" w:rsidRPr="002F37DA" w:rsidRDefault="00AB0F28" w:rsidP="002F37DA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0F28" w:rsidRPr="002F37DA" w:rsidRDefault="00AB0F28" w:rsidP="002F37DA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7DA">
        <w:rPr>
          <w:rFonts w:ascii="Arial" w:hAnsi="Arial" w:cs="Arial"/>
          <w:b/>
          <w:sz w:val="24"/>
          <w:szCs w:val="24"/>
        </w:rPr>
        <w:t>Pozmeňujúce a doplňujúce návrhy</w:t>
      </w:r>
    </w:p>
    <w:p w:rsidR="00AB0F28" w:rsidRPr="002F37DA" w:rsidRDefault="00AB0F28" w:rsidP="002F37DA">
      <w:pPr>
        <w:spacing w:after="0" w:line="240" w:lineRule="auto"/>
        <w:rPr>
          <w:sz w:val="24"/>
          <w:szCs w:val="24"/>
        </w:rPr>
      </w:pPr>
    </w:p>
    <w:p w:rsidR="0059071C" w:rsidRPr="002F37DA" w:rsidRDefault="0059071C" w:rsidP="002F37DA">
      <w:pPr>
        <w:spacing w:after="0" w:line="240" w:lineRule="auto"/>
        <w:jc w:val="both"/>
        <w:rPr>
          <w:sz w:val="24"/>
          <w:szCs w:val="24"/>
        </w:rPr>
      </w:pPr>
      <w:r w:rsidRPr="002F37DA">
        <w:rPr>
          <w:rFonts w:ascii="Arial" w:hAnsi="Arial" w:cs="Arial"/>
          <w:sz w:val="24"/>
          <w:szCs w:val="24"/>
        </w:rPr>
        <w:t xml:space="preserve">k vládnemu návrhu zákona,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 </w:t>
      </w:r>
      <w:r w:rsidRPr="002F37DA">
        <w:rPr>
          <w:rFonts w:ascii="Arial" w:hAnsi="Arial" w:cs="Arial"/>
          <w:b/>
          <w:sz w:val="24"/>
          <w:szCs w:val="24"/>
        </w:rPr>
        <w:t>(tlač 1592)</w:t>
      </w:r>
    </w:p>
    <w:p w:rsidR="00AB0F28" w:rsidRDefault="0059071C" w:rsidP="002F37DA">
      <w:pPr>
        <w:spacing w:after="0" w:line="240" w:lineRule="auto"/>
      </w:pPr>
      <w:r>
        <w:t>__________________________________________________________________________________</w:t>
      </w:r>
    </w:p>
    <w:p w:rsidR="0059071C" w:rsidRDefault="0059071C" w:rsidP="002F37DA">
      <w:pPr>
        <w:spacing w:after="0" w:line="240" w:lineRule="auto"/>
      </w:pPr>
    </w:p>
    <w:p w:rsidR="0059071C" w:rsidRDefault="0059071C" w:rsidP="002F37DA">
      <w:pPr>
        <w:spacing w:after="0" w:line="240" w:lineRule="auto"/>
      </w:pPr>
    </w:p>
    <w:p w:rsidR="002F37DA" w:rsidRDefault="0042696B" w:rsidP="002F37DA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</w:rPr>
      </w:pPr>
      <w:r w:rsidRPr="003D632F">
        <w:rPr>
          <w:rFonts w:ascii="Arial" w:hAnsi="Arial" w:cs="Arial"/>
        </w:rPr>
        <w:t>V čl. I bode 5 § 2a odsek 4 znie:</w:t>
      </w:r>
    </w:p>
    <w:p w:rsidR="0042696B" w:rsidRPr="002F37DA" w:rsidRDefault="0042696B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  <w:r w:rsidRPr="002F37DA">
        <w:rPr>
          <w:rFonts w:ascii="Arial" w:hAnsi="Arial" w:cs="Arial"/>
        </w:rPr>
        <w:t>„(4) Osoba, v prospech ktorej má byť vykonávaná dobrovoľnícka činnosť, je oprávnená vyžadovať preukázanie bezúhonnosti od osoby, ktorá má dobrovoľnícku činnosť vykonávať.“.</w:t>
      </w:r>
    </w:p>
    <w:p w:rsidR="0042696B" w:rsidRPr="003D632F" w:rsidRDefault="0042696B" w:rsidP="002F37DA">
      <w:pPr>
        <w:pStyle w:val="Odsekzoznamu"/>
        <w:spacing w:after="0" w:line="240" w:lineRule="auto"/>
        <w:ind w:left="1069"/>
        <w:rPr>
          <w:rFonts w:ascii="Arial" w:hAnsi="Arial" w:cs="Arial"/>
          <w:u w:val="single"/>
          <w:lang w:eastAsia="ja-JP"/>
        </w:rPr>
      </w:pPr>
    </w:p>
    <w:p w:rsidR="0042696B" w:rsidRPr="003D632F" w:rsidRDefault="003D632F" w:rsidP="00B44062">
      <w:pPr>
        <w:pStyle w:val="Odsekzoznamu"/>
        <w:spacing w:after="0" w:line="240" w:lineRule="auto"/>
        <w:ind w:left="1069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>Pôvodné znenie návrhu vyžaduje, aby dobrovoľník</w:t>
      </w:r>
      <w:r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bezúhonnosť preukazoval povinne vždy pred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začiatkom </w:t>
      </w:r>
      <w:r w:rsidR="0042696B" w:rsidRPr="003D632F">
        <w:rPr>
          <w:rFonts w:ascii="Arial" w:hAnsi="Arial" w:cs="Arial"/>
          <w:lang w:eastAsia="ja-JP"/>
        </w:rPr>
        <w:tab/>
        <w:t xml:space="preserve">výkonu dobrovoľníckej činnosti. Tento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postup by pre dobrovoľníkov bol administratívnou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záťažou. Preto sa navrhuje v súlade s čl. 10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smernice 2011/93/EÚ spôsob </w:t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preukazovania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>bezúhonnosti dobrovoľníka upraviť tak,</w:t>
      </w:r>
      <w:r>
        <w:rPr>
          <w:rFonts w:ascii="Arial" w:hAnsi="Arial" w:cs="Arial"/>
          <w:lang w:eastAsia="ja-JP"/>
        </w:rPr>
        <w:t xml:space="preserve"> </w:t>
      </w:r>
      <w:r w:rsidR="0042696B" w:rsidRPr="003D632F">
        <w:rPr>
          <w:rFonts w:ascii="Arial" w:hAnsi="Arial" w:cs="Arial"/>
          <w:lang w:eastAsia="ja-JP"/>
        </w:rPr>
        <w:t xml:space="preserve">aby ju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preukazoval na žiadosť toho, pre koho má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dobrovoľnícku činnosť vykonávať. Dobrovoľník bude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musieť byť aj v tomto prípade bezúhonný počas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>celého výkonu činnosti v oblasti práce s mládežou.</w:t>
      </w:r>
    </w:p>
    <w:p w:rsidR="0042696B" w:rsidRPr="003D632F" w:rsidRDefault="0042696B" w:rsidP="002F37DA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2F37DA" w:rsidRDefault="0042696B" w:rsidP="002F37DA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</w:rPr>
      </w:pPr>
      <w:r w:rsidRPr="003D632F">
        <w:rPr>
          <w:rFonts w:ascii="Arial" w:hAnsi="Arial" w:cs="Arial"/>
        </w:rPr>
        <w:t xml:space="preserve">V čl. I bode 5 § 2a odsek 7 znie: </w:t>
      </w:r>
    </w:p>
    <w:p w:rsidR="002F37DA" w:rsidRDefault="0042696B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  <w:r w:rsidRPr="002F37DA">
        <w:rPr>
          <w:rFonts w:ascii="Arial" w:hAnsi="Arial" w:cs="Arial"/>
        </w:rPr>
        <w:t>„(7)</w:t>
      </w:r>
      <w:r w:rsidR="003D632F" w:rsidRPr="002F37DA">
        <w:rPr>
          <w:rFonts w:ascii="Arial" w:hAnsi="Arial" w:cs="Arial"/>
        </w:rPr>
        <w:t xml:space="preserve"> </w:t>
      </w:r>
      <w:r w:rsidRPr="002F37DA">
        <w:rPr>
          <w:rFonts w:ascii="Arial" w:hAnsi="Arial" w:cs="Arial"/>
        </w:rPr>
        <w:t xml:space="preserve">Cudzinec preukazuje bezúhonnosť obdobným dokladom o bezúhonnosti vydaným príslušným orgánom štátu, ktorého je štátnym príslušníkom, alebo príslušným orgánom štátu jeho trvalého pobytu alebo obvyklého pobytu, a to dokladom nie starším ako tri mesiace a predloženým spolu s jeho úradne osvedčeným prekladom do slovenského jazyka.“. </w:t>
      </w:r>
    </w:p>
    <w:p w:rsidR="0042696B" w:rsidRPr="003D632F" w:rsidRDefault="0042696B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  <w:r w:rsidRPr="003D632F">
        <w:rPr>
          <w:rFonts w:ascii="Arial" w:hAnsi="Arial" w:cs="Arial"/>
        </w:rPr>
        <w:t>Poznámka pod čiarou k odkazu 4b sa vypúšťa a primerane sa upraví úvodná veta k poznámkam pod čiarou.</w:t>
      </w:r>
    </w:p>
    <w:p w:rsidR="0042696B" w:rsidRPr="003D632F" w:rsidRDefault="0042696B" w:rsidP="002F37DA">
      <w:pPr>
        <w:pStyle w:val="Odsekzoznamu"/>
        <w:spacing w:after="0" w:line="240" w:lineRule="auto"/>
        <w:ind w:left="1069"/>
        <w:rPr>
          <w:rFonts w:ascii="Arial" w:hAnsi="Arial" w:cs="Arial"/>
          <w:u w:val="single"/>
          <w:lang w:eastAsia="ja-JP"/>
        </w:rPr>
      </w:pPr>
    </w:p>
    <w:p w:rsidR="0042696B" w:rsidRPr="003D632F" w:rsidRDefault="003D632F" w:rsidP="002F37DA">
      <w:pPr>
        <w:pStyle w:val="Odsekzoznamu"/>
        <w:spacing w:after="0" w:line="240" w:lineRule="auto"/>
        <w:ind w:left="1069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Predmetné ustanovenie je upravené obdobným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spôsobom ako je preukazovanie bezúhonnosti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upravené napr. v § 15 ods. 3 zákona č. 138/2019 Z.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z. o pedagogických zamestnancoch a odborných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zamestnancoch a o zmene a </w:t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doplnení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>niektorých zákonov, ako aj v § 23 ods. 6 zákona o</w:t>
      </w:r>
      <w:r w:rsidR="0042696B" w:rsidRPr="003D632F">
        <w:rPr>
          <w:rFonts w:ascii="Arial" w:hAnsi="Arial" w:cs="Arial"/>
          <w:b/>
          <w:lang w:eastAsia="ja-JP"/>
        </w:rPr>
        <w:t xml:space="preserve"> </w:t>
      </w:r>
      <w:r>
        <w:rPr>
          <w:rFonts w:ascii="Arial" w:hAnsi="Arial" w:cs="Arial"/>
          <w:b/>
          <w:lang w:eastAsia="ja-JP"/>
        </w:rPr>
        <w:tab/>
      </w:r>
      <w:r>
        <w:rPr>
          <w:rFonts w:ascii="Arial" w:hAnsi="Arial" w:cs="Arial"/>
          <w:b/>
          <w:lang w:eastAsia="ja-JP"/>
        </w:rPr>
        <w:tab/>
      </w:r>
      <w:r>
        <w:rPr>
          <w:rFonts w:ascii="Arial" w:hAnsi="Arial" w:cs="Arial"/>
          <w:b/>
          <w:lang w:eastAsia="ja-JP"/>
        </w:rPr>
        <w:tab/>
      </w:r>
      <w:r>
        <w:rPr>
          <w:rFonts w:ascii="Arial" w:hAnsi="Arial" w:cs="Arial"/>
          <w:b/>
          <w:lang w:eastAsia="ja-JP"/>
        </w:rPr>
        <w:tab/>
      </w:r>
      <w:r w:rsidR="0042696B" w:rsidRPr="003D632F">
        <w:rPr>
          <w:rStyle w:val="Siln"/>
          <w:rFonts w:ascii="Arial" w:hAnsi="Arial" w:cs="Arial"/>
          <w:b w:val="0"/>
        </w:rPr>
        <w:t xml:space="preserve">Fonde na podporu športu a o zmene a doplnení </w:t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 w:rsidR="0042696B" w:rsidRPr="003D632F">
        <w:rPr>
          <w:rStyle w:val="Siln"/>
          <w:rFonts w:ascii="Arial" w:hAnsi="Arial" w:cs="Arial"/>
          <w:b w:val="0"/>
        </w:rPr>
        <w:t xml:space="preserve">zákona č. 440/2015 Z. z. o športe a o zmene a </w:t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 w:rsidR="0042696B" w:rsidRPr="003D632F">
        <w:rPr>
          <w:rStyle w:val="Siln"/>
          <w:rFonts w:ascii="Arial" w:hAnsi="Arial" w:cs="Arial"/>
          <w:b w:val="0"/>
        </w:rPr>
        <w:t xml:space="preserve">doplnení niektorých zákonov v znení neskorších </w:t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 w:rsidR="0042696B" w:rsidRPr="003D632F">
        <w:rPr>
          <w:rStyle w:val="Siln"/>
          <w:rFonts w:ascii="Arial" w:hAnsi="Arial" w:cs="Arial"/>
          <w:b w:val="0"/>
        </w:rPr>
        <w:t>predpisov (schváleného 18. 09. 2019).</w:t>
      </w:r>
    </w:p>
    <w:p w:rsidR="002F37DA" w:rsidRPr="006A501A" w:rsidRDefault="002F37DA" w:rsidP="002F37DA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</w:rPr>
      </w:pPr>
      <w:r w:rsidRPr="006A501A">
        <w:rPr>
          <w:rFonts w:ascii="Arial" w:hAnsi="Arial" w:cs="Arial"/>
        </w:rPr>
        <w:lastRenderedPageBreak/>
        <w:t>V čl. I bode 22 v § 8a ods. 6 sa slová „nespĺňa podmienky podľa ods. 1 písm. a) alebo b)“ nahrádzajú slovami „prestal spĺňať podmienky podľa odseku 1 písm. a) alebo písm. b)“.</w:t>
      </w:r>
    </w:p>
    <w:p w:rsidR="002F37DA" w:rsidRPr="003D632F" w:rsidRDefault="002F37DA" w:rsidP="002F37DA">
      <w:pPr>
        <w:pStyle w:val="Odsekzoznamu"/>
        <w:spacing w:after="0" w:line="240" w:lineRule="auto"/>
        <w:ind w:left="4111"/>
        <w:rPr>
          <w:rFonts w:ascii="Arial" w:hAnsi="Arial" w:cs="Arial"/>
        </w:rPr>
      </w:pPr>
      <w:r w:rsidRPr="003D632F">
        <w:rPr>
          <w:rFonts w:ascii="Arial" w:hAnsi="Arial" w:cs="Arial"/>
        </w:rPr>
        <w:t>Formulácia ustanovenia sa upravuje, keďže  k odňatiu značky kvality môže dôjsť až po tom, ako príslušný subjekt prestal spĺňať zákonné podmienky. Súčasne sa legislatívno-technicky upravuje vnútorný odkaz v súlade s bodmi 50 a 51 prílohy č. 2 k Legislatívnym pravidlám tvorby zákonov.</w:t>
      </w:r>
    </w:p>
    <w:p w:rsidR="002F37DA" w:rsidRPr="003D632F" w:rsidRDefault="002F37DA" w:rsidP="002F37DA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2F37DA" w:rsidRPr="006A501A" w:rsidRDefault="002F37DA" w:rsidP="002F37DA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</w:rPr>
      </w:pPr>
      <w:r w:rsidRPr="006A501A">
        <w:rPr>
          <w:rFonts w:ascii="Arial" w:hAnsi="Arial" w:cs="Arial"/>
        </w:rPr>
        <w:t>V čl. I bode 32 sa slová „§ 16 a 17“ nahrádzajú slovami „§ 16, § 17 ods. 1, 2 a 6 a § 18 ods. 1 a 3“.</w:t>
      </w:r>
    </w:p>
    <w:p w:rsidR="002F37DA" w:rsidRPr="003D632F" w:rsidRDefault="002F37DA" w:rsidP="002F37DA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2F37DA" w:rsidRPr="003D632F" w:rsidRDefault="002F37DA" w:rsidP="002F37DA">
      <w:pPr>
        <w:pStyle w:val="Odsekzoznamu"/>
        <w:spacing w:after="0" w:line="240" w:lineRule="auto"/>
        <w:ind w:left="4111"/>
        <w:rPr>
          <w:rFonts w:ascii="Arial" w:hAnsi="Arial" w:cs="Arial"/>
        </w:rPr>
      </w:pPr>
      <w:r w:rsidRPr="003D632F">
        <w:rPr>
          <w:rFonts w:ascii="Arial" w:hAnsi="Arial" w:cs="Arial"/>
        </w:rPr>
        <w:t>Spresňujú sa ustanovenia § 17, v ktorých sa má slovo „žiadateľ“ vo všetkých tvaroch nahradiť slovami „žiadateľ o dotáciu“ v príslušnom tvare, pričom je vynechaný odsek 3, keďže jeho nové znenie je upravené v čl. I bode 43 návrhu zákona. Súčasne sa dopĺňajú aj príslušné ustanovenia § 18, v ktorých je tiež použité slovo „žiadateľ“.</w:t>
      </w:r>
    </w:p>
    <w:p w:rsidR="002F37DA" w:rsidRPr="003D632F" w:rsidRDefault="002F37DA" w:rsidP="002F37DA">
      <w:pPr>
        <w:spacing w:after="0" w:line="240" w:lineRule="auto"/>
        <w:rPr>
          <w:rFonts w:ascii="Arial" w:hAnsi="Arial" w:cs="Arial"/>
        </w:rPr>
      </w:pPr>
    </w:p>
    <w:p w:rsidR="003D632F" w:rsidRDefault="0042696B" w:rsidP="002F37DA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</w:rPr>
      </w:pPr>
      <w:r w:rsidRPr="003D632F">
        <w:rPr>
          <w:rFonts w:ascii="Arial" w:hAnsi="Arial" w:cs="Arial"/>
        </w:rPr>
        <w:t>Za článok I sa vkladá nový článok II, ktorý znie:</w:t>
      </w:r>
    </w:p>
    <w:p w:rsidR="003D632F" w:rsidRDefault="003D632F" w:rsidP="002F37DA">
      <w:pPr>
        <w:pStyle w:val="Odsekzoznamu"/>
        <w:spacing w:after="0" w:line="240" w:lineRule="auto"/>
        <w:ind w:left="1069"/>
        <w:jc w:val="center"/>
        <w:rPr>
          <w:rFonts w:ascii="Arial" w:hAnsi="Arial" w:cs="Arial"/>
        </w:rPr>
      </w:pPr>
    </w:p>
    <w:p w:rsidR="002F37DA" w:rsidRDefault="0042696B" w:rsidP="002F37DA">
      <w:pPr>
        <w:pStyle w:val="Odsekzoznamu"/>
        <w:spacing w:after="0" w:line="240" w:lineRule="auto"/>
        <w:ind w:left="1069"/>
        <w:jc w:val="center"/>
        <w:rPr>
          <w:rFonts w:ascii="Arial" w:hAnsi="Arial" w:cs="Arial"/>
        </w:rPr>
      </w:pPr>
      <w:r w:rsidRPr="003D632F">
        <w:rPr>
          <w:rFonts w:ascii="Arial" w:hAnsi="Arial" w:cs="Arial"/>
        </w:rPr>
        <w:t>„Čl. II</w:t>
      </w:r>
    </w:p>
    <w:p w:rsidR="002F37DA" w:rsidRDefault="002F37DA" w:rsidP="002F37DA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2F37DA" w:rsidRDefault="0042696B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  <w:r w:rsidRPr="003D632F">
        <w:rPr>
          <w:rFonts w:ascii="Arial" w:hAnsi="Arial" w:cs="Arial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 a zákona č. 221/2019 Z. z. sa mení  takto:</w:t>
      </w:r>
    </w:p>
    <w:p w:rsidR="002F37DA" w:rsidRDefault="002F37DA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</w:p>
    <w:p w:rsidR="002F37DA" w:rsidRDefault="0042696B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  <w:r w:rsidRPr="003D632F">
        <w:rPr>
          <w:rFonts w:ascii="Arial" w:hAnsi="Arial" w:cs="Arial"/>
        </w:rPr>
        <w:t>V § 97a odsek 5 znie:</w:t>
      </w:r>
    </w:p>
    <w:p w:rsidR="002F37DA" w:rsidRDefault="0042696B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  <w:r w:rsidRPr="003D632F">
        <w:rPr>
          <w:rFonts w:ascii="Arial" w:hAnsi="Arial" w:cs="Arial"/>
        </w:rPr>
        <w:t>„(5) Pri poskytnutí podnikového štipendia sa podnikateľ a študent môžu dohodnúť, že podmienkou poskytovania podnikového štipendia bude aj záväzok študenta, že s podnikateľom uzatvorí pracovnoprávny vzťah na dohodnutú dobu určitú s mzdou alebo s odmenou, akú podnikateľ v súlade so svojimi mzdovými podmienkami poskytuje iným zamestnancom, ktorí vykonávajú u podnikateľa rovnaký druh práce alebo obdobný druh práce..“.“.</w:t>
      </w:r>
    </w:p>
    <w:p w:rsidR="002F37DA" w:rsidRDefault="0042696B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  <w:r w:rsidRPr="003D632F">
        <w:rPr>
          <w:rFonts w:ascii="Arial" w:hAnsi="Arial" w:cs="Arial"/>
        </w:rPr>
        <w:t>V nadväznosti na vloženie nového článku sa upraví aj názov zákona.</w:t>
      </w:r>
    </w:p>
    <w:p w:rsidR="002F37DA" w:rsidRDefault="002F37DA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</w:p>
    <w:p w:rsidR="002F37DA" w:rsidRDefault="0042696B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  <w:r w:rsidRPr="003D632F">
        <w:rPr>
          <w:rFonts w:ascii="Arial" w:hAnsi="Arial" w:cs="Arial"/>
        </w:rPr>
        <w:t>Doterajšie články sa primerane preznačia.</w:t>
      </w:r>
    </w:p>
    <w:p w:rsidR="002F37DA" w:rsidRDefault="002F37DA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</w:p>
    <w:p w:rsidR="0042696B" w:rsidRPr="003D632F" w:rsidRDefault="0042696B" w:rsidP="002F37DA">
      <w:pPr>
        <w:pStyle w:val="Odsekzoznamu"/>
        <w:spacing w:after="0" w:line="240" w:lineRule="auto"/>
        <w:ind w:left="567"/>
        <w:rPr>
          <w:rFonts w:ascii="Arial" w:hAnsi="Arial" w:cs="Arial"/>
        </w:rPr>
      </w:pPr>
      <w:proofErr w:type="spellStart"/>
      <w:r w:rsidRPr="003D632F">
        <w:rPr>
          <w:rFonts w:ascii="Arial" w:hAnsi="Arial" w:cs="Arial"/>
        </w:rPr>
        <w:t>Novovložený</w:t>
      </w:r>
      <w:proofErr w:type="spellEnd"/>
      <w:r w:rsidRPr="003D632F">
        <w:rPr>
          <w:rFonts w:ascii="Arial" w:hAnsi="Arial" w:cs="Arial"/>
        </w:rPr>
        <w:t xml:space="preserve"> článok II nadobúda účinnosť dňom vyhlásenia, čo sa premietne do článku upravujúceho účinnosť.</w:t>
      </w:r>
    </w:p>
    <w:p w:rsidR="0042696B" w:rsidRPr="003D632F" w:rsidRDefault="0042696B" w:rsidP="002F37DA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42696B" w:rsidRPr="003D632F" w:rsidRDefault="003D632F" w:rsidP="002F37DA">
      <w:pPr>
        <w:pStyle w:val="Odsekzoznamu"/>
        <w:spacing w:after="0" w:line="240" w:lineRule="auto"/>
        <w:ind w:left="1072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>Navrhuje sa výslovné</w:t>
      </w:r>
      <w:r>
        <w:rPr>
          <w:rFonts w:ascii="Arial" w:hAnsi="Arial" w:cs="Arial"/>
          <w:lang w:eastAsia="ja-JP"/>
        </w:rPr>
        <w:t xml:space="preserve"> doplnenie možnosti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  <w:t xml:space="preserve">uzatvárania </w:t>
      </w:r>
      <w:r w:rsidR="0042696B" w:rsidRPr="003D632F">
        <w:rPr>
          <w:rFonts w:ascii="Arial" w:hAnsi="Arial" w:cs="Arial"/>
          <w:lang w:eastAsia="ja-JP"/>
        </w:rPr>
        <w:t xml:space="preserve">pracovnoprávnych vzťahov v spojitosti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s poskytovaním podnikového štipendia tak, aby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benefity boli obojstranné. Zároveň sa ustanovuje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základný rámec tak, aby mal študent rovnaké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 xml:space="preserve">podmienky ako iný zamestnanci s rovnakou náplňou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42696B" w:rsidRPr="003D632F">
        <w:rPr>
          <w:rFonts w:ascii="Arial" w:hAnsi="Arial" w:cs="Arial"/>
          <w:lang w:eastAsia="ja-JP"/>
        </w:rPr>
        <w:t>práce.</w:t>
      </w:r>
    </w:p>
    <w:p w:rsidR="003D632F" w:rsidRPr="003D632F" w:rsidRDefault="003D632F" w:rsidP="002F37DA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sectPr w:rsidR="003D632F" w:rsidRPr="003D632F" w:rsidSect="00B0544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32F" w:rsidRDefault="003D632F" w:rsidP="003D632F">
      <w:pPr>
        <w:spacing w:after="0" w:line="240" w:lineRule="auto"/>
      </w:pPr>
      <w:r>
        <w:separator/>
      </w:r>
    </w:p>
  </w:endnote>
  <w:endnote w:type="continuationSeparator" w:id="0">
    <w:p w:rsidR="003D632F" w:rsidRDefault="003D632F" w:rsidP="003D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760305"/>
      <w:docPartObj>
        <w:docPartGallery w:val="Page Numbers (Bottom of Page)"/>
        <w:docPartUnique/>
      </w:docPartObj>
    </w:sdtPr>
    <w:sdtEndPr/>
    <w:sdtContent>
      <w:p w:rsidR="003D632F" w:rsidRDefault="003D632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449">
          <w:rPr>
            <w:noProof/>
          </w:rPr>
          <w:t>4</w:t>
        </w:r>
        <w:r>
          <w:fldChar w:fldCharType="end"/>
        </w:r>
      </w:p>
    </w:sdtContent>
  </w:sdt>
  <w:p w:rsidR="003D632F" w:rsidRDefault="003D63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32F" w:rsidRDefault="003D632F" w:rsidP="003D632F">
      <w:pPr>
        <w:spacing w:after="0" w:line="240" w:lineRule="auto"/>
      </w:pPr>
      <w:r>
        <w:separator/>
      </w:r>
    </w:p>
  </w:footnote>
  <w:footnote w:type="continuationSeparator" w:id="0">
    <w:p w:rsidR="003D632F" w:rsidRDefault="003D632F" w:rsidP="003D6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866B7"/>
    <w:multiLevelType w:val="hybridMultilevel"/>
    <w:tmpl w:val="B324ED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28"/>
    <w:rsid w:val="002F37DA"/>
    <w:rsid w:val="003D632F"/>
    <w:rsid w:val="0042696B"/>
    <w:rsid w:val="0059071C"/>
    <w:rsid w:val="006A501A"/>
    <w:rsid w:val="00AB0F28"/>
    <w:rsid w:val="00B05449"/>
    <w:rsid w:val="00B44062"/>
    <w:rsid w:val="00D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2A78"/>
  <w15:chartTrackingRefBased/>
  <w15:docId w15:val="{AC44D76D-9371-422D-8B80-C2973A6B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0F28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0F28"/>
    <w:pPr>
      <w:keepNext/>
      <w:keepLines/>
      <w:spacing w:before="200" w:line="252" w:lineRule="auto"/>
      <w:outlineLvl w:val="2"/>
    </w:pPr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B0F28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B0F28"/>
    <w:pPr>
      <w:spacing w:after="120"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B0F2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AB0F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AB0F28"/>
    <w:pPr>
      <w:spacing w:line="252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071C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42696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3D6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632F"/>
  </w:style>
  <w:style w:type="paragraph" w:styleId="Pta">
    <w:name w:val="footer"/>
    <w:basedOn w:val="Normlny"/>
    <w:link w:val="PtaChar"/>
    <w:uiPriority w:val="99"/>
    <w:unhideWhenUsed/>
    <w:rsid w:val="003D6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2019-10-14T13:30:00Z</cp:lastPrinted>
  <dcterms:created xsi:type="dcterms:W3CDTF">2019-10-07T07:43:00Z</dcterms:created>
  <dcterms:modified xsi:type="dcterms:W3CDTF">2019-10-14T13:30:00Z</dcterms:modified>
</cp:coreProperties>
</file>