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933C07">
        <w:tab/>
      </w:r>
      <w:r w:rsidR="007653F6">
        <w:t>92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  <w:t xml:space="preserve">Číslo: </w:t>
      </w:r>
      <w:r w:rsidR="007650B5">
        <w:t>1750</w:t>
      </w:r>
      <w:r w:rsidR="00A0449E">
        <w:rPr>
          <w:iCs/>
        </w:rPr>
        <w:t>/2019</w:t>
      </w:r>
      <w:r w:rsidRPr="00404450">
        <w:rPr>
          <w:iCs/>
        </w:rPr>
        <w:t xml:space="preserve"> - VHZ  </w:t>
      </w:r>
    </w:p>
    <w:p w:rsidR="00C224E5" w:rsidRDefault="00C224E5" w:rsidP="00D741BD">
      <w:pPr>
        <w:rPr>
          <w:b/>
          <w:sz w:val="32"/>
          <w:szCs w:val="28"/>
        </w:rPr>
      </w:pPr>
    </w:p>
    <w:p w:rsidR="00552BE1" w:rsidRPr="00404450" w:rsidRDefault="00576AD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409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7653F6">
        <w:t>15</w:t>
      </w:r>
      <w:r w:rsidR="00552BE1" w:rsidRPr="00404450">
        <w:t xml:space="preserve">. </w:t>
      </w:r>
      <w:r w:rsidR="007653F6">
        <w:t xml:space="preserve">októbra </w:t>
      </w:r>
      <w:r w:rsidR="00A0449E">
        <w:t>2019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7650B5" w:rsidRPr="002B23FE">
        <w:t>návrhu poslanca Národnej rady Slovenskej republiky Petra PAMULU na vydanie zákona, ktorým sa mení a dopĺňa zákon č. 91/2010 Z. z. o podpore cestovného ruchu v znení neskorších predpisov (tlač 1645</w:t>
      </w:r>
      <w:r w:rsidR="007650B5">
        <w:t>a</w:t>
      </w:r>
      <w:r w:rsidR="007650B5" w:rsidRPr="002B23FE">
        <w:t>)</w:t>
      </w:r>
      <w:r w:rsidR="007650B5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315A4C" w:rsidRDefault="00552BE1" w:rsidP="00315A4C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7650B5" w:rsidRPr="002B23FE">
        <w:t>návrhu poslanca Národnej rady Slovenskej republiky Petra PAMULU na vydanie zákona, ktorým sa mení a dopĺňa zákon č. 91/2010 Z. z. o podpore cestovného ruchu v znení neskorších predpisov (tlač 1645</w:t>
      </w:r>
      <w:r w:rsidR="007650B5">
        <w:t>a</w:t>
      </w:r>
      <w:r w:rsidR="007650B5" w:rsidRPr="002B23FE">
        <w:t>)</w:t>
      </w:r>
      <w:r w:rsidR="007650B5">
        <w:t>;</w:t>
      </w:r>
    </w:p>
    <w:p w:rsidR="00315A4C" w:rsidRDefault="00315A4C" w:rsidP="00315A4C">
      <w:pPr>
        <w:ind w:firstLine="708"/>
        <w:jc w:val="both"/>
      </w:pPr>
    </w:p>
    <w:p w:rsidR="00552BE1" w:rsidRPr="00745C87" w:rsidRDefault="00552BE1" w:rsidP="00745C87">
      <w:pPr>
        <w:pStyle w:val="Odsekzoznamu"/>
        <w:numPr>
          <w:ilvl w:val="0"/>
          <w:numId w:val="1"/>
        </w:numPr>
        <w:jc w:val="both"/>
        <w:rPr>
          <w:b/>
        </w:rPr>
      </w:pPr>
      <w:r w:rsidRPr="00745C87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7650B5">
        <w:rPr>
          <w:bCs/>
        </w:rPr>
        <w:t xml:space="preserve">Tibora </w:t>
      </w:r>
      <w:proofErr w:type="spellStart"/>
      <w:r w:rsidR="007650B5">
        <w:rPr>
          <w:bCs/>
        </w:rPr>
        <w:t>Jančulu</w:t>
      </w:r>
      <w:proofErr w:type="spellEnd"/>
      <w:r w:rsidR="007650B5">
        <w:rPr>
          <w:bCs/>
        </w:rPr>
        <w:t xml:space="preserve"> </w:t>
      </w:r>
      <w:r w:rsidRPr="00404450">
        <w:rPr>
          <w:bCs/>
        </w:rPr>
        <w:t>(</w:t>
      </w:r>
      <w:r w:rsidR="007650B5">
        <w:rPr>
          <w:bCs/>
        </w:rPr>
        <w:t>Štefana Vavreka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315A4C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>Milan</w:t>
      </w:r>
      <w:r w:rsidR="00A412EC">
        <w:t xml:space="preserve"> </w:t>
      </w:r>
      <w:r>
        <w:rPr>
          <w:b/>
        </w:rPr>
        <w:t>M o j š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20EA0"/>
    <w:rsid w:val="0024037A"/>
    <w:rsid w:val="0028110B"/>
    <w:rsid w:val="0029296E"/>
    <w:rsid w:val="002B1712"/>
    <w:rsid w:val="00313E9E"/>
    <w:rsid w:val="00315A4C"/>
    <w:rsid w:val="00322A36"/>
    <w:rsid w:val="00340392"/>
    <w:rsid w:val="00355614"/>
    <w:rsid w:val="00370CF9"/>
    <w:rsid w:val="0039167D"/>
    <w:rsid w:val="003D41B4"/>
    <w:rsid w:val="003F39C0"/>
    <w:rsid w:val="00404240"/>
    <w:rsid w:val="00404450"/>
    <w:rsid w:val="004155EC"/>
    <w:rsid w:val="00500243"/>
    <w:rsid w:val="00526FC3"/>
    <w:rsid w:val="0053776F"/>
    <w:rsid w:val="00552BE1"/>
    <w:rsid w:val="00553C4C"/>
    <w:rsid w:val="00576AD2"/>
    <w:rsid w:val="00595799"/>
    <w:rsid w:val="005A3DCC"/>
    <w:rsid w:val="00600702"/>
    <w:rsid w:val="00603886"/>
    <w:rsid w:val="0061063A"/>
    <w:rsid w:val="0062213E"/>
    <w:rsid w:val="006A7C65"/>
    <w:rsid w:val="006B6AB6"/>
    <w:rsid w:val="006B71D3"/>
    <w:rsid w:val="006C61C0"/>
    <w:rsid w:val="006C65FA"/>
    <w:rsid w:val="006D68FB"/>
    <w:rsid w:val="006E341E"/>
    <w:rsid w:val="006F6DE1"/>
    <w:rsid w:val="00745C87"/>
    <w:rsid w:val="007650B5"/>
    <w:rsid w:val="007653F6"/>
    <w:rsid w:val="00777DB7"/>
    <w:rsid w:val="007A4178"/>
    <w:rsid w:val="008230D8"/>
    <w:rsid w:val="00883F57"/>
    <w:rsid w:val="00884379"/>
    <w:rsid w:val="008F2FBE"/>
    <w:rsid w:val="00933C07"/>
    <w:rsid w:val="0093748C"/>
    <w:rsid w:val="00970B7B"/>
    <w:rsid w:val="00974D4B"/>
    <w:rsid w:val="009C55AE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30E4"/>
    <w:rsid w:val="00B03D65"/>
    <w:rsid w:val="00B34385"/>
    <w:rsid w:val="00B47F41"/>
    <w:rsid w:val="00B8049E"/>
    <w:rsid w:val="00BD0528"/>
    <w:rsid w:val="00C224E5"/>
    <w:rsid w:val="00C454C9"/>
    <w:rsid w:val="00C84204"/>
    <w:rsid w:val="00CD0300"/>
    <w:rsid w:val="00CF71B3"/>
    <w:rsid w:val="00D27707"/>
    <w:rsid w:val="00D312A3"/>
    <w:rsid w:val="00D61C18"/>
    <w:rsid w:val="00D741BD"/>
    <w:rsid w:val="00DC5F48"/>
    <w:rsid w:val="00DE67A1"/>
    <w:rsid w:val="00DE76B7"/>
    <w:rsid w:val="00E31922"/>
    <w:rsid w:val="00E91C63"/>
    <w:rsid w:val="00F65698"/>
    <w:rsid w:val="00F712E8"/>
    <w:rsid w:val="00F81CEC"/>
    <w:rsid w:val="00F86F92"/>
    <w:rsid w:val="00F9087E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5389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45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2016-10-10T11:14:00Z</cp:lastPrinted>
  <dcterms:created xsi:type="dcterms:W3CDTF">2019-10-02T12:16:00Z</dcterms:created>
  <dcterms:modified xsi:type="dcterms:W3CDTF">2019-10-15T12:32:00Z</dcterms:modified>
</cp:coreProperties>
</file>