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/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</w:t>
      </w:r>
      <w:bookmarkStart w:id="0" w:name="_GoBack"/>
      <w:bookmarkEnd w:id="0"/>
      <w:r>
        <w:rPr>
          <w:b/>
        </w:rPr>
        <w:t>Y</w:t>
      </w:r>
    </w:p>
    <w:p w:rsidR="00EA0832" w:rsidRDefault="00EA0832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0A17AC">
        <w:t>0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DE0880">
        <w:t>1693</w:t>
      </w:r>
      <w:r w:rsidRPr="00F607F2">
        <w:t>/</w:t>
      </w:r>
      <w:r>
        <w:t>2019</w:t>
      </w:r>
    </w:p>
    <w:p w:rsidR="00EA0832" w:rsidRDefault="00EA0832" w:rsidP="00EA0832"/>
    <w:p w:rsidR="00EA0832" w:rsidRPr="000A5DCF" w:rsidRDefault="000A5DCF" w:rsidP="00EA0832">
      <w:pPr>
        <w:jc w:val="center"/>
        <w:rPr>
          <w:sz w:val="36"/>
          <w:szCs w:val="36"/>
        </w:rPr>
      </w:pPr>
      <w:r w:rsidRPr="000A5DCF">
        <w:rPr>
          <w:sz w:val="36"/>
          <w:szCs w:val="36"/>
        </w:rPr>
        <w:t>723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8A37F6">
        <w:rPr>
          <w:b/>
        </w:rPr>
        <w:t> 8.</w:t>
      </w:r>
      <w:r w:rsidR="00242A46">
        <w:rPr>
          <w:b/>
        </w:rPr>
        <w:t xml:space="preserve"> 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8757E6" w:rsidRPr="00242A46" w:rsidRDefault="008757E6" w:rsidP="008757E6">
      <w:pPr>
        <w:jc w:val="both"/>
        <w:rPr>
          <w:iCs/>
        </w:rPr>
      </w:pPr>
      <w:r w:rsidRPr="00242A46">
        <w:rPr>
          <w:noProof/>
        </w:rPr>
        <w:t xml:space="preserve">k vládnemu </w:t>
      </w:r>
      <w:r w:rsidR="00242A46" w:rsidRPr="00242A46">
        <w:rPr>
          <w:rFonts w:cs="Arial"/>
          <w:noProof/>
        </w:rPr>
        <w:t xml:space="preserve">návrhu </w:t>
      </w:r>
      <w:r w:rsidR="00DE0880" w:rsidRPr="00DE0880">
        <w:rPr>
          <w:rFonts w:cs="Arial"/>
          <w:noProof/>
        </w:rPr>
        <w:t>zákona, ktorým sa mení a dopĺňa zákon č. 355/2007 Z. z. o ochrane, podpore a rozvoji verejného zdravia a o zmene a doplnení niektorých zákonov v znení neskorších predpisov a ktorým sa menia a dopĺň</w:t>
      </w:r>
      <w:r w:rsidR="00DE0880">
        <w:rPr>
          <w:rFonts w:cs="Arial"/>
          <w:noProof/>
        </w:rPr>
        <w:t>ajú niektoré zákony (tlač 1610)</w:t>
      </w:r>
    </w:p>
    <w:p w:rsidR="00B07C79" w:rsidRDefault="00B07C79" w:rsidP="00EA0832">
      <w:pPr>
        <w:tabs>
          <w:tab w:val="left" w:pos="851"/>
          <w:tab w:val="left" w:pos="993"/>
        </w:tabs>
      </w:pPr>
    </w:p>
    <w:p w:rsidR="0091336B" w:rsidRDefault="0091336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91336B" w:rsidRDefault="0091336B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91336B" w:rsidRDefault="0091336B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242A46" w:rsidRDefault="00EA0832" w:rsidP="00242A46">
      <w:pPr>
        <w:jc w:val="both"/>
        <w:rPr>
          <w:iCs/>
        </w:rPr>
      </w:pPr>
      <w:r>
        <w:tab/>
        <w:t xml:space="preserve">        s vládnym </w:t>
      </w:r>
      <w:r>
        <w:rPr>
          <w:rFonts w:cs="Arial"/>
          <w:noProof/>
        </w:rPr>
        <w:t xml:space="preserve">návrhom </w:t>
      </w:r>
      <w:r w:rsidR="00DE0880" w:rsidRPr="00DE0880">
        <w:rPr>
          <w:rFonts w:cs="Arial"/>
          <w:noProof/>
        </w:rPr>
        <w:t xml:space="preserve">zákona, ktorým sa mení a dopĺňa zákon č. 355/2007 Z. z. o </w:t>
      </w:r>
      <w:r w:rsidR="00DE0880">
        <w:rPr>
          <w:rFonts w:cs="Arial"/>
          <w:noProof/>
        </w:rPr>
        <w:t> </w:t>
      </w:r>
      <w:r w:rsidR="00DE0880" w:rsidRPr="00DE0880">
        <w:rPr>
          <w:rFonts w:cs="Arial"/>
          <w:noProof/>
        </w:rPr>
        <w:t xml:space="preserve">ochrane, podpore a rozvoji verejného zdravia a o zmene a doplnení niektorých zákonov v </w:t>
      </w:r>
      <w:r w:rsidR="00DE0880">
        <w:rPr>
          <w:rFonts w:cs="Arial"/>
          <w:noProof/>
        </w:rPr>
        <w:t> </w:t>
      </w:r>
      <w:r w:rsidR="00DE0880" w:rsidRPr="00DE0880">
        <w:rPr>
          <w:rFonts w:cs="Arial"/>
          <w:noProof/>
        </w:rPr>
        <w:t>znení neskorších predpisov a ktorým sa menia a dopĺňajú niektoré zákony (tlač 1610)</w:t>
      </w:r>
      <w:r w:rsidR="00242A46">
        <w:rPr>
          <w:rFonts w:cs="Arial"/>
        </w:rPr>
        <w:t>;</w:t>
      </w:r>
      <w:r w:rsidR="00242A46" w:rsidRPr="00242A46">
        <w:rPr>
          <w:rFonts w:cs="Arial"/>
        </w:rPr>
        <w:t xml:space="preserve"> </w:t>
      </w:r>
    </w:p>
    <w:p w:rsidR="0091336B" w:rsidRDefault="0091336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91336B" w:rsidRDefault="0091336B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8757E6" w:rsidRDefault="00EA0832" w:rsidP="00242A46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  <w:t>v</w:t>
      </w:r>
      <w:r w:rsidRPr="00EA0832">
        <w:rPr>
          <w:rFonts w:cs="Arial"/>
          <w:noProof/>
        </w:rPr>
        <w:t xml:space="preserve">ládny návrh </w:t>
      </w:r>
      <w:r w:rsidR="00DE0880" w:rsidRPr="00DE0880">
        <w:rPr>
          <w:rFonts w:cs="Arial"/>
          <w:noProof/>
        </w:rPr>
        <w:t>zákona, ktorým sa mení a dopĺňa zákon č. 355/2007 Z. z. o ochrane, podpore a rozvoji verejného zdravia a o zmene a doplnení niektorých zákonov v znení neskorších predpisov a ktorým sa menia a dopĺň</w:t>
      </w:r>
      <w:r w:rsidR="00DE0880">
        <w:rPr>
          <w:rFonts w:cs="Arial"/>
          <w:noProof/>
        </w:rPr>
        <w:t>ajú niektoré zákony (tlač 1610)</w:t>
      </w:r>
      <w:r w:rsidR="00242A46" w:rsidRPr="00242A46">
        <w:rPr>
          <w:rFonts w:cs="Arial"/>
        </w:rPr>
        <w:t xml:space="preserve"> </w:t>
      </w:r>
      <w:r>
        <w:rPr>
          <w:b/>
          <w:bCs/>
        </w:rPr>
        <w:t xml:space="preserve">schváliť </w:t>
      </w:r>
      <w:r>
        <w:rPr>
          <w:bCs/>
        </w:rPr>
        <w:t xml:space="preserve">so zmenami a doplnkami uvedenými v prílohe tohto uznesenia; </w:t>
      </w:r>
    </w:p>
    <w:p w:rsidR="0091336B" w:rsidRDefault="0091336B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91336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</w:t>
      </w:r>
      <w:r w:rsidR="0091336B">
        <w:t>predsed</w:t>
      </w:r>
      <w:r w:rsidR="000312C8">
        <w:t>ovi</w:t>
      </w:r>
      <w:r w:rsidR="0091336B">
        <w:t xml:space="preserve"> </w:t>
      </w:r>
      <w:r>
        <w:t xml:space="preserve">gestorského Výboru Národnej rady Slovenskej republiky pre </w:t>
      </w:r>
      <w:r w:rsidR="000312C8">
        <w:t>zdravotníctvo</w:t>
      </w:r>
      <w:r>
        <w:t>.</w:t>
      </w:r>
    </w:p>
    <w:p w:rsidR="00EA0832" w:rsidRDefault="00EA0832" w:rsidP="00EA0832">
      <w:pPr>
        <w:pStyle w:val="Zkladntext"/>
        <w:tabs>
          <w:tab w:val="left" w:pos="1134"/>
        </w:tabs>
      </w:pPr>
    </w:p>
    <w:p w:rsidR="00EA0832" w:rsidRDefault="00EA0832" w:rsidP="00EA0832">
      <w:pPr>
        <w:pStyle w:val="Zkladntext"/>
        <w:tabs>
          <w:tab w:val="left" w:pos="1021"/>
        </w:tabs>
        <w:rPr>
          <w:b/>
        </w:rPr>
      </w:pPr>
    </w:p>
    <w:p w:rsidR="00816480" w:rsidRDefault="00816480" w:rsidP="00EA0832">
      <w:pPr>
        <w:pStyle w:val="Zkladntext"/>
        <w:tabs>
          <w:tab w:val="left" w:pos="1021"/>
        </w:tabs>
        <w:rPr>
          <w:b/>
        </w:rPr>
      </w:pPr>
    </w:p>
    <w:p w:rsidR="009469C5" w:rsidRDefault="009469C5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0A17AC" w:rsidRDefault="00EA0832" w:rsidP="008C2B2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160E73">
        <w:rPr>
          <w:b/>
        </w:rPr>
        <w:t xml:space="preserve"> 723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160E73">
        <w:rPr>
          <w:b/>
        </w:rPr>
        <w:t> 8.</w:t>
      </w:r>
      <w:r w:rsidR="00242A46">
        <w:rPr>
          <w:b/>
        </w:rPr>
        <w:t xml:space="preserve"> 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42A46" w:rsidRPr="00866C4F" w:rsidRDefault="00242A46" w:rsidP="00242A46">
      <w:pPr>
        <w:jc w:val="both"/>
        <w:rPr>
          <w:b/>
          <w:iCs/>
        </w:rPr>
      </w:pPr>
      <w:r w:rsidRPr="00866C4F">
        <w:rPr>
          <w:b/>
          <w:noProof/>
        </w:rPr>
        <w:t xml:space="preserve">k vládnemu </w:t>
      </w:r>
      <w:r w:rsidRPr="00866C4F">
        <w:rPr>
          <w:rFonts w:cs="Arial"/>
          <w:b/>
          <w:noProof/>
        </w:rPr>
        <w:t xml:space="preserve">návrhu </w:t>
      </w:r>
      <w:r w:rsidR="00DE0880" w:rsidRPr="00DE0880">
        <w:rPr>
          <w:rFonts w:cs="Arial"/>
          <w:b/>
          <w:noProof/>
        </w:rPr>
        <w:t>zákona, ktorým sa mení a dopĺňa zákon č. 355/2007 Z. z. o ochrane, podpore a rozvoji verejného zdravia a o zmene a doplnení niektorých zákonov v znení neskorších predpisov a ktorým sa menia a dopĺň</w:t>
      </w:r>
      <w:r w:rsidR="00DE0880">
        <w:rPr>
          <w:rFonts w:cs="Arial"/>
          <w:b/>
          <w:noProof/>
        </w:rPr>
        <w:t>ajú niektoré zákony (tlač 1610)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4F65BA" w:rsidRPr="00160E73" w:rsidRDefault="004F65BA" w:rsidP="00160E73">
      <w:pPr>
        <w:pStyle w:val="Bezriadkovania"/>
        <w:jc w:val="both"/>
        <w:rPr>
          <w:color w:val="002060"/>
        </w:rPr>
      </w:pPr>
    </w:p>
    <w:p w:rsidR="00E80DC0" w:rsidRPr="00160E73" w:rsidRDefault="00E80DC0" w:rsidP="00160E73"/>
    <w:p w:rsidR="00160E73" w:rsidRP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V čl. I , 37. bode sa v § 24 ods. 6 písm. b) slová „</w:t>
      </w:r>
      <w:r w:rsidRPr="00160E73">
        <w:rPr>
          <w:rFonts w:ascii="Times New Roman" w:hAnsi="Times New Roman" w:cs="Times New Roman"/>
          <w:sz w:val="24"/>
          <w:szCs w:val="24"/>
        </w:rPr>
        <w:t xml:space="preserve">plní povinnú školskú dochádzku“ nahrádzajú slovami „plní povinné </w:t>
      </w:r>
      <w:proofErr w:type="spellStart"/>
      <w:r w:rsidRPr="00160E73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160E73">
        <w:rPr>
          <w:rFonts w:ascii="Times New Roman" w:hAnsi="Times New Roman" w:cs="Times New Roman"/>
          <w:sz w:val="24"/>
          <w:szCs w:val="24"/>
        </w:rPr>
        <w:t xml:space="preserve"> vzdelávanie“ a v poznámke pod čiarou k odkazu 30b sa slovo „§ 19“ nahrádza slovom „§ 59“.</w:t>
      </w:r>
    </w:p>
    <w:p w:rsidR="00160E73" w:rsidRPr="00160E73" w:rsidRDefault="00160E73" w:rsidP="00160E73">
      <w:pPr>
        <w:jc w:val="both"/>
        <w:rPr>
          <w:rStyle w:val="h1a"/>
        </w:rPr>
      </w:pPr>
    </w:p>
    <w:p w:rsidR="00160E73" w:rsidRPr="00160E73" w:rsidRDefault="00160E73" w:rsidP="00160E73">
      <w:pPr>
        <w:pStyle w:val="Odsekzoznamu"/>
        <w:spacing w:line="240" w:lineRule="auto"/>
        <w:ind w:left="28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Úprava súvisiaca so zosúladením predloženého návrhu zákona so zákonom č. 245/2008 Z. z.</w:t>
      </w:r>
      <w:r w:rsidRPr="00160E73">
        <w:rPr>
          <w:rFonts w:ascii="Times New Roman" w:hAnsi="Times New Roman" w:cs="Times New Roman"/>
          <w:sz w:val="24"/>
          <w:szCs w:val="24"/>
        </w:rPr>
        <w:t xml:space="preserve"> o výchove a vzdelávaní (školský zákon) a o zmene a doplnení niektorých zákonov v znení neskorších predpisov.</w:t>
      </w:r>
    </w:p>
    <w:p w:rsid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V čl. I, 43. bode (§ 27 ods. 1) sa slová „podľa § 27 ods. 3“  nahrádzajú slovami „podľa odseku 3“.</w:t>
      </w:r>
    </w:p>
    <w:p w:rsidR="00160E73" w:rsidRPr="00160E73" w:rsidRDefault="00160E73" w:rsidP="00160E73">
      <w:pPr>
        <w:pStyle w:val="Odsekzoznamu"/>
        <w:spacing w:line="240" w:lineRule="auto"/>
        <w:ind w:left="28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 xml:space="preserve">Legislatívno-technická úprava. </w:t>
      </w:r>
    </w:p>
    <w:p w:rsidR="00160E73" w:rsidRDefault="00160E73" w:rsidP="00160E73">
      <w:pPr>
        <w:pStyle w:val="Odsekzoznamu"/>
        <w:spacing w:line="240" w:lineRule="auto"/>
        <w:ind w:left="28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spacing w:line="240" w:lineRule="auto"/>
        <w:ind w:left="28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V čl. I, 53. bode (§ 30e ods. 19)  sa slová „uhrádzajú z“ nahrádzajú slovami „uhrádzajú na základe“.</w:t>
      </w:r>
    </w:p>
    <w:p w:rsidR="00160E73" w:rsidRPr="00160E73" w:rsidRDefault="00160E73" w:rsidP="00160E73">
      <w:pPr>
        <w:pStyle w:val="Odsekzoznamu"/>
        <w:spacing w:line="240" w:lineRule="auto"/>
        <w:ind w:left="2136" w:firstLine="6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spacing w:line="240" w:lineRule="auto"/>
        <w:ind w:left="2136"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Legislatívno-technická úprava, precizovanie textu.</w:t>
      </w:r>
    </w:p>
    <w:p w:rsid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V čl. I, 74. bode [§ 52 ods. 1 písm. p)] sa slovo „opatrenie“ nahrádza slovom „opatrenia“.</w:t>
      </w:r>
    </w:p>
    <w:p w:rsidR="00160E73" w:rsidRP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spacing w:line="240" w:lineRule="auto"/>
        <w:ind w:left="2136"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Legislatívno-technická úprava, precizovanie textu.</w:t>
      </w:r>
    </w:p>
    <w:p w:rsid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V čl. I, 79. bode, § 52 ods. 5 písm. k) sa slová „zdravia, ktoré sú uvedené vo všeobecne záväznom právnom predpise vydanom“ nahrádzajú slovami „zdravia ustanovené všeobecne záväzným právnym predpisom vydaným“.</w:t>
      </w:r>
    </w:p>
    <w:p w:rsidR="00160E73" w:rsidRP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spacing w:line="240" w:lineRule="auto"/>
        <w:ind w:left="2136"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Legislatívno-technická úprava, precizovanie textu.</w:t>
      </w:r>
    </w:p>
    <w:p w:rsid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V čl. I, 114. bode (§ 63k) sa slová „pred nadobudnutím účinnosti tohto zákona“ nahrádzajú slovami „do 31. decembra 2019“ a na konci sa pripájajú slová „v znení účinnom od 1. januára 2020.“.</w:t>
      </w:r>
    </w:p>
    <w:p w:rsidR="00160E73" w:rsidRPr="00160E73" w:rsidRDefault="00160E73" w:rsidP="00160E7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0E73" w:rsidRPr="00160E73" w:rsidRDefault="00160E73" w:rsidP="00160E73">
      <w:pPr>
        <w:pStyle w:val="Odsekzoznamu"/>
        <w:spacing w:line="240" w:lineRule="auto"/>
        <w:ind w:left="28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E73">
        <w:rPr>
          <w:rFonts w:ascii="Times New Roman" w:hAnsi="Times New Roman" w:cs="Times New Roman"/>
          <w:bCs/>
          <w:sz w:val="24"/>
          <w:szCs w:val="24"/>
        </w:rPr>
        <w:t>Legislatívno-technická úprava, precizovanie textu.</w:t>
      </w:r>
    </w:p>
    <w:p w:rsidR="00160E73" w:rsidRPr="00160E73" w:rsidRDefault="00160E73" w:rsidP="00160E73"/>
    <w:p w:rsidR="00E80DC0" w:rsidRPr="00160E73" w:rsidRDefault="00E80DC0" w:rsidP="00160E73"/>
    <w:p w:rsidR="00E80DC0" w:rsidRPr="00160E73" w:rsidRDefault="00E80DC0" w:rsidP="00160E73"/>
    <w:p w:rsidR="00E80DC0" w:rsidRPr="00160E73" w:rsidRDefault="00E80DC0" w:rsidP="00160E73"/>
    <w:p w:rsidR="00E80DC0" w:rsidRPr="00160E73" w:rsidRDefault="00E80DC0" w:rsidP="00160E73"/>
    <w:p w:rsidR="00E80DC0" w:rsidRPr="00160E73" w:rsidRDefault="00E80DC0" w:rsidP="00160E73"/>
    <w:p w:rsidR="00E80DC0" w:rsidRPr="00160E73" w:rsidRDefault="00E80DC0" w:rsidP="00160E73"/>
    <w:p w:rsidR="00E80DC0" w:rsidRPr="00160E73" w:rsidRDefault="00E80DC0" w:rsidP="00160E73"/>
    <w:p w:rsidR="00E80DC0" w:rsidRPr="00160E73" w:rsidRDefault="00E80DC0" w:rsidP="00160E73"/>
    <w:p w:rsidR="00E80DC0" w:rsidRPr="00160E73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 w:rsidP="00160E73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46BD"/>
    <w:multiLevelType w:val="hybridMultilevel"/>
    <w:tmpl w:val="0206112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312C8"/>
    <w:rsid w:val="000A17AC"/>
    <w:rsid w:val="000A5DCF"/>
    <w:rsid w:val="000E2DB0"/>
    <w:rsid w:val="00102317"/>
    <w:rsid w:val="001025EA"/>
    <w:rsid w:val="00160E73"/>
    <w:rsid w:val="001E02CC"/>
    <w:rsid w:val="001E2A34"/>
    <w:rsid w:val="00242A46"/>
    <w:rsid w:val="00275707"/>
    <w:rsid w:val="0035597B"/>
    <w:rsid w:val="003A4B06"/>
    <w:rsid w:val="00417EBE"/>
    <w:rsid w:val="004A40A5"/>
    <w:rsid w:val="004A6B5E"/>
    <w:rsid w:val="004F65BA"/>
    <w:rsid w:val="00516F82"/>
    <w:rsid w:val="00537098"/>
    <w:rsid w:val="005C46FD"/>
    <w:rsid w:val="005F576B"/>
    <w:rsid w:val="00621E0E"/>
    <w:rsid w:val="0067242B"/>
    <w:rsid w:val="006B7B9A"/>
    <w:rsid w:val="006F60C9"/>
    <w:rsid w:val="00714F0D"/>
    <w:rsid w:val="007735BD"/>
    <w:rsid w:val="00774578"/>
    <w:rsid w:val="007B411C"/>
    <w:rsid w:val="00816480"/>
    <w:rsid w:val="008250CB"/>
    <w:rsid w:val="00866C4F"/>
    <w:rsid w:val="008757E6"/>
    <w:rsid w:val="008A37F6"/>
    <w:rsid w:val="008B3527"/>
    <w:rsid w:val="008C2B27"/>
    <w:rsid w:val="0090471E"/>
    <w:rsid w:val="0091336B"/>
    <w:rsid w:val="009469C5"/>
    <w:rsid w:val="00980C1E"/>
    <w:rsid w:val="009F1DA1"/>
    <w:rsid w:val="00A20894"/>
    <w:rsid w:val="00A26D33"/>
    <w:rsid w:val="00A4055A"/>
    <w:rsid w:val="00A62C1E"/>
    <w:rsid w:val="00A873F8"/>
    <w:rsid w:val="00B07C79"/>
    <w:rsid w:val="00B12C71"/>
    <w:rsid w:val="00CB75D8"/>
    <w:rsid w:val="00D36A37"/>
    <w:rsid w:val="00DB729E"/>
    <w:rsid w:val="00DE0880"/>
    <w:rsid w:val="00E138CC"/>
    <w:rsid w:val="00E17A0C"/>
    <w:rsid w:val="00E70C4E"/>
    <w:rsid w:val="00E80DC0"/>
    <w:rsid w:val="00E87DEF"/>
    <w:rsid w:val="00E95AF9"/>
    <w:rsid w:val="00EA0832"/>
    <w:rsid w:val="00F607F2"/>
    <w:rsid w:val="00F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9BD9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h1a">
    <w:name w:val="h1a"/>
    <w:rsid w:val="0016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7</cp:revision>
  <cp:lastPrinted>2019-10-04T15:21:00Z</cp:lastPrinted>
  <dcterms:created xsi:type="dcterms:W3CDTF">2019-09-25T12:09:00Z</dcterms:created>
  <dcterms:modified xsi:type="dcterms:W3CDTF">2019-10-04T15:21:00Z</dcterms:modified>
</cp:coreProperties>
</file>