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02B42">
        <w:rPr>
          <w:sz w:val="18"/>
          <w:szCs w:val="18"/>
        </w:rPr>
        <w:t>991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7DDC" w:rsidP="009C2E2F">
      <w:pPr>
        <w:pStyle w:val="uznesenia"/>
      </w:pPr>
      <w:r>
        <w:t>2110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47DDC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5C40D4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902B4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902B42">
        <w:rPr>
          <w:rFonts w:cs="Arial"/>
          <w:sz w:val="22"/>
          <w:szCs w:val="22"/>
        </w:rPr>
        <w:t>k</w:t>
      </w:r>
      <w:r w:rsidR="00ED0878" w:rsidRPr="00902B42">
        <w:rPr>
          <w:rFonts w:cs="Arial"/>
          <w:sz w:val="22"/>
          <w:szCs w:val="22"/>
        </w:rPr>
        <w:t> </w:t>
      </w:r>
      <w:r w:rsidR="00902B42" w:rsidRPr="00902B42">
        <w:rPr>
          <w:rFonts w:cs="Arial"/>
          <w:sz w:val="22"/>
          <w:szCs w:val="22"/>
        </w:rPr>
        <w:t>n</w:t>
      </w:r>
      <w:r w:rsidR="00902B42" w:rsidRPr="00902B42">
        <w:rPr>
          <w:sz w:val="22"/>
        </w:rPr>
        <w:t>ávrhu poslanca Národnej rady Slovenskej republiky Igora Matoviča na vydanie zákona, ktorým sa mení a dopĺňa zákon Národnej rady Slovenskej republiky č. 120/1993 Z. z. o platových pomeroch niektorých ústavných činiteľov Slovenskej republiky v znení neskorších predpisov (tlač 1484)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093F" w:rsidRDefault="000E093F" w:rsidP="000E093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0E093F" w:rsidP="000E093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509"/>
    <w:rsid w:val="00083E8A"/>
    <w:rsid w:val="00084191"/>
    <w:rsid w:val="00084C08"/>
    <w:rsid w:val="0008544F"/>
    <w:rsid w:val="00085A88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3F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0D4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013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222A"/>
    <w:rsid w:val="008E4C57"/>
    <w:rsid w:val="008F0BD7"/>
    <w:rsid w:val="008F1A76"/>
    <w:rsid w:val="008F72AE"/>
    <w:rsid w:val="008F7776"/>
    <w:rsid w:val="008F78C1"/>
    <w:rsid w:val="0090196F"/>
    <w:rsid w:val="009027F2"/>
    <w:rsid w:val="00902B4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45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36DC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47DDC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28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0878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57FB7"/>
    <w:rsid w:val="00F6303C"/>
    <w:rsid w:val="00F63FAC"/>
    <w:rsid w:val="00F6623D"/>
    <w:rsid w:val="00F70354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62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2019-05-02T09:12:00Z</cp:lastPrinted>
  <dcterms:created xsi:type="dcterms:W3CDTF">2019-05-02T09:13:00Z</dcterms:created>
  <dcterms:modified xsi:type="dcterms:W3CDTF">2019-09-27T13:37:00Z</dcterms:modified>
</cp:coreProperties>
</file>