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973DC9" w:rsidRDefault="00973DC9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973DC9">
        <w:trPr>
          <w:divId w:val="676232627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973DC9" w:rsidRDefault="00973DC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973DC9">
        <w:trPr>
          <w:divId w:val="67623262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973DC9" w:rsidRDefault="00973DC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973DC9">
        <w:trPr>
          <w:divId w:val="67623262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973DC9" w:rsidRPr="002478F0" w:rsidRDefault="00B425C7" w:rsidP="00B425C7">
            <w:pPr>
              <w:pStyle w:val="Default"/>
              <w:pBdr>
                <w:bottom w:val="single" w:sz="4" w:space="1" w:color="auto"/>
              </w:pBdr>
              <w:rPr>
                <w:bCs/>
              </w:rPr>
            </w:pPr>
            <w:r w:rsidRPr="00B425C7">
              <w:rPr>
                <w:rFonts w:ascii="Times New Roman" w:hAnsi="Times New Roman" w:cs="Times New Roman"/>
                <w:bCs/>
                <w:sz w:val="20"/>
                <w:szCs w:val="20"/>
              </w:rPr>
              <w:t>Návrh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42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 pristúpenie Slovenskej republiky k Dohovoru </w:t>
            </w:r>
            <w:r w:rsidRPr="00B425C7">
              <w:rPr>
                <w:rFonts w:ascii="Times New Roman" w:hAnsi="Times New Roman" w:cs="Times New Roman"/>
                <w:sz w:val="20"/>
                <w:szCs w:val="20"/>
              </w:rPr>
              <w:t xml:space="preserve">o zriadení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7">
              <w:rPr>
                <w:rFonts w:ascii="Times New Roman" w:hAnsi="Times New Roman" w:cs="Times New Roman"/>
                <w:sz w:val="20"/>
                <w:szCs w:val="20"/>
              </w:rPr>
              <w:t>Európskeho univerzitného inštitútu</w:t>
            </w:r>
          </w:p>
        </w:tc>
      </w:tr>
      <w:tr w:rsidR="00973DC9">
        <w:trPr>
          <w:divId w:val="67623262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973DC9" w:rsidRDefault="00973DC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973DC9">
        <w:trPr>
          <w:divId w:val="67623262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973DC9" w:rsidRDefault="00973DC9" w:rsidP="00B425C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Ministerstvo </w:t>
            </w:r>
            <w:r w:rsidR="00B425C7">
              <w:rPr>
                <w:rFonts w:ascii="Times" w:hAnsi="Times" w:cs="Times"/>
                <w:sz w:val="20"/>
                <w:szCs w:val="20"/>
              </w:rPr>
              <w:t>školstva, vedy, výskumu a športu</w:t>
            </w:r>
            <w:r>
              <w:rPr>
                <w:rFonts w:ascii="Times" w:hAnsi="Times" w:cs="Times"/>
                <w:sz w:val="20"/>
                <w:szCs w:val="20"/>
              </w:rPr>
              <w:t xml:space="preserve"> Slovenskej republiky</w:t>
            </w:r>
          </w:p>
        </w:tc>
      </w:tr>
      <w:tr w:rsidR="00973DC9">
        <w:trPr>
          <w:divId w:val="676232627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73DC9" w:rsidRDefault="00973DC9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2752F0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2752F0">
              <w:rPr>
                <w:rFonts w:ascii="Wingdings 2" w:hAnsi="Wingdings 2" w:cs="Times"/>
                <w:sz w:val="20"/>
                <w:szCs w:val="20"/>
              </w:rPr>
              <w:t></w:t>
            </w:r>
            <w:r>
              <w:rPr>
                <w:rFonts w:ascii="Times" w:hAnsi="Times" w:cs="Times"/>
                <w:sz w:val="20"/>
                <w:szCs w:val="20"/>
              </w:rPr>
              <w:t>Materiál nelegislatívnej povahy</w:t>
            </w:r>
          </w:p>
        </w:tc>
      </w:tr>
      <w:tr w:rsidR="00973DC9">
        <w:trPr>
          <w:divId w:val="676232627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2752F0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2752F0"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Times" w:hAnsi="Times" w:cs="Times"/>
                <w:sz w:val="20"/>
                <w:szCs w:val="20"/>
              </w:rPr>
              <w:t xml:space="preserve">Materiál legislatívnej povahy </w:t>
            </w:r>
          </w:p>
        </w:tc>
      </w:tr>
      <w:tr w:rsidR="00973DC9">
        <w:trPr>
          <w:divId w:val="676232627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973DC9">
        <w:trPr>
          <w:divId w:val="676232627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973DC9">
        <w:trPr>
          <w:divId w:val="676232627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73DC9" w:rsidRDefault="00973DC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..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..</w:t>
            </w:r>
          </w:p>
        </w:tc>
      </w:tr>
      <w:tr w:rsidR="00973DC9">
        <w:trPr>
          <w:divId w:val="676232627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73DC9" w:rsidRDefault="00973DC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973DC9" w:rsidRDefault="00841B3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0540E5">
              <w:rPr>
                <w:rFonts w:ascii="Times" w:hAnsi="Times" w:cs="Times"/>
                <w:sz w:val="20"/>
                <w:szCs w:val="20"/>
              </w:rPr>
              <w:t>25.9.-27.9.2019</w:t>
            </w:r>
          </w:p>
        </w:tc>
      </w:tr>
      <w:tr w:rsidR="00973DC9">
        <w:trPr>
          <w:divId w:val="676232627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73DC9" w:rsidRDefault="00973DC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973DC9" w:rsidRDefault="00841B3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0540E5">
              <w:rPr>
                <w:rFonts w:ascii="Times" w:hAnsi="Times" w:cs="Times"/>
                <w:sz w:val="20"/>
                <w:szCs w:val="20"/>
              </w:rPr>
              <w:t>30.9.2019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973DC9" w:rsidRDefault="00973DC9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73DC9">
        <w:trPr>
          <w:divId w:val="676232626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973DC9" w:rsidRDefault="00973DC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973DC9">
        <w:trPr>
          <w:divId w:val="67623262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973DC9" w:rsidRDefault="00B425C7" w:rsidP="00B425C7">
            <w:pPr>
              <w:jc w:val="both"/>
              <w:rPr>
                <w:sz w:val="20"/>
                <w:szCs w:val="20"/>
              </w:rPr>
            </w:pPr>
            <w:r w:rsidRPr="00B425C7">
              <w:rPr>
                <w:rStyle w:val="Zstupntext"/>
                <w:color w:val="000000"/>
                <w:sz w:val="20"/>
                <w:szCs w:val="20"/>
              </w:rPr>
              <w:t>Európsky univerzitný inštitút je</w:t>
            </w:r>
            <w:r w:rsidRPr="00B425C7">
              <w:rPr>
                <w:sz w:val="20"/>
                <w:szCs w:val="20"/>
              </w:rPr>
              <w:t xml:space="preserve"> medzinárodná akademická inštitúcia, ktorá poskytuje vysokokvalitné doktorandské a postdoktorandské štúdium a uskutočňuje výskum zameraný na európske záležitosti v rámci štyroch oddelení - ekonómia, história a civilizácia, právo a politické a spoločenské vedy, ktoré hosťujú doktorandov alebo študentov magisterského programu z viac ako 60 krajín.</w:t>
            </w:r>
            <w:r>
              <w:rPr>
                <w:sz w:val="20"/>
                <w:szCs w:val="20"/>
              </w:rPr>
              <w:t xml:space="preserve"> </w:t>
            </w:r>
            <w:r w:rsidRPr="00B425C7">
              <w:rPr>
                <w:sz w:val="20"/>
                <w:szCs w:val="20"/>
              </w:rPr>
              <w:t>Slovenská republika pristupuje k dohovoru ako 24. členská krajina Európskej únie.</w:t>
            </w:r>
          </w:p>
          <w:p w:rsidR="00960522" w:rsidRPr="00B425C7" w:rsidRDefault="00960522" w:rsidP="00B425C7">
            <w:pPr>
              <w:jc w:val="both"/>
              <w:rPr>
                <w:sz w:val="20"/>
                <w:szCs w:val="20"/>
              </w:rPr>
            </w:pPr>
          </w:p>
        </w:tc>
      </w:tr>
      <w:tr w:rsidR="00973DC9">
        <w:trPr>
          <w:divId w:val="676232626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973DC9" w:rsidRDefault="00973DC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973DC9">
        <w:trPr>
          <w:divId w:val="67623262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973DC9" w:rsidRDefault="00B425C7" w:rsidP="00822CF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0522">
              <w:rPr>
                <w:rStyle w:val="Zstupntext"/>
                <w:color w:val="000000"/>
                <w:sz w:val="20"/>
                <w:szCs w:val="20"/>
              </w:rPr>
              <w:t xml:space="preserve">Slovenská republika svojím prístupom k dohovoru vyjadruje svoju plnú podporu </w:t>
            </w:r>
            <w:r w:rsidRPr="00960522">
              <w:rPr>
                <w:sz w:val="20"/>
                <w:szCs w:val="20"/>
              </w:rPr>
              <w:t xml:space="preserve">medzinárodných kontaktov </w:t>
            </w:r>
            <w:r w:rsidR="00960522" w:rsidRPr="00960522">
              <w:rPr>
                <w:sz w:val="20"/>
                <w:szCs w:val="20"/>
              </w:rPr>
              <w:br/>
            </w:r>
            <w:r w:rsidRPr="00960522">
              <w:rPr>
                <w:sz w:val="20"/>
                <w:szCs w:val="20"/>
              </w:rPr>
              <w:t xml:space="preserve">v oblasti spoločenských vied s dôrazom na podporu mladých vedeckých pracovníkov, doktorandov </w:t>
            </w:r>
            <w:r w:rsidR="00960522" w:rsidRPr="00960522">
              <w:rPr>
                <w:sz w:val="20"/>
                <w:szCs w:val="20"/>
              </w:rPr>
              <w:br/>
            </w:r>
            <w:r w:rsidRPr="00960522">
              <w:rPr>
                <w:sz w:val="20"/>
                <w:szCs w:val="20"/>
              </w:rPr>
              <w:t>a výskumníkov</w:t>
            </w:r>
            <w:r w:rsidRPr="00960522">
              <w:rPr>
                <w:rStyle w:val="Zstupntext"/>
                <w:color w:val="000000"/>
                <w:sz w:val="20"/>
                <w:szCs w:val="20"/>
              </w:rPr>
              <w:t xml:space="preserve">. </w:t>
            </w:r>
            <w:r w:rsidRPr="00960522">
              <w:rPr>
                <w:sz w:val="20"/>
                <w:szCs w:val="20"/>
              </w:rPr>
              <w:t xml:space="preserve">Členstvo SR v EUI bude znamenať zvýšené šance pre umiestnenie slovenských zástupcov </w:t>
            </w:r>
            <w:r w:rsidR="00960522">
              <w:rPr>
                <w:sz w:val="20"/>
                <w:szCs w:val="20"/>
              </w:rPr>
              <w:br/>
            </w:r>
            <w:r w:rsidRPr="00960522">
              <w:rPr>
                <w:sz w:val="20"/>
                <w:szCs w:val="20"/>
              </w:rPr>
              <w:t xml:space="preserve">v štruktúre inštitútu, či už na akademickej úrovni, v doktorandských projektoch alebo v administratíve. </w:t>
            </w:r>
          </w:p>
          <w:p w:rsidR="00960522" w:rsidRDefault="00960522" w:rsidP="00822CF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0522" w:rsidRPr="00960522" w:rsidRDefault="00960522" w:rsidP="00822CF2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Benefity členstva SR:</w:t>
            </w:r>
          </w:p>
          <w:p w:rsidR="00960522" w:rsidRDefault="00960522" w:rsidP="00822CF2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60522">
              <w:rPr>
                <w:color w:val="000000"/>
                <w:sz w:val="20"/>
                <w:szCs w:val="20"/>
              </w:rPr>
              <w:t xml:space="preserve">Slovenská republika pravidelne proklamuje vôľu zúčastňovať sa na projektoch vyššej úrovne EÚ štúdií, preto </w:t>
            </w:r>
            <w:r w:rsidR="00EA59B7">
              <w:rPr>
                <w:color w:val="000000"/>
                <w:sz w:val="20"/>
                <w:szCs w:val="20"/>
              </w:rPr>
              <w:t xml:space="preserve">bude </w:t>
            </w:r>
            <w:r w:rsidRPr="00960522">
              <w:rPr>
                <w:bCs/>
                <w:color w:val="000000"/>
                <w:sz w:val="20"/>
                <w:szCs w:val="20"/>
              </w:rPr>
              <w:t>súčasťou prestížnej inštitúcie a v procese stále rastúcej vedeckej excelentnosti.</w:t>
            </w:r>
            <w:r w:rsidRPr="0096052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60522">
              <w:rPr>
                <w:color w:val="000000"/>
                <w:sz w:val="20"/>
                <w:szCs w:val="20"/>
              </w:rPr>
              <w:t xml:space="preserve">EUI poskytuje </w:t>
            </w:r>
            <w:r w:rsidR="00EA59B7">
              <w:rPr>
                <w:color w:val="000000"/>
                <w:sz w:val="20"/>
                <w:szCs w:val="20"/>
              </w:rPr>
              <w:t>vysokokvalitné vzdelávanie</w:t>
            </w:r>
            <w:r w:rsidRPr="00960522">
              <w:rPr>
                <w:color w:val="000000"/>
                <w:sz w:val="20"/>
                <w:szCs w:val="20"/>
              </w:rPr>
              <w:t xml:space="preserve"> v niektorých oblastiach, ktoré sú ekvivalentné úrovni najvyšších medzinárodných štandardov ako je Harvardská univerzita.</w:t>
            </w:r>
          </w:p>
          <w:p w:rsidR="00960522" w:rsidRDefault="00960522" w:rsidP="00822CF2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60522">
              <w:rPr>
                <w:bCs/>
                <w:color w:val="000000"/>
                <w:sz w:val="20"/>
                <w:szCs w:val="20"/>
              </w:rPr>
              <w:t>EUI disponuje obrovskými archívnymi depozitármi bruselských inštitúcií</w:t>
            </w:r>
            <w:r w:rsidRPr="00960522">
              <w:rPr>
                <w:color w:val="000000"/>
                <w:sz w:val="20"/>
                <w:szCs w:val="20"/>
              </w:rPr>
              <w:t>, vrátane súkromných knižných zbierok osobností ako Alcide de Gasperi, Simone Veil atď</w:t>
            </w:r>
            <w:r w:rsidR="0024426F">
              <w:rPr>
                <w:color w:val="000000"/>
                <w:sz w:val="20"/>
                <w:szCs w:val="20"/>
              </w:rPr>
              <w:t>.</w:t>
            </w:r>
            <w:r w:rsidRPr="00960522">
              <w:rPr>
                <w:color w:val="000000"/>
                <w:sz w:val="20"/>
                <w:szCs w:val="20"/>
              </w:rPr>
              <w:t>, kt</w:t>
            </w:r>
            <w:r>
              <w:rPr>
                <w:color w:val="000000"/>
                <w:sz w:val="20"/>
                <w:szCs w:val="20"/>
              </w:rPr>
              <w:t xml:space="preserve">oré </w:t>
            </w:r>
            <w:r w:rsidR="00EA59B7">
              <w:rPr>
                <w:color w:val="000000"/>
                <w:sz w:val="20"/>
                <w:szCs w:val="20"/>
              </w:rPr>
              <w:t xml:space="preserve">budú </w:t>
            </w:r>
            <w:r>
              <w:rPr>
                <w:color w:val="000000"/>
                <w:sz w:val="20"/>
                <w:szCs w:val="20"/>
              </w:rPr>
              <w:t>k dispozícii verejnosti.</w:t>
            </w:r>
          </w:p>
          <w:p w:rsidR="00960522" w:rsidRDefault="00960522" w:rsidP="00822CF2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60522">
              <w:rPr>
                <w:color w:val="000000"/>
                <w:sz w:val="20"/>
                <w:szCs w:val="20"/>
              </w:rPr>
              <w:t xml:space="preserve">Profesori v EUI </w:t>
            </w:r>
            <w:r w:rsidR="00EA59B7">
              <w:rPr>
                <w:color w:val="000000"/>
                <w:sz w:val="20"/>
                <w:szCs w:val="20"/>
              </w:rPr>
              <w:t xml:space="preserve">budú mať </w:t>
            </w:r>
            <w:r w:rsidRPr="00960522">
              <w:rPr>
                <w:color w:val="000000"/>
                <w:sz w:val="20"/>
                <w:szCs w:val="20"/>
              </w:rPr>
              <w:t>možnosť získavať európske granty alebo iné zdroje financovania.</w:t>
            </w:r>
          </w:p>
          <w:p w:rsidR="00960522" w:rsidRDefault="00960522" w:rsidP="00822CF2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60522">
              <w:rPr>
                <w:bCs/>
                <w:color w:val="000000"/>
                <w:sz w:val="20"/>
                <w:szCs w:val="20"/>
              </w:rPr>
              <w:t>Členstvo v EUI automaticky zapája krajinu do medzinárodnej siete výmeny informácií</w:t>
            </w:r>
            <w:r w:rsidRPr="0096052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60522">
              <w:rPr>
                <w:color w:val="000000"/>
                <w:sz w:val="20"/>
                <w:szCs w:val="20"/>
              </w:rPr>
              <w:t xml:space="preserve">v oblasti výskumu, čo </w:t>
            </w:r>
            <w:r>
              <w:rPr>
                <w:color w:val="000000"/>
                <w:sz w:val="20"/>
                <w:szCs w:val="20"/>
              </w:rPr>
              <w:t>j</w:t>
            </w:r>
            <w:r w:rsidRPr="00960522">
              <w:rPr>
                <w:color w:val="000000"/>
                <w:sz w:val="20"/>
                <w:szCs w:val="20"/>
              </w:rPr>
              <w:t xml:space="preserve">e mimoriadne dôležité pre konfrontáciu vedeckých poznatkov v oblasti práva, histórie, politických vied, ekonomiky a pod. </w:t>
            </w:r>
          </w:p>
          <w:p w:rsidR="00960522" w:rsidRPr="00960522" w:rsidRDefault="00960522" w:rsidP="00822CF2">
            <w:pPr>
              <w:pStyle w:val="Odsekzoznamu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0522">
              <w:rPr>
                <w:color w:val="000000"/>
                <w:sz w:val="20"/>
                <w:szCs w:val="20"/>
              </w:rPr>
              <w:t xml:space="preserve">Absolventi inštitútu </w:t>
            </w:r>
            <w:r w:rsidR="00EA59B7">
              <w:rPr>
                <w:color w:val="000000"/>
                <w:sz w:val="20"/>
                <w:szCs w:val="20"/>
              </w:rPr>
              <w:t xml:space="preserve">budú mať </w:t>
            </w:r>
            <w:r w:rsidRPr="00960522">
              <w:rPr>
                <w:bCs/>
                <w:color w:val="000000"/>
                <w:sz w:val="20"/>
                <w:szCs w:val="20"/>
              </w:rPr>
              <w:t>otvorené dvere na pracovný tr</w:t>
            </w:r>
            <w:r>
              <w:rPr>
                <w:bCs/>
                <w:color w:val="000000"/>
                <w:sz w:val="20"/>
                <w:szCs w:val="20"/>
              </w:rPr>
              <w:t>h.</w:t>
            </w:r>
          </w:p>
          <w:p w:rsidR="00960522" w:rsidRPr="00960522" w:rsidRDefault="00960522" w:rsidP="00822CF2">
            <w:pPr>
              <w:pStyle w:val="Odsekzoznamu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0522">
              <w:rPr>
                <w:color w:val="000000"/>
                <w:sz w:val="20"/>
                <w:szCs w:val="20"/>
              </w:rPr>
              <w:t xml:space="preserve">Slovenská republika </w:t>
            </w:r>
            <w:r w:rsidR="00EA59B7">
              <w:rPr>
                <w:color w:val="000000"/>
                <w:sz w:val="20"/>
                <w:szCs w:val="20"/>
              </w:rPr>
              <w:t xml:space="preserve">bude mať </w:t>
            </w:r>
            <w:r>
              <w:rPr>
                <w:color w:val="000000"/>
                <w:sz w:val="20"/>
                <w:szCs w:val="20"/>
              </w:rPr>
              <w:t xml:space="preserve">šancu si </w:t>
            </w:r>
            <w:r w:rsidRPr="00960522">
              <w:rPr>
                <w:bCs/>
                <w:color w:val="000000"/>
                <w:sz w:val="20"/>
                <w:szCs w:val="20"/>
              </w:rPr>
              <w:t>formovať aj budúcu garnitúru riadiacich pracovníkov vo</w:t>
            </w:r>
            <w:r w:rsidR="0024426F">
              <w:rPr>
                <w:bCs/>
                <w:color w:val="000000"/>
                <w:sz w:val="20"/>
                <w:szCs w:val="20"/>
              </w:rPr>
              <w:t> </w:t>
            </w:r>
            <w:r w:rsidRPr="00960522">
              <w:rPr>
                <w:bCs/>
                <w:color w:val="000000"/>
                <w:sz w:val="20"/>
                <w:szCs w:val="20"/>
              </w:rPr>
              <w:t>verejnej správe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960522" w:rsidRPr="00960522" w:rsidRDefault="00960522" w:rsidP="0024426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3DC9">
        <w:trPr>
          <w:divId w:val="676232626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973DC9" w:rsidRDefault="00973DC9" w:rsidP="00822CF2">
            <w:pPr>
              <w:jc w:val="both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973DC9">
        <w:trPr>
          <w:divId w:val="67623262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973DC9" w:rsidRPr="00B425C7" w:rsidRDefault="00A57845" w:rsidP="00282385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B425C7" w:rsidRPr="00B425C7">
              <w:rPr>
                <w:sz w:val="20"/>
                <w:szCs w:val="20"/>
              </w:rPr>
              <w:t>inister</w:t>
            </w:r>
            <w:r>
              <w:rPr>
                <w:sz w:val="20"/>
                <w:szCs w:val="20"/>
              </w:rPr>
              <w:t>stvo</w:t>
            </w:r>
            <w:r w:rsidR="00B425C7">
              <w:rPr>
                <w:sz w:val="20"/>
                <w:szCs w:val="20"/>
              </w:rPr>
              <w:t xml:space="preserve"> školstva, vedy, výskumu a športu </w:t>
            </w:r>
            <w:r w:rsidR="00B425C7" w:rsidRPr="00B425C7">
              <w:rPr>
                <w:sz w:val="20"/>
                <w:szCs w:val="20"/>
              </w:rPr>
              <w:t xml:space="preserve">Slovenskej republiky, </w:t>
            </w:r>
            <w:r>
              <w:rPr>
                <w:sz w:val="20"/>
                <w:szCs w:val="20"/>
              </w:rPr>
              <w:t>M</w:t>
            </w:r>
            <w:r w:rsidR="00B425C7" w:rsidRPr="00B425C7">
              <w:rPr>
                <w:sz w:val="20"/>
                <w:szCs w:val="20"/>
              </w:rPr>
              <w:t>inister</w:t>
            </w:r>
            <w:r>
              <w:rPr>
                <w:sz w:val="20"/>
                <w:szCs w:val="20"/>
              </w:rPr>
              <w:t>stvo</w:t>
            </w:r>
            <w:r w:rsidR="00B425C7" w:rsidRPr="00B425C7">
              <w:rPr>
                <w:sz w:val="20"/>
                <w:szCs w:val="20"/>
              </w:rPr>
              <w:t xml:space="preserve"> zahraničných vecí a európskych záležitostí Slovenskej republiky, </w:t>
            </w:r>
            <w:r w:rsidR="00282385">
              <w:rPr>
                <w:sz w:val="20"/>
                <w:szCs w:val="20"/>
              </w:rPr>
              <w:t>prezident Slovenskej rektorskej konferencie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73DC9">
        <w:trPr>
          <w:divId w:val="676232626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973DC9" w:rsidRDefault="00973DC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lastRenderedPageBreak/>
              <w:t>  5.  Alternatívne riešenia</w:t>
            </w:r>
          </w:p>
        </w:tc>
      </w:tr>
      <w:tr w:rsidR="00973DC9">
        <w:trPr>
          <w:divId w:val="67623262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CA54B8" w:rsidRPr="00CA54B8" w:rsidRDefault="00CA54B8" w:rsidP="00CA54B8">
            <w:pPr>
              <w:jc w:val="both"/>
              <w:rPr>
                <w:sz w:val="20"/>
                <w:szCs w:val="20"/>
              </w:rPr>
            </w:pPr>
            <w:r w:rsidRPr="00CA54B8">
              <w:rPr>
                <w:sz w:val="20"/>
                <w:szCs w:val="20"/>
              </w:rPr>
              <w:t>Iné alternatívne riešenia neboli posudzované.</w:t>
            </w:r>
          </w:p>
          <w:p w:rsidR="00CA54B8" w:rsidRPr="00CA54B8" w:rsidRDefault="00CA54B8" w:rsidP="00CA54B8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973DC9">
        <w:trPr>
          <w:divId w:val="676232626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973DC9" w:rsidRDefault="00973DC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973DC9">
        <w:trPr>
          <w:divId w:val="67623262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973DC9" w:rsidRDefault="00973DC9" w:rsidP="0026290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="00262903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Áno            </w:t>
            </w:r>
            <w:r w:rsidR="00262903" w:rsidRPr="00EA59B7">
              <w:rPr>
                <w:rFonts w:ascii="Wingdings 2" w:hAnsi="Wingdings 2" w:cs="Times"/>
                <w:b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  <w:r>
              <w:rPr>
                <w:rFonts w:ascii="Times" w:hAnsi="Times" w:cs="Times"/>
                <w:sz w:val="20"/>
                <w:szCs w:val="20"/>
              </w:rPr>
              <w:br/>
            </w:r>
          </w:p>
        </w:tc>
      </w:tr>
      <w:tr w:rsidR="00973DC9">
        <w:trPr>
          <w:divId w:val="676232626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973DC9" w:rsidRDefault="00973DC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973DC9">
        <w:trPr>
          <w:divId w:val="67623262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973DC9" w:rsidRDefault="00A07C17" w:rsidP="00A07C1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Nejde</w:t>
            </w:r>
            <w:r w:rsidR="00262903">
              <w:rPr>
                <w:rFonts w:ascii="Times" w:hAnsi="Times" w:cs="Times"/>
                <w:sz w:val="20"/>
                <w:szCs w:val="20"/>
              </w:rPr>
              <w:t xml:space="preserve"> o právo EÚ. </w:t>
            </w:r>
          </w:p>
        </w:tc>
      </w:tr>
      <w:tr w:rsidR="00973DC9">
        <w:trPr>
          <w:divId w:val="676232626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973DC9" w:rsidRDefault="00973DC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973DC9">
        <w:trPr>
          <w:divId w:val="67623262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973DC9" w:rsidRDefault="00973DC9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973DC9">
        <w:trPr>
          <w:divId w:val="676232628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973DC9" w:rsidRDefault="00973DC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973DC9">
        <w:trPr>
          <w:divId w:val="676232628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262903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262903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DC9" w:rsidRPr="00077E7F" w:rsidRDefault="00973DC9" w:rsidP="00EA59B7">
            <w:pPr>
              <w:rPr>
                <w:rFonts w:ascii="Times" w:hAnsi="Times" w:cs="Times"/>
                <w:sz w:val="20"/>
                <w:szCs w:val="20"/>
              </w:rPr>
            </w:pPr>
            <w:r w:rsidRPr="00077E7F">
              <w:rPr>
                <w:rFonts w:ascii="Times" w:hAnsi="Times" w:cs="Times"/>
                <w:sz w:val="20"/>
                <w:szCs w:val="20"/>
              </w:rPr>
              <w:t> </w:t>
            </w:r>
            <w:r w:rsidR="00EA021B" w:rsidRPr="00077E7F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A021B" w:rsidRPr="00077E7F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EA021B" w:rsidRPr="00077E7F">
              <w:rPr>
                <w:rFonts w:ascii="Times" w:hAnsi="Times" w:cs="Times"/>
                <w:sz w:val="20"/>
                <w:szCs w:val="20"/>
              </w:rPr>
              <w:t xml:space="preserve">    </w:t>
            </w:r>
            <w:r w:rsidRPr="00077E7F"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973DC9" w:rsidRPr="000540E5" w:rsidRDefault="00973DC9" w:rsidP="00EA59B7">
            <w:pPr>
              <w:rPr>
                <w:rFonts w:ascii="Times" w:hAnsi="Times" w:cs="Times"/>
                <w:sz w:val="20"/>
                <w:szCs w:val="20"/>
              </w:rPr>
            </w:pPr>
            <w:r w:rsidRPr="00077E7F">
              <w:rPr>
                <w:rFonts w:ascii="Times" w:hAnsi="Times" w:cs="Times"/>
                <w:sz w:val="20"/>
                <w:szCs w:val="20"/>
              </w:rPr>
              <w:t> </w:t>
            </w:r>
            <w:r w:rsidR="00EA021B" w:rsidRPr="00077E7F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A021B" w:rsidRPr="000540E5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EA021B" w:rsidRPr="000540E5">
              <w:rPr>
                <w:rFonts w:ascii="Times" w:hAnsi="Times" w:cs="Times"/>
                <w:sz w:val="20"/>
                <w:szCs w:val="20"/>
              </w:rPr>
              <w:t xml:space="preserve">   </w:t>
            </w:r>
            <w:r w:rsidRPr="000540E5">
              <w:rPr>
                <w:rFonts w:ascii="Times" w:hAnsi="Times" w:cs="Times"/>
                <w:sz w:val="20"/>
                <w:szCs w:val="20"/>
              </w:rPr>
              <w:t>Negatívne</w:t>
            </w:r>
          </w:p>
        </w:tc>
      </w:tr>
      <w:tr w:rsidR="00973DC9">
        <w:trPr>
          <w:divId w:val="676232628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DC9" w:rsidRPr="000540E5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A57845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57845" w:rsidRPr="000540E5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A57845" w:rsidRPr="000540E5"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r w:rsidRPr="000540E5">
              <w:rPr>
                <w:rFonts w:ascii="Times" w:hAnsi="Times" w:cs="Times"/>
                <w:sz w:val="20"/>
                <w:szCs w:val="20"/>
              </w:rPr>
              <w:t>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DC9" w:rsidRDefault="00973DC9" w:rsidP="00A57845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A57845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57845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A57845">
              <w:rPr>
                <w:rFonts w:ascii="Times" w:hAnsi="Times" w:cs="Times"/>
                <w:sz w:val="20"/>
                <w:szCs w:val="20"/>
              </w:rPr>
              <w:t xml:space="preserve">    </w:t>
            </w:r>
            <w:r>
              <w:rPr>
                <w:rFonts w:ascii="Times" w:hAnsi="Times" w:cs="Times"/>
                <w:sz w:val="20"/>
                <w:szCs w:val="20"/>
              </w:rPr>
              <w:t>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973DC9">
        <w:trPr>
          <w:divId w:val="676232628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73DC9">
        <w:trPr>
          <w:divId w:val="676232628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077E7F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73DC9">
        <w:trPr>
          <w:divId w:val="676232628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73DC9">
        <w:trPr>
          <w:divId w:val="676232628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73DC9">
        <w:trPr>
          <w:divId w:val="676232628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73DC9">
        <w:trPr>
          <w:divId w:val="676232628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73DC9">
        <w:trPr>
          <w:divId w:val="676232628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973DC9" w:rsidRDefault="00973DC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973DC9" w:rsidRDefault="00973DC9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73DC9">
        <w:trPr>
          <w:divId w:val="676232629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973DC9" w:rsidRDefault="00973DC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973DC9">
        <w:trPr>
          <w:divId w:val="67623262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6B7870" w:rsidRDefault="006B7870" w:rsidP="006B7870">
            <w:pPr>
              <w:jc w:val="both"/>
              <w:rPr>
                <w:iCs/>
                <w:sz w:val="20"/>
                <w:szCs w:val="20"/>
              </w:rPr>
            </w:pPr>
          </w:p>
          <w:p w:rsidR="006B7870" w:rsidRPr="006B7870" w:rsidRDefault="006B7870" w:rsidP="006B7870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SR ako č</w:t>
            </w:r>
            <w:r w:rsidRPr="006B7870">
              <w:rPr>
                <w:iCs/>
                <w:sz w:val="20"/>
                <w:szCs w:val="20"/>
              </w:rPr>
              <w:t>lensk</w:t>
            </w:r>
            <w:r>
              <w:rPr>
                <w:iCs/>
                <w:sz w:val="20"/>
                <w:szCs w:val="20"/>
              </w:rPr>
              <w:t>á krajina</w:t>
            </w:r>
            <w:r w:rsidRPr="006B7870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bude platiť </w:t>
            </w:r>
            <w:r w:rsidRPr="006B7870">
              <w:rPr>
                <w:iCs/>
                <w:sz w:val="20"/>
                <w:szCs w:val="20"/>
              </w:rPr>
              <w:t>ročný príspevok</w:t>
            </w:r>
            <w:r>
              <w:rPr>
                <w:iCs/>
                <w:sz w:val="20"/>
                <w:szCs w:val="20"/>
              </w:rPr>
              <w:t xml:space="preserve"> do rozpočtu EUI</w:t>
            </w:r>
            <w:r w:rsidRPr="006B7870">
              <w:rPr>
                <w:iCs/>
                <w:sz w:val="20"/>
                <w:szCs w:val="20"/>
              </w:rPr>
              <w:t xml:space="preserve">.  Podiel krajín v rámci celkového rozpočtu je odvodený od výšky HDP krajiny. </w:t>
            </w:r>
            <w:r w:rsidRPr="006B7870">
              <w:rPr>
                <w:sz w:val="20"/>
                <w:szCs w:val="20"/>
              </w:rPr>
              <w:t xml:space="preserve">Na rok 2020 pre SR tento príspevok predstavuje sumu 177.333,- €, (0.57% z celkového rozpočtu EUI (31.111.066,- €). </w:t>
            </w:r>
          </w:p>
          <w:p w:rsidR="006B7870" w:rsidRPr="006B7870" w:rsidRDefault="006B7870" w:rsidP="006B7870">
            <w:pPr>
              <w:jc w:val="both"/>
              <w:rPr>
                <w:sz w:val="20"/>
                <w:szCs w:val="20"/>
              </w:rPr>
            </w:pPr>
            <w:r w:rsidRPr="006B7870">
              <w:rPr>
                <w:iCs/>
                <w:sz w:val="20"/>
                <w:szCs w:val="20"/>
              </w:rPr>
              <w:t>Č</w:t>
            </w:r>
            <w:r w:rsidRPr="006B7870">
              <w:rPr>
                <w:sz w:val="20"/>
                <w:szCs w:val="20"/>
              </w:rPr>
              <w:t>lenské štáty tiež hradia grant na doktorandské štúdium pre doktorandov počas prvých troch rokov štúdia, štvrtý rok je hradený z prostriedkov EUI. Minimálna výška grantu je  1.350,-</w:t>
            </w:r>
            <w:r>
              <w:rPr>
                <w:sz w:val="20"/>
                <w:szCs w:val="20"/>
              </w:rPr>
              <w:t xml:space="preserve"> € mesačne (grant sa udeľuje na 12 mesiacov).</w:t>
            </w:r>
          </w:p>
          <w:p w:rsidR="006B7870" w:rsidRPr="006B7870" w:rsidRDefault="006B7870" w:rsidP="006B7870">
            <w:pPr>
              <w:jc w:val="both"/>
              <w:rPr>
                <w:sz w:val="20"/>
                <w:szCs w:val="20"/>
              </w:rPr>
            </w:pPr>
            <w:r w:rsidRPr="006B7870">
              <w:rPr>
                <w:sz w:val="20"/>
                <w:szCs w:val="20"/>
              </w:rPr>
              <w:t xml:space="preserve">Odhad celkových ročných nákladov na rok 2020 pri udelení grantu pre 1 výskumníka je </w:t>
            </w:r>
            <w:r w:rsidRPr="006B7870">
              <w:rPr>
                <w:b/>
                <w:sz w:val="20"/>
                <w:szCs w:val="20"/>
              </w:rPr>
              <w:t>193.533,-€,</w:t>
            </w:r>
            <w:r w:rsidRPr="006B7870">
              <w:rPr>
                <w:sz w:val="20"/>
                <w:szCs w:val="20"/>
              </w:rPr>
              <w:t xml:space="preserve"> z toho 177.333,- € tvorí ročný príspevok a 16.200,- € grant na doktorandské štúdium </w:t>
            </w:r>
            <w:r w:rsidRPr="006B7870">
              <w:rPr>
                <w:sz w:val="20"/>
                <w:szCs w:val="20"/>
              </w:rPr>
              <w:br/>
              <w:t xml:space="preserve">pre 1 osobu. </w:t>
            </w:r>
          </w:p>
          <w:p w:rsidR="006B7870" w:rsidRDefault="006B7870" w:rsidP="006B7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6B7870">
              <w:rPr>
                <w:sz w:val="20"/>
                <w:szCs w:val="20"/>
              </w:rPr>
              <w:t>ýdavky spojené s úhradou nákladov budú zabezpečené z rozpočtovej kapitoly MŠVVaŠ SR</w:t>
            </w:r>
          </w:p>
          <w:p w:rsidR="006B7870" w:rsidRPr="006B7870" w:rsidRDefault="006B7870" w:rsidP="006B7870">
            <w:pPr>
              <w:rPr>
                <w:sz w:val="20"/>
                <w:szCs w:val="20"/>
              </w:rPr>
            </w:pPr>
          </w:p>
        </w:tc>
      </w:tr>
      <w:tr w:rsidR="00973DC9">
        <w:trPr>
          <w:divId w:val="676232629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973DC9" w:rsidRDefault="00973DC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973DC9">
        <w:trPr>
          <w:divId w:val="67623262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973DC9" w:rsidRDefault="00DD4627" w:rsidP="00A57845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Katarína Baranyaiová (</w:t>
            </w:r>
            <w:hyperlink r:id="rId9" w:history="1">
              <w:r w:rsidR="00A57845" w:rsidRPr="000177A1">
                <w:rPr>
                  <w:rStyle w:val="Hypertextovprepojenie"/>
                  <w:rFonts w:ascii="Times" w:hAnsi="Times" w:cs="Times"/>
                  <w:sz w:val="20"/>
                  <w:szCs w:val="20"/>
                </w:rPr>
                <w:t>katarina.baranyaiova@minedu.sk</w:t>
              </w:r>
            </w:hyperlink>
            <w:r w:rsidR="00A57845" w:rsidRPr="00A57845">
              <w:rPr>
                <w:rFonts w:ascii="Times" w:hAnsi="Times" w:cs="Times"/>
                <w:sz w:val="20"/>
                <w:szCs w:val="20"/>
              </w:rPr>
              <w:t>)</w:t>
            </w:r>
            <w:r w:rsidR="00A57845">
              <w:rPr>
                <w:rFonts w:ascii="Times" w:hAnsi="Times" w:cs="Times"/>
                <w:sz w:val="20"/>
                <w:szCs w:val="20"/>
              </w:rPr>
              <w:t>, odbor bilaterálnej a multilaterálnej spolupráce MŠVVaŠ SR, Tel: 02/59374 632</w:t>
            </w:r>
          </w:p>
          <w:p w:rsidR="00332E1C" w:rsidRDefault="00332E1C" w:rsidP="00A57845">
            <w:pPr>
              <w:rPr>
                <w:rFonts w:ascii="Times" w:hAnsi="Times" w:cs="Times"/>
                <w:sz w:val="20"/>
                <w:szCs w:val="20"/>
              </w:rPr>
            </w:pPr>
          </w:p>
          <w:p w:rsidR="00332E1C" w:rsidRDefault="00332E1C" w:rsidP="00A57845">
            <w:pPr>
              <w:rPr>
                <w:rFonts w:ascii="Times" w:hAnsi="Times" w:cs="Times"/>
                <w:sz w:val="20"/>
                <w:szCs w:val="20"/>
              </w:rPr>
            </w:pPr>
          </w:p>
          <w:p w:rsidR="00332E1C" w:rsidRDefault="00332E1C" w:rsidP="00A57845">
            <w:pPr>
              <w:rPr>
                <w:rFonts w:ascii="Times" w:hAnsi="Times" w:cs="Times"/>
                <w:sz w:val="20"/>
                <w:szCs w:val="20"/>
              </w:rPr>
            </w:pPr>
          </w:p>
          <w:p w:rsidR="00332E1C" w:rsidRDefault="00332E1C" w:rsidP="00A57845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973DC9">
        <w:trPr>
          <w:divId w:val="676232629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973DC9" w:rsidRDefault="00973DC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lastRenderedPageBreak/>
              <w:t>  12.  Zdroje</w:t>
            </w:r>
          </w:p>
        </w:tc>
      </w:tr>
      <w:tr w:rsidR="00973DC9">
        <w:trPr>
          <w:divId w:val="67623262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6B7870" w:rsidRDefault="00F67DDD" w:rsidP="00F67DDD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F67DDD">
              <w:rPr>
                <w:sz w:val="20"/>
                <w:szCs w:val="20"/>
              </w:rPr>
              <w:t>Sébastien Huber, Special Advisor to the President, European University Institute</w:t>
            </w:r>
            <w:r w:rsidRPr="00F67DDD">
              <w:rPr>
                <w:sz w:val="20"/>
                <w:szCs w:val="20"/>
              </w:rPr>
              <w:br/>
              <w:t>Florence, Tel: +390554685270</w:t>
            </w:r>
          </w:p>
          <w:p w:rsidR="006B7870" w:rsidRDefault="006B7870" w:rsidP="00F67DDD">
            <w:pPr>
              <w:tabs>
                <w:tab w:val="left" w:pos="9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rozpočet Sekcie medzinárodnej spolupráce a európskych záležitostí MŠVVaŠ SR</w:t>
            </w:r>
          </w:p>
          <w:p w:rsidR="006B7870" w:rsidRDefault="006B7870" w:rsidP="00F67DDD">
            <w:pPr>
              <w:tabs>
                <w:tab w:val="left" w:pos="9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Štatistický úrad Slovenskej republiky</w:t>
            </w:r>
          </w:p>
          <w:p w:rsidR="00973DC9" w:rsidRPr="00F67DDD" w:rsidRDefault="00973DC9" w:rsidP="00F67DDD">
            <w:pPr>
              <w:tabs>
                <w:tab w:val="left" w:pos="96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973DC9">
        <w:trPr>
          <w:divId w:val="676232629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973DC9" w:rsidRDefault="00973DC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973DC9">
        <w:trPr>
          <w:divId w:val="676232629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973DC9" w:rsidRDefault="00973DC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261" w:rsidRDefault="00696261">
      <w:r>
        <w:separator/>
      </w:r>
    </w:p>
  </w:endnote>
  <w:endnote w:type="continuationSeparator" w:id="0">
    <w:p w:rsidR="00696261" w:rsidRDefault="0069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ric2-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261" w:rsidRDefault="00696261">
      <w:r>
        <w:separator/>
      </w:r>
    </w:p>
  </w:footnote>
  <w:footnote w:type="continuationSeparator" w:id="0">
    <w:p w:rsidR="00696261" w:rsidRDefault="0069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44E7E"/>
    <w:multiLevelType w:val="hybridMultilevel"/>
    <w:tmpl w:val="4A5E8F0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90940D7"/>
    <w:multiLevelType w:val="hybridMultilevel"/>
    <w:tmpl w:val="1C704284"/>
    <w:lvl w:ilvl="0" w:tplc="565C7E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BA"/>
    <w:rsid w:val="000016CD"/>
    <w:rsid w:val="00001877"/>
    <w:rsid w:val="00004EFC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0E5"/>
    <w:rsid w:val="0005425E"/>
    <w:rsid w:val="00062B7D"/>
    <w:rsid w:val="00065A30"/>
    <w:rsid w:val="000665C2"/>
    <w:rsid w:val="00071BF8"/>
    <w:rsid w:val="0007385D"/>
    <w:rsid w:val="00077E7F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A7E3C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426F"/>
    <w:rsid w:val="00245FA9"/>
    <w:rsid w:val="00246C1E"/>
    <w:rsid w:val="002478F0"/>
    <w:rsid w:val="002532E5"/>
    <w:rsid w:val="002574A3"/>
    <w:rsid w:val="002607E8"/>
    <w:rsid w:val="00262903"/>
    <w:rsid w:val="0027146B"/>
    <w:rsid w:val="002752F0"/>
    <w:rsid w:val="00282385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2E1C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7C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C68B2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87CFB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E65C3"/>
    <w:rsid w:val="004F7808"/>
    <w:rsid w:val="005000B4"/>
    <w:rsid w:val="0050049E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5C5E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826CC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397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261"/>
    <w:rsid w:val="006964CA"/>
    <w:rsid w:val="006A1ECF"/>
    <w:rsid w:val="006A2626"/>
    <w:rsid w:val="006A5861"/>
    <w:rsid w:val="006B073B"/>
    <w:rsid w:val="006B63E0"/>
    <w:rsid w:val="006B787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35842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701"/>
    <w:rsid w:val="007A49F3"/>
    <w:rsid w:val="007A58AF"/>
    <w:rsid w:val="007A72E4"/>
    <w:rsid w:val="007B2059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CF2"/>
    <w:rsid w:val="00822E28"/>
    <w:rsid w:val="00823142"/>
    <w:rsid w:val="00825171"/>
    <w:rsid w:val="00825E73"/>
    <w:rsid w:val="00826341"/>
    <w:rsid w:val="00832CE7"/>
    <w:rsid w:val="00834969"/>
    <w:rsid w:val="00835852"/>
    <w:rsid w:val="008412DC"/>
    <w:rsid w:val="00841B3E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0522"/>
    <w:rsid w:val="00961731"/>
    <w:rsid w:val="0096184D"/>
    <w:rsid w:val="009654C6"/>
    <w:rsid w:val="00965970"/>
    <w:rsid w:val="0096653D"/>
    <w:rsid w:val="009668BE"/>
    <w:rsid w:val="00970054"/>
    <w:rsid w:val="00973374"/>
    <w:rsid w:val="00973DC9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07C17"/>
    <w:rsid w:val="00A12688"/>
    <w:rsid w:val="00A127B2"/>
    <w:rsid w:val="00A14BBE"/>
    <w:rsid w:val="00A15E45"/>
    <w:rsid w:val="00A20B0A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57845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37D1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25C7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44EE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684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0EC5"/>
    <w:rsid w:val="00C83584"/>
    <w:rsid w:val="00C86FFC"/>
    <w:rsid w:val="00C93A5F"/>
    <w:rsid w:val="00C97286"/>
    <w:rsid w:val="00C974D3"/>
    <w:rsid w:val="00C97AF8"/>
    <w:rsid w:val="00CA2786"/>
    <w:rsid w:val="00CA3632"/>
    <w:rsid w:val="00CA3DC2"/>
    <w:rsid w:val="00CA54B8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0E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4627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45EA6"/>
    <w:rsid w:val="00E50907"/>
    <w:rsid w:val="00E54694"/>
    <w:rsid w:val="00E579E7"/>
    <w:rsid w:val="00E64414"/>
    <w:rsid w:val="00E67B00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021B"/>
    <w:rsid w:val="00EA28BA"/>
    <w:rsid w:val="00EA59B7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54C1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67DDD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4512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6A0D1E-6CCE-474D-9070-DDF943C3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43B8E"/>
    <w:rPr>
      <w:rFonts w:cs="Times New Roman"/>
      <w:sz w:val="20"/>
      <w:szCs w:val="20"/>
    </w:rPr>
  </w:style>
  <w:style w:type="paragraph" w:styleId="Zkladntext3">
    <w:name w:val="Body Text 3"/>
    <w:basedOn w:val="Normlny"/>
    <w:link w:val="Zkladntext3Char"/>
    <w:uiPriority w:val="99"/>
    <w:rsid w:val="002478F0"/>
    <w:pPr>
      <w:spacing w:after="120"/>
    </w:pPr>
    <w:rPr>
      <w:sz w:val="16"/>
      <w:szCs w:val="16"/>
      <w:lang w:val="en-GB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2478F0"/>
    <w:rPr>
      <w:rFonts w:cs="Times New Roman"/>
      <w:sz w:val="16"/>
      <w:szCs w:val="16"/>
      <w:lang w:val="en-GB" w:eastAsia="cs-CZ"/>
    </w:rPr>
  </w:style>
  <w:style w:type="paragraph" w:styleId="Odsekzoznamu">
    <w:name w:val="List Paragraph"/>
    <w:basedOn w:val="Normlny"/>
    <w:uiPriority w:val="34"/>
    <w:qFormat/>
    <w:rsid w:val="002478F0"/>
    <w:pPr>
      <w:ind w:left="720"/>
      <w:contextualSpacing/>
    </w:pPr>
  </w:style>
  <w:style w:type="paragraph" w:customStyle="1" w:styleId="Default">
    <w:name w:val="Default"/>
    <w:rsid w:val="00B425C7"/>
    <w:pPr>
      <w:autoSpaceDE w:val="0"/>
      <w:autoSpaceDN w:val="0"/>
      <w:adjustRightInd w:val="0"/>
      <w:spacing w:after="0" w:line="240" w:lineRule="auto"/>
    </w:pPr>
    <w:rPr>
      <w:rFonts w:ascii="Generic2-Regular" w:eastAsiaTheme="minorEastAsia" w:hAnsi="Generic2-Regular" w:cs="Generic2-Regular"/>
      <w:color w:val="000000"/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B425C7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42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4426F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rsid w:val="00A578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3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atarina.baranyaiova@minedu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6-doložka-vplyvov"/>
    <f:field ref="objsubject" par="" edit="true" text=""/>
    <f:field ref="objcreatedby" par="" text="Čanda, Tomáš"/>
    <f:field ref="objcreatedat" par="" text="31.7.2019 13:33:17"/>
    <f:field ref="objchangedby" par="" text="Administrator, System"/>
    <f:field ref="objmodifiedat" par="" text="31.7.2019 13:33:1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69EE6B7-2B7F-4578-B01E-5B3AFF7B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vybraných vplyvov</vt:lpstr>
    </vt:vector>
  </TitlesOfParts>
  <Company>UVSR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subject/>
  <dc:creator>grosjarova</dc:creator>
  <cp:keywords/>
  <dc:description/>
  <cp:lastModifiedBy>Baranyaiová Katarína</cp:lastModifiedBy>
  <cp:revision>4</cp:revision>
  <cp:lastPrinted>2019-09-24T10:53:00Z</cp:lastPrinted>
  <dcterms:created xsi:type="dcterms:W3CDTF">2019-09-30T08:25:00Z</dcterms:created>
  <dcterms:modified xsi:type="dcterms:W3CDTF">2019-09-30T09:08:00Z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Akt medzinárodného práva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Medzinárodné zmluvy, dohody, dohovory_x000d__x000d_Trestné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Tomáš Čanda</vt:lpwstr>
  </property>
  <property fmtid="{D5CDD505-2E9C-101B-9397-08002B2CF9AE}" pid="9" name="FSC#SKEDITIONSLOVLEX@103.510:zodppredkladatel">
    <vt:lpwstr>Gábor Gál</vt:lpwstr>
  </property>
  <property fmtid="{D5CDD505-2E9C-101B-9397-08002B2CF9AE}" pid="10" name="FSC#SKEDITIONSLOVLEX@103.510:nazovpredpis">
    <vt:lpwstr> Návrh na pristúpenie Slovenskej republiky k Medziamerickému dohovoru o vzájomnej právnej pomoci v trestných veciach z 23. mája 1992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spravodlivosti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Iniciatívny materiál</vt:lpwstr>
  </property>
  <property fmtid="{D5CDD505-2E9C-101B-9397-08002B2CF9AE}" pid="16" name="FSC#SKEDITIONSLOVLEX@103.510:plnynazovpredpis">
    <vt:lpwstr> Návrh na pristúpenie Slovenskej republiky k Medziamerickému dohovoru o vzájomnej právnej pomoci v trestných veciach z 23. mája 1992</vt:lpwstr>
  </property>
  <property fmtid="{D5CDD505-2E9C-101B-9397-08002B2CF9AE}" pid="17" name="FSC#SKEDITIONSLOVLEX@103.510:rezortcislopredpis">
    <vt:lpwstr>32897/2019/83/K08/TC 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LP/2019/565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/>
  </property>
  <property fmtid="{D5CDD505-2E9C-101B-9397-08002B2CF9AE}" pid="51" name="FSC#SKEDITIONSLOVLEX@103.510:AttrStrDocPropVplyvPodnikatelskeProstr">
    <vt:lpwstr/>
  </property>
  <property fmtid="{D5CDD505-2E9C-101B-9397-08002B2CF9AE}" pid="52" name="FSC#SKEDITIONSLOVLEX@103.510:AttrStrDocPropVplyvSocialny">
    <vt:lpwstr/>
  </property>
  <property fmtid="{D5CDD505-2E9C-101B-9397-08002B2CF9AE}" pid="53" name="FSC#SKEDITIONSLOVLEX@103.510:AttrStrDocPropVplyvNaZivotProstr">
    <vt:lpwstr/>
  </property>
  <property fmtid="{D5CDD505-2E9C-101B-9397-08002B2CF9AE}" pid="54" name="FSC#SKEDITIONSLOVLEX@103.510:AttrStrDocPropVplyvNaInformatizaciu">
    <vt:lpwstr/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/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align="center"&gt;&amp;nbsp;&lt;/p&gt;&lt;p&gt;&lt;span style="font-size:14px;"&gt;V&amp;nbsp;rámci Organizácie amerických štátov (ďalej len OAŠ) bol dňa 23. mája 1992 v&amp;nbsp;bahamskom meste Nassau dojednaný Medziamerický dohovor o&amp;nbsp;vzájomnej právnej pomoci v&amp;nbsp;trestných ve</vt:lpwstr>
  </property>
  <property fmtid="{D5CDD505-2E9C-101B-9397-08002B2CF9AE}" pid="130" name="FSC#COOSYSTEM@1.1:Container">
    <vt:lpwstr>COO.2145.1000.3.3527139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>hlavný štátny radca</vt:lpwstr>
  </property>
  <property fmtid="{D5CDD505-2E9C-101B-9397-08002B2CF9AE}" pid="142" name="FSC#SKEDITIONSLOVLEX@103.510:funkciaPredAkuzativ">
    <vt:lpwstr>hlavnému štátnemu radcovi</vt:lpwstr>
  </property>
  <property fmtid="{D5CDD505-2E9C-101B-9397-08002B2CF9AE}" pid="143" name="FSC#SKEDITIONSLOVLEX@103.510:funkciaPredDativ">
    <vt:lpwstr>hlavného štátneho radcu</vt:lpwstr>
  </property>
  <property fmtid="{D5CDD505-2E9C-101B-9397-08002B2CF9AE}" pid="144" name="FSC#SKEDITIONSLOVLEX@103.510:funkciaZodpPred">
    <vt:lpwstr>minister spravodlivosti Slovenskej republiky</vt:lpwstr>
  </property>
  <property fmtid="{D5CDD505-2E9C-101B-9397-08002B2CF9AE}" pid="145" name="FSC#SKEDITIONSLOVLEX@103.510:funkciaZodpPredAkuzativ">
    <vt:lpwstr>ministra spravodlivosti Slovenskej republiky</vt:lpwstr>
  </property>
  <property fmtid="{D5CDD505-2E9C-101B-9397-08002B2CF9AE}" pid="146" name="FSC#SKEDITIONSLOVLEX@103.510:funkciaZodpPredDativ">
    <vt:lpwstr>ministrovi spravodlivosti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Gábor Gál_x000d__x000d_minister spravodlivosti Slovenskej republiky</vt:lpwstr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31. 7. 2019</vt:lpwstr>
  </property>
</Properties>
</file>