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282DC8">
        <w:rPr>
          <w:sz w:val="18"/>
          <w:szCs w:val="18"/>
        </w:rPr>
        <w:t>1709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098D" w:rsidP="009C2E2F">
      <w:pPr>
        <w:pStyle w:val="uznesenia"/>
      </w:pPr>
      <w:r>
        <w:t>2068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94098D">
        <w:rPr>
          <w:rFonts w:cs="Arial"/>
          <w:sz w:val="22"/>
          <w:szCs w:val="22"/>
        </w:rPr>
        <w:t>20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282DC8" w:rsidRDefault="00B111D7" w:rsidP="00E96A1A">
      <w:pPr>
        <w:jc w:val="both"/>
        <w:rPr>
          <w:sz w:val="22"/>
        </w:rPr>
      </w:pPr>
      <w:r w:rsidRPr="00282DC8">
        <w:rPr>
          <w:rFonts w:cs="Arial"/>
          <w:noProof/>
          <w:sz w:val="22"/>
        </w:rPr>
        <w:t>k</w:t>
      </w:r>
      <w:r w:rsidR="00113137" w:rsidRPr="00282DC8">
        <w:rPr>
          <w:rFonts w:cs="Arial"/>
          <w:noProof/>
          <w:sz w:val="22"/>
        </w:rPr>
        <w:t xml:space="preserve"> </w:t>
      </w:r>
      <w:r w:rsidR="00282DC8" w:rsidRPr="00282DC8">
        <w:rPr>
          <w:rFonts w:cs="Arial"/>
          <w:noProof/>
          <w:sz w:val="22"/>
        </w:rPr>
        <w:t>n</w:t>
      </w:r>
      <w:proofErr w:type="spellStart"/>
      <w:r w:rsidR="00282DC8" w:rsidRPr="00282DC8">
        <w:rPr>
          <w:sz w:val="22"/>
        </w:rPr>
        <w:t>ávrhu</w:t>
      </w:r>
      <w:proofErr w:type="spellEnd"/>
      <w:r w:rsidR="00282DC8" w:rsidRPr="00282DC8">
        <w:rPr>
          <w:sz w:val="22"/>
        </w:rPr>
        <w:t xml:space="preserve"> 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 </w:t>
      </w:r>
      <w:r w:rsidR="00282DC8" w:rsidRPr="00282DC8">
        <w:rPr>
          <w:sz w:val="22"/>
          <w:szCs w:val="22"/>
        </w:rPr>
        <w:t>(tlač 1624)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357E4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426A52" w:rsidRDefault="00426A52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</w:t>
      </w:r>
      <w:r w:rsidR="00AA3976">
        <w:rPr>
          <w:rFonts w:cs="Arial"/>
          <w:sz w:val="22"/>
          <w:szCs w:val="22"/>
        </w:rPr>
        <w:t xml:space="preserve">Slovenskej republiky </w:t>
      </w:r>
      <w:r>
        <w:rPr>
          <w:rFonts w:cs="Arial"/>
          <w:sz w:val="22"/>
          <w:szCs w:val="22"/>
        </w:rPr>
        <w:t>pre financie a rozpočet</w:t>
      </w:r>
    </w:p>
    <w:p w:rsidR="006A64D2" w:rsidRDefault="007357E4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26A52">
        <w:rPr>
          <w:rFonts w:cs="Arial"/>
          <w:sz w:val="22"/>
          <w:szCs w:val="22"/>
        </w:rPr>
        <w:t xml:space="preserve">  a</w:t>
      </w:r>
    </w:p>
    <w:p w:rsidR="00B111D7" w:rsidRDefault="007357E4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26A52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426A52">
        <w:rPr>
          <w:rFonts w:cs="Arial"/>
          <w:sz w:val="22"/>
          <w:szCs w:val="22"/>
        </w:rPr>
        <w:t>sociálne veci</w:t>
      </w:r>
      <w:r w:rsidR="00426A5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DC5CCC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426A5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94098D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19623F" w:rsidRDefault="0019623F" w:rsidP="006C44F9">
      <w:pPr>
        <w:jc w:val="both"/>
        <w:rPr>
          <w:rFonts w:cs="Arial"/>
          <w:szCs w:val="22"/>
        </w:rPr>
      </w:pPr>
    </w:p>
    <w:p w:rsidR="0019623F" w:rsidRPr="009A62DB" w:rsidRDefault="0019623F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853A56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426B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9623F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DC8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3E5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6A52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2692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57E4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3A56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0296B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098D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45CD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3976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CCC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3499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23E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8B5D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2019-09-02T12:34:00Z</cp:lastPrinted>
  <dcterms:created xsi:type="dcterms:W3CDTF">2019-09-02T12:35:00Z</dcterms:created>
  <dcterms:modified xsi:type="dcterms:W3CDTF">2019-09-27T12:39:00Z</dcterms:modified>
</cp:coreProperties>
</file>