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4D5C59">
        <w:rPr>
          <w:sz w:val="22"/>
          <w:szCs w:val="22"/>
        </w:rPr>
        <w:t>200</w:t>
      </w:r>
      <w:r w:rsidR="004D3E52">
        <w:rPr>
          <w:sz w:val="22"/>
          <w:szCs w:val="22"/>
        </w:rPr>
        <w:t>9</w:t>
      </w:r>
      <w:r w:rsidR="00983329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F4651D">
      <w:pPr>
        <w:pStyle w:val="rozhodnutia"/>
      </w:pPr>
      <w:r>
        <w:t>1</w:t>
      </w:r>
      <w:r w:rsidR="00BD1736">
        <w:t>8</w:t>
      </w:r>
      <w:r w:rsidR="004D5C59">
        <w:t>1</w:t>
      </w:r>
      <w:r w:rsidR="004D3E52">
        <w:t>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51D">
        <w:rPr>
          <w:rFonts w:ascii="Arial" w:hAnsi="Arial" w:cs="Arial"/>
          <w:sz w:val="22"/>
          <w:szCs w:val="22"/>
        </w:rPr>
        <w:t> 30.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4D3E52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</w:t>
      </w:r>
      <w:r w:rsidR="005978BA">
        <w:rPr>
          <w:rFonts w:cs="Arial"/>
          <w:sz w:val="22"/>
          <w:szCs w:val="22"/>
          <w:lang w:val="sk-SK"/>
        </w:rPr>
        <w:t>c</w:t>
      </w:r>
      <w:r w:rsidR="004D3E52">
        <w:rPr>
          <w:rFonts w:cs="Arial"/>
          <w:sz w:val="22"/>
          <w:szCs w:val="22"/>
          <w:lang w:val="sk-SK"/>
        </w:rPr>
        <w:t>ov</w:t>
      </w:r>
      <w:r w:rsidR="00D453ED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>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4D3E52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</w:t>
      </w:r>
      <w:r w:rsidR="005978BA">
        <w:rPr>
          <w:rFonts w:cs="Arial"/>
          <w:szCs w:val="22"/>
        </w:rPr>
        <w:t>c</w:t>
      </w:r>
      <w:r w:rsidR="001630E8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4D3E52">
        <w:rPr>
          <w:rFonts w:cs="Arial"/>
          <w:szCs w:val="22"/>
        </w:rPr>
        <w:t>na vydanie zákona, ktorým sa mení a dopĺňa zákon č. 447/2008 Z. z. o peňažných príspevkoch na kompenzáciu ťažkého zdravotného postihnutia a o zmene a doplnení niektorých zákonov v znení neskorších predpisov</w:t>
      </w:r>
      <w:r w:rsidR="0079522B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4651D">
        <w:rPr>
          <w:rFonts w:cs="Arial"/>
          <w:szCs w:val="22"/>
        </w:rPr>
        <w:t>1</w:t>
      </w:r>
      <w:r w:rsidR="00F67844">
        <w:rPr>
          <w:rFonts w:cs="Arial"/>
          <w:szCs w:val="22"/>
        </w:rPr>
        <w:t>7</w:t>
      </w:r>
      <w:r w:rsidR="00626B0C">
        <w:rPr>
          <w:rFonts w:cs="Arial"/>
          <w:szCs w:val="22"/>
        </w:rPr>
        <w:t>1</w:t>
      </w:r>
      <w:r w:rsidR="004D3E52">
        <w:rPr>
          <w:rFonts w:cs="Arial"/>
          <w:szCs w:val="22"/>
        </w:rPr>
        <w:t>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4651D">
        <w:rPr>
          <w:rFonts w:cs="Arial"/>
          <w:szCs w:val="22"/>
        </w:rPr>
        <w:t>2</w:t>
      </w:r>
      <w:r w:rsidR="000B675E">
        <w:rPr>
          <w:rFonts w:cs="Arial"/>
          <w:szCs w:val="22"/>
        </w:rPr>
        <w:t>7</w:t>
      </w:r>
      <w:r w:rsidR="00F4651D">
        <w:rPr>
          <w:rFonts w:cs="Arial"/>
          <w:szCs w:val="22"/>
        </w:rPr>
        <w:t>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FE6FC2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FE6FC2"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RDefault="00FE6FC2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FE6FC2">
        <w:rPr>
          <w:rFonts w:ascii="Arial" w:hAnsi="Arial" w:cs="Arial"/>
          <w:sz w:val="22"/>
          <w:szCs w:val="22"/>
        </w:rPr>
        <w:t>sociálne veci</w:t>
      </w:r>
      <w:bookmarkStart w:id="0" w:name="_GoBack"/>
      <w:bookmarkEnd w:id="0"/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071A8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5978B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Default="000153D4" w:rsidP="000C5915">
      <w:pPr>
        <w:jc w:val="center"/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1922"/>
    <w:rsid w:val="000153D4"/>
    <w:rsid w:val="000653DD"/>
    <w:rsid w:val="00071A8C"/>
    <w:rsid w:val="000B675E"/>
    <w:rsid w:val="000C251F"/>
    <w:rsid w:val="000C290E"/>
    <w:rsid w:val="000C5915"/>
    <w:rsid w:val="000C7160"/>
    <w:rsid w:val="000E308C"/>
    <w:rsid w:val="000F3FF6"/>
    <w:rsid w:val="001010A5"/>
    <w:rsid w:val="00106234"/>
    <w:rsid w:val="001630E8"/>
    <w:rsid w:val="00163456"/>
    <w:rsid w:val="00170CC8"/>
    <w:rsid w:val="00173C80"/>
    <w:rsid w:val="00177F9B"/>
    <w:rsid w:val="00192D80"/>
    <w:rsid w:val="001D3570"/>
    <w:rsid w:val="001D7F32"/>
    <w:rsid w:val="00210726"/>
    <w:rsid w:val="00244D40"/>
    <w:rsid w:val="00294C93"/>
    <w:rsid w:val="002B2F61"/>
    <w:rsid w:val="002C52D1"/>
    <w:rsid w:val="002C7297"/>
    <w:rsid w:val="002D0012"/>
    <w:rsid w:val="002D307F"/>
    <w:rsid w:val="002E45F1"/>
    <w:rsid w:val="002F503A"/>
    <w:rsid w:val="00345D4D"/>
    <w:rsid w:val="00351461"/>
    <w:rsid w:val="00370627"/>
    <w:rsid w:val="0037635F"/>
    <w:rsid w:val="003A47C8"/>
    <w:rsid w:val="00430E80"/>
    <w:rsid w:val="00450813"/>
    <w:rsid w:val="00484701"/>
    <w:rsid w:val="00492F29"/>
    <w:rsid w:val="004B7ABD"/>
    <w:rsid w:val="004D06C1"/>
    <w:rsid w:val="004D3E52"/>
    <w:rsid w:val="004D5C59"/>
    <w:rsid w:val="004F21D2"/>
    <w:rsid w:val="005072AC"/>
    <w:rsid w:val="00515EFF"/>
    <w:rsid w:val="00520044"/>
    <w:rsid w:val="0054739D"/>
    <w:rsid w:val="00551634"/>
    <w:rsid w:val="0057451E"/>
    <w:rsid w:val="005978BA"/>
    <w:rsid w:val="005A4E6B"/>
    <w:rsid w:val="005F3F76"/>
    <w:rsid w:val="00626B0C"/>
    <w:rsid w:val="00630EE4"/>
    <w:rsid w:val="00650056"/>
    <w:rsid w:val="00671C99"/>
    <w:rsid w:val="0069489D"/>
    <w:rsid w:val="006B1B3C"/>
    <w:rsid w:val="006B26ED"/>
    <w:rsid w:val="006E6102"/>
    <w:rsid w:val="006F401E"/>
    <w:rsid w:val="007001D2"/>
    <w:rsid w:val="007351A5"/>
    <w:rsid w:val="007448FA"/>
    <w:rsid w:val="0079522B"/>
    <w:rsid w:val="007A2620"/>
    <w:rsid w:val="007B2F24"/>
    <w:rsid w:val="007B6D42"/>
    <w:rsid w:val="007C7D61"/>
    <w:rsid w:val="007E1FE7"/>
    <w:rsid w:val="007E250E"/>
    <w:rsid w:val="00844493"/>
    <w:rsid w:val="00896A52"/>
    <w:rsid w:val="008A0C9B"/>
    <w:rsid w:val="008A3A89"/>
    <w:rsid w:val="008B1459"/>
    <w:rsid w:val="008B1A45"/>
    <w:rsid w:val="008F6459"/>
    <w:rsid w:val="00930AB3"/>
    <w:rsid w:val="00974AD4"/>
    <w:rsid w:val="00983329"/>
    <w:rsid w:val="00992885"/>
    <w:rsid w:val="009C70BE"/>
    <w:rsid w:val="009D5D27"/>
    <w:rsid w:val="00A04B94"/>
    <w:rsid w:val="00A37785"/>
    <w:rsid w:val="00A851FA"/>
    <w:rsid w:val="00AA3DED"/>
    <w:rsid w:val="00AB4082"/>
    <w:rsid w:val="00AD2EC6"/>
    <w:rsid w:val="00B04CF8"/>
    <w:rsid w:val="00B1506F"/>
    <w:rsid w:val="00B20ACA"/>
    <w:rsid w:val="00BD1736"/>
    <w:rsid w:val="00BE56B2"/>
    <w:rsid w:val="00BF30FA"/>
    <w:rsid w:val="00C11306"/>
    <w:rsid w:val="00C5000E"/>
    <w:rsid w:val="00C53013"/>
    <w:rsid w:val="00C649B2"/>
    <w:rsid w:val="00C80935"/>
    <w:rsid w:val="00C87421"/>
    <w:rsid w:val="00C90136"/>
    <w:rsid w:val="00CE22A4"/>
    <w:rsid w:val="00D15498"/>
    <w:rsid w:val="00D26170"/>
    <w:rsid w:val="00D453ED"/>
    <w:rsid w:val="00D5482F"/>
    <w:rsid w:val="00D952E1"/>
    <w:rsid w:val="00D97768"/>
    <w:rsid w:val="00DA0846"/>
    <w:rsid w:val="00DC6113"/>
    <w:rsid w:val="00DE7954"/>
    <w:rsid w:val="00E03578"/>
    <w:rsid w:val="00E047C7"/>
    <w:rsid w:val="00E06A51"/>
    <w:rsid w:val="00E449BA"/>
    <w:rsid w:val="00E618C4"/>
    <w:rsid w:val="00E66789"/>
    <w:rsid w:val="00E73D9E"/>
    <w:rsid w:val="00E83C3B"/>
    <w:rsid w:val="00E93847"/>
    <w:rsid w:val="00EC08F4"/>
    <w:rsid w:val="00EF4E86"/>
    <w:rsid w:val="00F317C6"/>
    <w:rsid w:val="00F4651D"/>
    <w:rsid w:val="00F46EEF"/>
    <w:rsid w:val="00F67844"/>
    <w:rsid w:val="00F91B80"/>
    <w:rsid w:val="00FE6FC2"/>
    <w:rsid w:val="00F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86FC4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2019-10-01T07:21:00Z</cp:lastPrinted>
  <dcterms:created xsi:type="dcterms:W3CDTF">2019-09-30T09:00:00Z</dcterms:created>
  <dcterms:modified xsi:type="dcterms:W3CDTF">2019-10-01T07:22:00Z</dcterms:modified>
</cp:coreProperties>
</file>