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4D5C59">
        <w:rPr>
          <w:sz w:val="22"/>
          <w:szCs w:val="22"/>
        </w:rPr>
        <w:t>200</w:t>
      </w:r>
      <w:r w:rsidR="0079522B">
        <w:rPr>
          <w:sz w:val="22"/>
          <w:szCs w:val="22"/>
        </w:rPr>
        <w:t>4</w:t>
      </w:r>
      <w:r w:rsidR="00983329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F4651D">
      <w:pPr>
        <w:pStyle w:val="rozhodnutia"/>
      </w:pPr>
      <w:r>
        <w:t>1</w:t>
      </w:r>
      <w:r w:rsidR="00BD1736">
        <w:t>8</w:t>
      </w:r>
      <w:r w:rsidR="004D5C59">
        <w:t>1</w:t>
      </w:r>
      <w:r w:rsidR="0079522B">
        <w:t>3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4651D">
        <w:rPr>
          <w:rFonts w:ascii="Arial" w:hAnsi="Arial" w:cs="Arial"/>
          <w:sz w:val="22"/>
          <w:szCs w:val="22"/>
        </w:rPr>
        <w:t> 30. septembra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79522B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</w:t>
      </w:r>
      <w:r w:rsidR="005978BA">
        <w:rPr>
          <w:rFonts w:cs="Arial"/>
          <w:sz w:val="22"/>
          <w:szCs w:val="22"/>
          <w:lang w:val="sk-SK"/>
        </w:rPr>
        <w:t>c</w:t>
      </w:r>
      <w:r w:rsidR="0079522B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79522B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</w:t>
      </w:r>
      <w:r w:rsidR="005978BA">
        <w:rPr>
          <w:rFonts w:cs="Arial"/>
          <w:szCs w:val="22"/>
        </w:rPr>
        <w:t>c</w:t>
      </w:r>
      <w:r w:rsidR="001630E8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79522B">
        <w:rPr>
          <w:rFonts w:cs="Arial"/>
          <w:szCs w:val="22"/>
        </w:rPr>
        <w:t xml:space="preserve">na vydanie zákona, ktorým sa mení a dopĺňa zákon č. 61/2015 Z. z. o odbornom vzdelávaní a príprave a o zmene a doplnení niektorých zákonov a ktorým sa menia a dopĺňajú niektoré zákony </w:t>
      </w:r>
      <w:r w:rsidR="001630E8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F4651D">
        <w:rPr>
          <w:rFonts w:cs="Arial"/>
          <w:szCs w:val="22"/>
        </w:rPr>
        <w:t>1</w:t>
      </w:r>
      <w:r w:rsidR="00F67844">
        <w:rPr>
          <w:rFonts w:cs="Arial"/>
          <w:szCs w:val="22"/>
        </w:rPr>
        <w:t>7</w:t>
      </w:r>
      <w:r w:rsidR="00626B0C">
        <w:rPr>
          <w:rFonts w:cs="Arial"/>
          <w:szCs w:val="22"/>
        </w:rPr>
        <w:t>1</w:t>
      </w:r>
      <w:r w:rsidR="0079522B">
        <w:rPr>
          <w:rFonts w:cs="Arial"/>
          <w:szCs w:val="22"/>
        </w:rPr>
        <w:t>2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F4651D">
        <w:rPr>
          <w:rFonts w:cs="Arial"/>
          <w:szCs w:val="22"/>
        </w:rPr>
        <w:t>2</w:t>
      </w:r>
      <w:r w:rsidR="000B675E">
        <w:rPr>
          <w:rFonts w:cs="Arial"/>
          <w:szCs w:val="22"/>
        </w:rPr>
        <w:t>7</w:t>
      </w:r>
      <w:r w:rsidR="00F4651D">
        <w:rPr>
          <w:rFonts w:cs="Arial"/>
          <w:szCs w:val="22"/>
        </w:rPr>
        <w:t>. septembra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9D0141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9D0141">
        <w:rPr>
          <w:rFonts w:ascii="Arial" w:hAnsi="Arial" w:cs="Arial"/>
          <w:sz w:val="22"/>
          <w:szCs w:val="22"/>
        </w:rPr>
        <w:t>hospodárske záležitosti a</w:t>
      </w:r>
    </w:p>
    <w:p w:rsidR="009D0141" w:rsidRDefault="009D0141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vzdelávanie, vedu, mládež a</w:t>
      </w:r>
    </w:p>
    <w:p w:rsidR="00E66789" w:rsidRPr="00E66789" w:rsidRDefault="009D0141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šport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9D0141">
        <w:rPr>
          <w:rFonts w:ascii="Arial" w:hAnsi="Arial" w:cs="Arial"/>
          <w:sz w:val="22"/>
          <w:szCs w:val="22"/>
        </w:rPr>
        <w:t>vzdelávanie, vedu, mládež a šport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</w:t>
      </w:r>
      <w:bookmarkStart w:id="0" w:name="_GoBack"/>
      <w:bookmarkEnd w:id="0"/>
      <w:r>
        <w:rPr>
          <w:rFonts w:ascii="Arial" w:hAnsi="Arial" w:cs="Arial"/>
          <w:sz w:val="22"/>
        </w:rPr>
        <w:t>ovanie návrhu</w:t>
      </w:r>
      <w:r w:rsidR="00071A8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zákona v druhom čítaní vo výboroch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</w:t>
      </w:r>
      <w:r w:rsidR="005978B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Default="000153D4" w:rsidP="000C5915">
      <w:pPr>
        <w:jc w:val="center"/>
        <w:rPr>
          <w:rFonts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1922"/>
    <w:rsid w:val="000153D4"/>
    <w:rsid w:val="000653DD"/>
    <w:rsid w:val="00071A8C"/>
    <w:rsid w:val="000B675E"/>
    <w:rsid w:val="000C251F"/>
    <w:rsid w:val="000C290E"/>
    <w:rsid w:val="000C5915"/>
    <w:rsid w:val="000C7160"/>
    <w:rsid w:val="000E308C"/>
    <w:rsid w:val="001010A5"/>
    <w:rsid w:val="00106234"/>
    <w:rsid w:val="001630E8"/>
    <w:rsid w:val="00163456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2D0012"/>
    <w:rsid w:val="002D307F"/>
    <w:rsid w:val="002E45F1"/>
    <w:rsid w:val="002F503A"/>
    <w:rsid w:val="00345D4D"/>
    <w:rsid w:val="00351461"/>
    <w:rsid w:val="00370627"/>
    <w:rsid w:val="0037635F"/>
    <w:rsid w:val="003A47C8"/>
    <w:rsid w:val="00430E80"/>
    <w:rsid w:val="00450813"/>
    <w:rsid w:val="00484701"/>
    <w:rsid w:val="00492F29"/>
    <w:rsid w:val="004B7ABD"/>
    <w:rsid w:val="004D06C1"/>
    <w:rsid w:val="004D5C59"/>
    <w:rsid w:val="004F21D2"/>
    <w:rsid w:val="005072AC"/>
    <w:rsid w:val="00515EFF"/>
    <w:rsid w:val="0054739D"/>
    <w:rsid w:val="00551634"/>
    <w:rsid w:val="0057451E"/>
    <w:rsid w:val="005978BA"/>
    <w:rsid w:val="005A4E6B"/>
    <w:rsid w:val="005F3F76"/>
    <w:rsid w:val="00626B0C"/>
    <w:rsid w:val="00630EE4"/>
    <w:rsid w:val="00650056"/>
    <w:rsid w:val="00671C99"/>
    <w:rsid w:val="0069489D"/>
    <w:rsid w:val="006B1B3C"/>
    <w:rsid w:val="006B26ED"/>
    <w:rsid w:val="006E6102"/>
    <w:rsid w:val="006F401E"/>
    <w:rsid w:val="007001D2"/>
    <w:rsid w:val="007351A5"/>
    <w:rsid w:val="007448FA"/>
    <w:rsid w:val="0079522B"/>
    <w:rsid w:val="007A2620"/>
    <w:rsid w:val="007B2F24"/>
    <w:rsid w:val="007B6D42"/>
    <w:rsid w:val="007C7D61"/>
    <w:rsid w:val="007E1FE7"/>
    <w:rsid w:val="007E250E"/>
    <w:rsid w:val="00844493"/>
    <w:rsid w:val="00896A52"/>
    <w:rsid w:val="008A0C9B"/>
    <w:rsid w:val="008A3A89"/>
    <w:rsid w:val="008B1459"/>
    <w:rsid w:val="008B1A45"/>
    <w:rsid w:val="00930AB3"/>
    <w:rsid w:val="00974AD4"/>
    <w:rsid w:val="00983329"/>
    <w:rsid w:val="00992885"/>
    <w:rsid w:val="009C70BE"/>
    <w:rsid w:val="009D0141"/>
    <w:rsid w:val="009D5D27"/>
    <w:rsid w:val="00A04B94"/>
    <w:rsid w:val="00A37785"/>
    <w:rsid w:val="00A851FA"/>
    <w:rsid w:val="00AA3DED"/>
    <w:rsid w:val="00AB4082"/>
    <w:rsid w:val="00B04CF8"/>
    <w:rsid w:val="00B1506F"/>
    <w:rsid w:val="00B20ACA"/>
    <w:rsid w:val="00BD1736"/>
    <w:rsid w:val="00BE56B2"/>
    <w:rsid w:val="00BF30FA"/>
    <w:rsid w:val="00C11306"/>
    <w:rsid w:val="00C53013"/>
    <w:rsid w:val="00C649B2"/>
    <w:rsid w:val="00C87421"/>
    <w:rsid w:val="00C90136"/>
    <w:rsid w:val="00CE22A4"/>
    <w:rsid w:val="00D15498"/>
    <w:rsid w:val="00D26170"/>
    <w:rsid w:val="00D5482F"/>
    <w:rsid w:val="00D952E1"/>
    <w:rsid w:val="00D97768"/>
    <w:rsid w:val="00DA0846"/>
    <w:rsid w:val="00DC6113"/>
    <w:rsid w:val="00DE7954"/>
    <w:rsid w:val="00E03578"/>
    <w:rsid w:val="00E047C7"/>
    <w:rsid w:val="00E06A51"/>
    <w:rsid w:val="00E449BA"/>
    <w:rsid w:val="00E618C4"/>
    <w:rsid w:val="00E66789"/>
    <w:rsid w:val="00E73D9E"/>
    <w:rsid w:val="00E83C3B"/>
    <w:rsid w:val="00E93847"/>
    <w:rsid w:val="00EC08F4"/>
    <w:rsid w:val="00EF4E86"/>
    <w:rsid w:val="00F317C6"/>
    <w:rsid w:val="00F4651D"/>
    <w:rsid w:val="00F46EEF"/>
    <w:rsid w:val="00F67844"/>
    <w:rsid w:val="00F91B80"/>
    <w:rsid w:val="00FF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E5A7F6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2019-09-30T11:26:00Z</cp:lastPrinted>
  <dcterms:created xsi:type="dcterms:W3CDTF">2019-09-30T08:47:00Z</dcterms:created>
  <dcterms:modified xsi:type="dcterms:W3CDTF">2019-09-30T11:27:00Z</dcterms:modified>
</cp:coreProperties>
</file>