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48E02" w14:textId="77777777" w:rsidR="004E1E66" w:rsidRPr="004E1E66" w:rsidRDefault="004E1E66" w:rsidP="004E1E66">
      <w:pPr>
        <w:widowControl/>
        <w:autoSpaceDE/>
        <w:autoSpaceDN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14:paraId="4ED8B79F" w14:textId="77777777" w:rsidR="00212AA0" w:rsidRPr="009F6924" w:rsidRDefault="00212AA0" w:rsidP="00212AA0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14:paraId="6B0920E1" w14:textId="6C87BD63" w:rsidR="00212AA0" w:rsidRPr="009F6924" w:rsidRDefault="00B8199A" w:rsidP="00212AA0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mc:AlternateContent>
          <mc:Choice Requires="wps">
            <w:drawing>
              <wp:anchor distT="4294967293" distB="4294967293" distL="114300" distR="114300" simplePos="0" relativeHeight="251658241" behindDoc="0" locked="0" layoutInCell="1" allowOverlap="1" wp14:anchorId="3940739A" wp14:editId="5C20AC88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2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2BEB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-.35pt;margin-top:2.75pt;width:455pt;height:0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"/>
            </w:pict>
          </mc:Fallback>
        </mc:AlternateContent>
      </w:r>
    </w:p>
    <w:p w14:paraId="583F5AF0" w14:textId="3E0C80DD" w:rsidR="00AF1256" w:rsidRPr="00AF1256" w:rsidRDefault="008D60E9" w:rsidP="009D0634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 w:rsidRPr="008D60E9">
        <w:rPr>
          <w:rFonts w:ascii="Book Antiqua" w:hAnsi="Book Antiqua" w:cs="Arial"/>
          <w:sz w:val="22"/>
          <w:szCs w:val="22"/>
          <w:lang w:bidi="ar-SA"/>
        </w:rPr>
        <w:t>Poslanci za stranu Kotleba – Ľudová strana Naše Slovensko Marian Kotleba, Ján Kecskés</w:t>
      </w:r>
      <w:r w:rsidR="00314FC9">
        <w:rPr>
          <w:rFonts w:ascii="Book Antiqua" w:hAnsi="Book Antiqua" w:cs="Arial"/>
          <w:sz w:val="22"/>
          <w:szCs w:val="22"/>
          <w:lang w:bidi="ar-SA"/>
        </w:rPr>
        <w:t>,</w:t>
      </w:r>
      <w:r w:rsidRPr="008D60E9">
        <w:rPr>
          <w:rFonts w:ascii="Book Antiqua" w:hAnsi="Book Antiqua" w:cs="Arial"/>
          <w:sz w:val="22"/>
          <w:szCs w:val="22"/>
          <w:lang w:bidi="ar-SA"/>
        </w:rPr>
        <w:t xml:space="preserve"> </w:t>
      </w:r>
      <w:r w:rsidR="005C246F">
        <w:rPr>
          <w:rFonts w:ascii="Book Antiqua" w:hAnsi="Book Antiqua" w:cs="Arial"/>
          <w:sz w:val="22"/>
          <w:szCs w:val="22"/>
          <w:lang w:bidi="ar-SA"/>
        </w:rPr>
        <w:br/>
      </w:r>
      <w:r w:rsidR="009D0634">
        <w:rPr>
          <w:rFonts w:ascii="Book Antiqua" w:hAnsi="Book Antiqua" w:cs="Arial"/>
          <w:sz w:val="22"/>
          <w:szCs w:val="22"/>
          <w:lang w:bidi="ar-SA"/>
        </w:rPr>
        <w:t>Jana Nehézová a Natália Grausová</w:t>
      </w:r>
      <w:r w:rsidRPr="008D60E9">
        <w:rPr>
          <w:rFonts w:ascii="Book Antiqua" w:hAnsi="Book Antiqua" w:cs="Arial"/>
          <w:sz w:val="22"/>
          <w:szCs w:val="22"/>
          <w:lang w:bidi="ar-SA"/>
        </w:rPr>
        <w:t xml:space="preserve"> predkladajú do Národnej rady Slovenskej republiky návrh </w:t>
      </w:r>
      <w:r w:rsidR="00314FC9" w:rsidRPr="00314FC9">
        <w:rPr>
          <w:rFonts w:ascii="Book Antiqua" w:hAnsi="Book Antiqua" w:cs="Arial"/>
          <w:sz w:val="22"/>
          <w:szCs w:val="22"/>
          <w:lang w:bidi="ar-SA"/>
        </w:rPr>
        <w:t xml:space="preserve">zákona, ktorým sa mení a dopĺňa zákon Národnej rady Slovenskej republiky </w:t>
      </w:r>
      <w:r w:rsidR="009D0634" w:rsidRPr="009D0634">
        <w:rPr>
          <w:rFonts w:ascii="Book Antiqua" w:hAnsi="Book Antiqua" w:cs="Arial"/>
          <w:sz w:val="22"/>
          <w:szCs w:val="22"/>
          <w:lang w:bidi="ar-SA"/>
        </w:rPr>
        <w:t xml:space="preserve">č. 363/2011 Z. z. </w:t>
      </w:r>
      <w:r w:rsidR="005C246F">
        <w:rPr>
          <w:rFonts w:ascii="Book Antiqua" w:hAnsi="Book Antiqua" w:cs="Arial"/>
          <w:sz w:val="22"/>
          <w:szCs w:val="22"/>
          <w:lang w:bidi="ar-SA"/>
        </w:rPr>
        <w:br/>
      </w:r>
      <w:r w:rsidR="009D0634" w:rsidRPr="009D0634">
        <w:rPr>
          <w:rFonts w:ascii="Book Antiqua" w:hAnsi="Book Antiqua" w:cs="Arial"/>
          <w:sz w:val="22"/>
          <w:szCs w:val="22"/>
          <w:lang w:bidi="ar-SA"/>
        </w:rPr>
        <w:t xml:space="preserve">o rozsahu a podmienkach úhrady liekov, zdravotníckych pomôcok a dietetických potravín </w:t>
      </w:r>
      <w:r w:rsidR="005C246F">
        <w:rPr>
          <w:rFonts w:ascii="Book Antiqua" w:hAnsi="Book Antiqua" w:cs="Arial"/>
          <w:sz w:val="22"/>
          <w:szCs w:val="22"/>
          <w:lang w:bidi="ar-SA"/>
        </w:rPr>
        <w:br/>
      </w:r>
      <w:r w:rsidR="009D0634" w:rsidRPr="009D0634">
        <w:rPr>
          <w:rFonts w:ascii="Book Antiqua" w:hAnsi="Book Antiqua" w:cs="Arial"/>
          <w:sz w:val="22"/>
          <w:szCs w:val="22"/>
          <w:lang w:bidi="ar-SA"/>
        </w:rPr>
        <w:t>na základe verejného zdravotného poistenia a o zmene a doplnení niektorých zákonov v znení neskorších predpisov</w:t>
      </w:r>
      <w:r w:rsidRPr="008D60E9">
        <w:rPr>
          <w:rFonts w:ascii="Book Antiqua" w:hAnsi="Book Antiqua" w:cs="Arial"/>
          <w:sz w:val="22"/>
          <w:szCs w:val="22"/>
          <w:lang w:bidi="ar-SA"/>
        </w:rPr>
        <w:t>.</w:t>
      </w:r>
    </w:p>
    <w:p w14:paraId="210A7C8D" w14:textId="29C3E3AC" w:rsidR="00445ED8" w:rsidRPr="00445ED8" w:rsidRDefault="00445ED8" w:rsidP="00445ED8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/>
          <w:sz w:val="22"/>
          <w:szCs w:val="22"/>
          <w:lang w:bidi="ar-SA"/>
        </w:rPr>
      </w:pPr>
      <w:r>
        <w:rPr>
          <w:rFonts w:ascii="Book Antiqua" w:hAnsi="Book Antiqua" w:cs="Arial"/>
          <w:b/>
          <w:sz w:val="22"/>
          <w:szCs w:val="22"/>
          <w:lang w:bidi="ar-SA"/>
        </w:rPr>
        <w:t>C</w:t>
      </w:r>
      <w:r w:rsidRPr="00445ED8">
        <w:rPr>
          <w:rFonts w:ascii="Book Antiqua" w:hAnsi="Book Antiqua" w:cs="Arial"/>
          <w:b/>
          <w:sz w:val="22"/>
          <w:szCs w:val="22"/>
          <w:lang w:bidi="ar-SA"/>
        </w:rPr>
        <w:t xml:space="preserve">ieľom predloženej novely zákona je snaha o efektívne využívanie prostriedkov z verejného zdravotného poistenia na úhradu liekov pre </w:t>
      </w:r>
      <w:r>
        <w:rPr>
          <w:rFonts w:ascii="Book Antiqua" w:hAnsi="Book Antiqua" w:cs="Arial"/>
          <w:b/>
          <w:sz w:val="22"/>
          <w:szCs w:val="22"/>
          <w:lang w:bidi="ar-SA"/>
        </w:rPr>
        <w:t xml:space="preserve">deti, zdravotne znevýhodnené deti a </w:t>
      </w:r>
      <w:r w:rsidRPr="00445ED8">
        <w:rPr>
          <w:rFonts w:ascii="Book Antiqua" w:hAnsi="Book Antiqua" w:cs="Arial"/>
          <w:b/>
          <w:sz w:val="22"/>
          <w:szCs w:val="22"/>
          <w:lang w:bidi="ar-SA"/>
        </w:rPr>
        <w:t xml:space="preserve">starobných  dôchodcov. V navrhovanej novele sa rušia limity spoluúčasti pre </w:t>
      </w:r>
      <w:r>
        <w:rPr>
          <w:rFonts w:ascii="Book Antiqua" w:hAnsi="Book Antiqua" w:cs="Arial"/>
          <w:b/>
          <w:sz w:val="22"/>
          <w:szCs w:val="22"/>
          <w:lang w:bidi="ar-SA"/>
        </w:rPr>
        <w:t>predmetné skupiny poistencov,</w:t>
      </w:r>
      <w:r w:rsidRPr="00445ED8">
        <w:rPr>
          <w:rFonts w:ascii="Book Antiqua" w:hAnsi="Book Antiqua" w:cs="Arial"/>
          <w:b/>
          <w:sz w:val="22"/>
          <w:szCs w:val="22"/>
          <w:lang w:bidi="ar-SA"/>
        </w:rPr>
        <w:t xml:space="preserve"> z </w:t>
      </w:r>
      <w:r w:rsidR="005C246F">
        <w:rPr>
          <w:rFonts w:ascii="Book Antiqua" w:hAnsi="Book Antiqua" w:cs="Arial"/>
          <w:b/>
          <w:sz w:val="22"/>
          <w:szCs w:val="22"/>
          <w:lang w:bidi="ar-SA"/>
        </w:rPr>
        <w:t>č</w:t>
      </w:r>
      <w:r w:rsidRPr="00445ED8">
        <w:rPr>
          <w:rFonts w:ascii="Book Antiqua" w:hAnsi="Book Antiqua" w:cs="Arial"/>
          <w:b/>
          <w:sz w:val="22"/>
          <w:szCs w:val="22"/>
          <w:lang w:bidi="ar-SA"/>
        </w:rPr>
        <w:t xml:space="preserve">oho vyplýva, že </w:t>
      </w:r>
      <w:r w:rsidR="00F77ACC">
        <w:rPr>
          <w:rFonts w:ascii="Book Antiqua" w:hAnsi="Book Antiqua" w:cs="Arial"/>
          <w:b/>
          <w:sz w:val="22"/>
          <w:szCs w:val="22"/>
          <w:lang w:bidi="ar-SA"/>
        </w:rPr>
        <w:t xml:space="preserve">títo </w:t>
      </w:r>
      <w:r>
        <w:rPr>
          <w:rFonts w:ascii="Book Antiqua" w:hAnsi="Book Antiqua" w:cs="Arial"/>
          <w:b/>
          <w:sz w:val="22"/>
          <w:szCs w:val="22"/>
          <w:lang w:bidi="ar-SA"/>
        </w:rPr>
        <w:t>poistenc</w:t>
      </w:r>
      <w:r w:rsidR="00F77ACC">
        <w:rPr>
          <w:rFonts w:ascii="Book Antiqua" w:hAnsi="Book Antiqua" w:cs="Arial"/>
          <w:b/>
          <w:sz w:val="22"/>
          <w:szCs w:val="22"/>
          <w:lang w:bidi="ar-SA"/>
        </w:rPr>
        <w:t>i</w:t>
      </w:r>
      <w:r w:rsidRPr="00445ED8">
        <w:rPr>
          <w:rFonts w:ascii="Book Antiqua" w:hAnsi="Book Antiqua" w:cs="Arial"/>
          <w:b/>
          <w:sz w:val="22"/>
          <w:szCs w:val="22"/>
          <w:lang w:bidi="ar-SA"/>
        </w:rPr>
        <w:t xml:space="preserve"> </w:t>
      </w:r>
      <w:r w:rsidR="00F77ACC">
        <w:rPr>
          <w:rFonts w:ascii="Book Antiqua" w:hAnsi="Book Antiqua" w:cs="Arial"/>
          <w:b/>
          <w:sz w:val="22"/>
          <w:szCs w:val="22"/>
          <w:lang w:bidi="ar-SA"/>
        </w:rPr>
        <w:t>nebudú doplácať za lieky, zdravotnícke pomôcky a dietetické potraviny absolútne nič</w:t>
      </w:r>
      <w:r w:rsidRPr="00445ED8">
        <w:rPr>
          <w:rFonts w:ascii="Book Antiqua" w:hAnsi="Book Antiqua" w:cs="Arial"/>
          <w:b/>
          <w:sz w:val="22"/>
          <w:szCs w:val="22"/>
          <w:lang w:bidi="ar-SA"/>
        </w:rPr>
        <w:t xml:space="preserve">. </w:t>
      </w:r>
    </w:p>
    <w:p w14:paraId="7CEB6126" w14:textId="7D05B74F" w:rsidR="00F77ACC" w:rsidRDefault="00F77ACC" w:rsidP="00445ED8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  <w:r>
        <w:rPr>
          <w:rFonts w:ascii="Book Antiqua" w:hAnsi="Book Antiqua" w:cs="Arial"/>
          <w:bCs/>
          <w:sz w:val="22"/>
          <w:szCs w:val="22"/>
          <w:lang w:bidi="ar-SA"/>
        </w:rPr>
        <w:t>Ústava Slovenskej republiky v článku 40 hovorí</w:t>
      </w:r>
      <w:r w:rsidR="005C246F">
        <w:rPr>
          <w:rFonts w:ascii="Book Antiqua" w:hAnsi="Book Antiqua" w:cs="Arial"/>
          <w:bCs/>
          <w:sz w:val="22"/>
          <w:szCs w:val="22"/>
          <w:lang w:bidi="ar-SA"/>
        </w:rPr>
        <w:t>:</w:t>
      </w:r>
      <w:r>
        <w:rPr>
          <w:rFonts w:ascii="Book Antiqua" w:hAnsi="Book Antiqua" w:cs="Arial"/>
          <w:bCs/>
          <w:sz w:val="22"/>
          <w:szCs w:val="22"/>
          <w:lang w:bidi="ar-SA"/>
        </w:rPr>
        <w:t xml:space="preserve"> „</w:t>
      </w:r>
      <w:r w:rsidRPr="00F77ACC">
        <w:rPr>
          <w:rFonts w:ascii="Book Antiqua" w:hAnsi="Book Antiqua" w:cs="Arial"/>
          <w:bCs/>
          <w:sz w:val="22"/>
          <w:szCs w:val="22"/>
          <w:lang w:bidi="ar-SA"/>
        </w:rPr>
        <w:t xml:space="preserve">Každý má právo na ochranu zdravia. </w:t>
      </w:r>
      <w:r w:rsidR="005C246F">
        <w:rPr>
          <w:rFonts w:ascii="Book Antiqua" w:hAnsi="Book Antiqua" w:cs="Arial"/>
          <w:bCs/>
          <w:sz w:val="22"/>
          <w:szCs w:val="22"/>
          <w:lang w:bidi="ar-SA"/>
        </w:rPr>
        <w:br/>
      </w:r>
      <w:r w:rsidRPr="00F77ACC">
        <w:rPr>
          <w:rFonts w:ascii="Book Antiqua" w:hAnsi="Book Antiqua" w:cs="Arial"/>
          <w:bCs/>
          <w:sz w:val="22"/>
          <w:szCs w:val="22"/>
          <w:lang w:bidi="ar-SA"/>
        </w:rPr>
        <w:t xml:space="preserve">Na základe zdravotného poistenia majú občania právo na bezplatnú zdravotnú starostlivosť </w:t>
      </w:r>
      <w:r w:rsidR="005C246F">
        <w:rPr>
          <w:rFonts w:ascii="Book Antiqua" w:hAnsi="Book Antiqua" w:cs="Arial"/>
          <w:bCs/>
          <w:sz w:val="22"/>
          <w:szCs w:val="22"/>
          <w:lang w:bidi="ar-SA"/>
        </w:rPr>
        <w:br/>
      </w:r>
      <w:r w:rsidRPr="00F77ACC">
        <w:rPr>
          <w:rFonts w:ascii="Book Antiqua" w:hAnsi="Book Antiqua" w:cs="Arial"/>
          <w:bCs/>
          <w:sz w:val="22"/>
          <w:szCs w:val="22"/>
          <w:lang w:bidi="ar-SA"/>
        </w:rPr>
        <w:t>a na zdravotnícke pomôcky za podmienok, ktoré ustanoví zákon.</w:t>
      </w:r>
      <w:r>
        <w:rPr>
          <w:rFonts w:ascii="Book Antiqua" w:hAnsi="Book Antiqua" w:cs="Arial"/>
          <w:bCs/>
          <w:sz w:val="22"/>
          <w:szCs w:val="22"/>
          <w:lang w:bidi="ar-SA"/>
        </w:rPr>
        <w:t xml:space="preserve">“. </w:t>
      </w:r>
      <w:r w:rsidR="007B46B5">
        <w:rPr>
          <w:rFonts w:ascii="Book Antiqua" w:hAnsi="Book Antiqua" w:cs="Arial"/>
          <w:bCs/>
          <w:sz w:val="22"/>
          <w:szCs w:val="22"/>
          <w:lang w:bidi="ar-SA"/>
        </w:rPr>
        <w:t xml:space="preserve">V zmysle uvedeného vyplýva, že štát, ako garant práva a sociálneho zabezpečenia nielen pre najzraniteľnejšie skupiny ľudí, </w:t>
      </w:r>
      <w:r w:rsidR="005C246F">
        <w:rPr>
          <w:rFonts w:ascii="Book Antiqua" w:hAnsi="Book Antiqua" w:cs="Arial"/>
          <w:bCs/>
          <w:sz w:val="22"/>
          <w:szCs w:val="22"/>
          <w:lang w:bidi="ar-SA"/>
        </w:rPr>
        <w:br/>
      </w:r>
      <w:r w:rsidR="007B46B5">
        <w:rPr>
          <w:rFonts w:ascii="Book Antiqua" w:hAnsi="Book Antiqua" w:cs="Arial"/>
          <w:bCs/>
          <w:sz w:val="22"/>
          <w:szCs w:val="22"/>
          <w:lang w:bidi="ar-SA"/>
        </w:rPr>
        <w:t xml:space="preserve">by mal byť schopný zabezpečiť bezplatnú zdravotnú starostlivosť od začiatku až do skončenia </w:t>
      </w:r>
      <w:r w:rsidR="005C246F">
        <w:rPr>
          <w:rFonts w:ascii="Book Antiqua" w:hAnsi="Book Antiqua" w:cs="Arial"/>
          <w:bCs/>
          <w:sz w:val="22"/>
          <w:szCs w:val="22"/>
          <w:lang w:bidi="ar-SA"/>
        </w:rPr>
        <w:br/>
      </w:r>
      <w:r w:rsidR="007B46B5">
        <w:rPr>
          <w:rFonts w:ascii="Book Antiqua" w:hAnsi="Book Antiqua" w:cs="Arial"/>
          <w:bCs/>
          <w:sz w:val="22"/>
          <w:szCs w:val="22"/>
          <w:lang w:bidi="ar-SA"/>
        </w:rPr>
        <w:t xml:space="preserve">jej trvania. To znamená, od potrebného zákroku lekárom až po užívanie liekov, ktoré lekár pacientovi predpíše. </w:t>
      </w:r>
    </w:p>
    <w:p w14:paraId="2C2B57FA" w14:textId="3DEA307D" w:rsidR="007B46B5" w:rsidRDefault="003007DD" w:rsidP="00445ED8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  <w:r>
        <w:rPr>
          <w:rFonts w:ascii="Book Antiqua" w:hAnsi="Book Antiqua" w:cs="Arial"/>
          <w:bCs/>
          <w:sz w:val="22"/>
          <w:szCs w:val="22"/>
          <w:lang w:bidi="ar-SA"/>
        </w:rPr>
        <w:t>Väčšina starobných dôchodcov bola v minulosti zamestnaná a poctivo si platila dane a sociálne poistenie. Robili to s vedomím, že na jeseň ich života sa štát, ako sociálny garant</w:t>
      </w:r>
      <w:r w:rsidR="0094518E">
        <w:rPr>
          <w:rFonts w:ascii="Book Antiqua" w:hAnsi="Book Antiqua" w:cs="Arial"/>
          <w:bCs/>
          <w:sz w:val="22"/>
          <w:szCs w:val="22"/>
          <w:lang w:bidi="ar-SA"/>
        </w:rPr>
        <w:t>,</w:t>
      </w:r>
      <w:r>
        <w:rPr>
          <w:rFonts w:ascii="Book Antiqua" w:hAnsi="Book Antiqua" w:cs="Arial"/>
          <w:bCs/>
          <w:sz w:val="22"/>
          <w:szCs w:val="22"/>
          <w:lang w:bidi="ar-SA"/>
        </w:rPr>
        <w:t xml:space="preserve"> o nich postará a zabezpečí im takú opateru, ktorú potrebujú. Nemôžu za to, že vďaka nezodpovedným vládam sa sprivatizovalo a vykradlo takmer všetko, vrátane slovenského zdravotníctva. Dnes trpia a platia </w:t>
      </w:r>
      <w:r w:rsidR="005C246F">
        <w:rPr>
          <w:rFonts w:ascii="Book Antiqua" w:hAnsi="Book Antiqua" w:cs="Arial"/>
          <w:bCs/>
          <w:sz w:val="22"/>
          <w:szCs w:val="22"/>
          <w:lang w:bidi="ar-SA"/>
        </w:rPr>
        <w:br/>
      </w:r>
      <w:r>
        <w:rPr>
          <w:rFonts w:ascii="Book Antiqua" w:hAnsi="Book Antiqua" w:cs="Arial"/>
          <w:bCs/>
          <w:sz w:val="22"/>
          <w:szCs w:val="22"/>
          <w:lang w:bidi="ar-SA"/>
        </w:rPr>
        <w:t>na nezodpovednosť tých, ktorí tento stav docielili. Častokrát sa tak rozhodujú medzi tým, či si kúpia jedlo, ošatenie, zaplatia dane či poplatky za energie</w:t>
      </w:r>
      <w:r w:rsidR="0094518E">
        <w:rPr>
          <w:rFonts w:ascii="Book Antiqua" w:hAnsi="Book Antiqua" w:cs="Arial"/>
          <w:bCs/>
          <w:sz w:val="22"/>
          <w:szCs w:val="22"/>
          <w:lang w:bidi="ar-SA"/>
        </w:rPr>
        <w:t>,</w:t>
      </w:r>
      <w:r>
        <w:rPr>
          <w:rFonts w:ascii="Book Antiqua" w:hAnsi="Book Antiqua" w:cs="Arial"/>
          <w:bCs/>
          <w:sz w:val="22"/>
          <w:szCs w:val="22"/>
          <w:lang w:bidi="ar-SA"/>
        </w:rPr>
        <w:t xml:space="preserve"> alebo si kúpia lekárom predpísané lieky. </w:t>
      </w:r>
      <w:r w:rsidR="005C246F">
        <w:rPr>
          <w:rFonts w:ascii="Book Antiqua" w:hAnsi="Book Antiqua" w:cs="Arial"/>
          <w:bCs/>
          <w:sz w:val="22"/>
          <w:szCs w:val="22"/>
          <w:lang w:bidi="ar-SA"/>
        </w:rPr>
        <w:br/>
      </w:r>
      <w:r>
        <w:rPr>
          <w:rFonts w:ascii="Book Antiqua" w:hAnsi="Book Antiqua" w:cs="Arial"/>
          <w:bCs/>
          <w:sz w:val="22"/>
          <w:szCs w:val="22"/>
          <w:lang w:bidi="ar-SA"/>
        </w:rPr>
        <w:t>Treba si uvedomiť, že sa aj dnes vyplácajú dôchodky dôchodcom vo výšk</w:t>
      </w:r>
      <w:r w:rsidR="005C246F">
        <w:rPr>
          <w:rFonts w:ascii="Book Antiqua" w:hAnsi="Book Antiqua" w:cs="Arial"/>
          <w:bCs/>
          <w:sz w:val="22"/>
          <w:szCs w:val="22"/>
          <w:lang w:bidi="ar-SA"/>
        </w:rPr>
        <w:t>e</w:t>
      </w:r>
      <w:r>
        <w:rPr>
          <w:rFonts w:ascii="Book Antiqua" w:hAnsi="Book Antiqua" w:cs="Arial"/>
          <w:bCs/>
          <w:sz w:val="22"/>
          <w:szCs w:val="22"/>
          <w:lang w:bidi="ar-SA"/>
        </w:rPr>
        <w:t xml:space="preserve"> almužien. </w:t>
      </w:r>
      <w:r w:rsidR="005C246F">
        <w:rPr>
          <w:rFonts w:ascii="Book Antiqua" w:hAnsi="Book Antiqua" w:cs="Arial"/>
          <w:bCs/>
          <w:sz w:val="22"/>
          <w:szCs w:val="22"/>
          <w:lang w:bidi="ar-SA"/>
        </w:rPr>
        <w:br/>
      </w:r>
      <w:r>
        <w:rPr>
          <w:rFonts w:ascii="Book Antiqua" w:hAnsi="Book Antiqua" w:cs="Arial"/>
          <w:bCs/>
          <w:sz w:val="22"/>
          <w:szCs w:val="22"/>
          <w:lang w:bidi="ar-SA"/>
        </w:rPr>
        <w:t xml:space="preserve">Aj keď dôchodcovia poctivo pracovali, pracovali </w:t>
      </w:r>
      <w:r w:rsidR="0094518E">
        <w:rPr>
          <w:rFonts w:ascii="Book Antiqua" w:hAnsi="Book Antiqua" w:cs="Arial"/>
          <w:bCs/>
          <w:sz w:val="22"/>
          <w:szCs w:val="22"/>
          <w:lang w:bidi="ar-SA"/>
        </w:rPr>
        <w:t xml:space="preserve">veľakrát </w:t>
      </w:r>
      <w:r>
        <w:rPr>
          <w:rFonts w:ascii="Book Antiqua" w:hAnsi="Book Antiqua" w:cs="Arial"/>
          <w:bCs/>
          <w:sz w:val="22"/>
          <w:szCs w:val="22"/>
          <w:lang w:bidi="ar-SA"/>
        </w:rPr>
        <w:t xml:space="preserve">za </w:t>
      </w:r>
      <w:r w:rsidR="0094518E">
        <w:rPr>
          <w:rFonts w:ascii="Book Antiqua" w:hAnsi="Book Antiqua" w:cs="Arial"/>
          <w:bCs/>
          <w:sz w:val="22"/>
          <w:szCs w:val="22"/>
          <w:lang w:bidi="ar-SA"/>
        </w:rPr>
        <w:t xml:space="preserve">nižšie </w:t>
      </w:r>
      <w:r>
        <w:rPr>
          <w:rFonts w:ascii="Book Antiqua" w:hAnsi="Book Antiqua" w:cs="Arial"/>
          <w:bCs/>
          <w:sz w:val="22"/>
          <w:szCs w:val="22"/>
          <w:lang w:bidi="ar-SA"/>
        </w:rPr>
        <w:t xml:space="preserve">mzdy, čo sa im </w:t>
      </w:r>
      <w:r w:rsidR="0094518E">
        <w:rPr>
          <w:rFonts w:ascii="Book Antiqua" w:hAnsi="Book Antiqua" w:cs="Arial"/>
          <w:bCs/>
          <w:sz w:val="22"/>
          <w:szCs w:val="22"/>
          <w:lang w:bidi="ar-SA"/>
        </w:rPr>
        <w:t xml:space="preserve">dnes </w:t>
      </w:r>
      <w:r>
        <w:rPr>
          <w:rFonts w:ascii="Book Antiqua" w:hAnsi="Book Antiqua" w:cs="Arial"/>
          <w:bCs/>
          <w:sz w:val="22"/>
          <w:szCs w:val="22"/>
          <w:lang w:bidi="ar-SA"/>
        </w:rPr>
        <w:t>odzrkadľuje na výške ich dôchodkov.</w:t>
      </w:r>
    </w:p>
    <w:p w14:paraId="78820C74" w14:textId="27ED688A" w:rsidR="003007DD" w:rsidRDefault="00633E5C" w:rsidP="00445ED8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  <w:r>
        <w:rPr>
          <w:rFonts w:ascii="Book Antiqua" w:hAnsi="Book Antiqua" w:cs="Arial"/>
          <w:bCs/>
          <w:sz w:val="22"/>
          <w:szCs w:val="22"/>
          <w:lang w:bidi="ar-SA"/>
        </w:rPr>
        <w:t>Rovnakú situáciu zažívajú aj invalidní dôchodcovia. Častokrát sú odkázaní na pomoc svojich blízkych, aby ako tak prežili. Napriek ich zdravotnému postihu sa vo väčšine prípadov snažia zamestnať a rovnako začleniť do spoločnosti. Preto nie je dôvod znevažovať ich aktívny prístup a zaťažovať ich ďalšími výdavkami na predpísané lieky či iné pomôcky a potraviny.</w:t>
      </w:r>
    </w:p>
    <w:p w14:paraId="5907F3EF" w14:textId="24099E21" w:rsidR="00F77ACC" w:rsidRDefault="00633E5C" w:rsidP="00445ED8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  <w:bookmarkStart w:id="0" w:name="_GoBack"/>
      <w:bookmarkEnd w:id="0"/>
      <w:r>
        <w:rPr>
          <w:rFonts w:ascii="Book Antiqua" w:hAnsi="Book Antiqua" w:cs="Arial"/>
          <w:bCs/>
          <w:sz w:val="22"/>
          <w:szCs w:val="22"/>
          <w:lang w:bidi="ar-SA"/>
        </w:rPr>
        <w:t xml:space="preserve">Poslednou kategóriou poistencov, ktorí by nemali platiť doplatky za predpísané lieky, zdravotnícke pomôcky a dietetické potraviny sú deti v predškolskom veku a deti so zdravotným postihnutím do 12 roku </w:t>
      </w:r>
      <w:r w:rsidR="008B4051">
        <w:rPr>
          <w:rFonts w:ascii="Book Antiqua" w:hAnsi="Book Antiqua" w:cs="Arial"/>
          <w:bCs/>
          <w:sz w:val="22"/>
          <w:szCs w:val="22"/>
          <w:lang w:bidi="ar-SA"/>
        </w:rPr>
        <w:t xml:space="preserve">života. Predmetným oslobodením poistencov od platenia doplatkov </w:t>
      </w:r>
      <w:r w:rsidR="005C246F">
        <w:rPr>
          <w:rFonts w:ascii="Book Antiqua" w:hAnsi="Book Antiqua" w:cs="Arial"/>
          <w:bCs/>
          <w:sz w:val="22"/>
          <w:szCs w:val="22"/>
          <w:lang w:bidi="ar-SA"/>
        </w:rPr>
        <w:br/>
      </w:r>
      <w:r w:rsidR="008B4051">
        <w:rPr>
          <w:rFonts w:ascii="Book Antiqua" w:hAnsi="Book Antiqua" w:cs="Arial"/>
          <w:bCs/>
          <w:sz w:val="22"/>
          <w:szCs w:val="22"/>
          <w:lang w:bidi="ar-SA"/>
        </w:rPr>
        <w:t>za lieky, pomôcky a potraviny sa docieli to, že peniaze, ktoré rodičia musia na lieky vynaložiť</w:t>
      </w:r>
      <w:r w:rsidR="005C246F">
        <w:rPr>
          <w:rFonts w:ascii="Book Antiqua" w:hAnsi="Book Antiqua" w:cs="Arial"/>
          <w:bCs/>
          <w:sz w:val="22"/>
          <w:szCs w:val="22"/>
          <w:lang w:bidi="ar-SA"/>
        </w:rPr>
        <w:t>,</w:t>
      </w:r>
      <w:r w:rsidR="008B4051">
        <w:rPr>
          <w:rFonts w:ascii="Book Antiqua" w:hAnsi="Book Antiqua" w:cs="Arial"/>
          <w:bCs/>
          <w:sz w:val="22"/>
          <w:szCs w:val="22"/>
          <w:lang w:bidi="ar-SA"/>
        </w:rPr>
        <w:t xml:space="preserve"> použijú na kvalitnejší a lepší život pre svoje deti.</w:t>
      </w:r>
    </w:p>
    <w:p w14:paraId="3F7027B9" w14:textId="20040D0A" w:rsidR="00445ED8" w:rsidRPr="00445ED8" w:rsidRDefault="00445ED8" w:rsidP="00445ED8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  <w:r w:rsidRPr="00445ED8">
        <w:rPr>
          <w:rFonts w:ascii="Book Antiqua" w:hAnsi="Book Antiqua" w:cs="Arial"/>
          <w:bCs/>
          <w:sz w:val="22"/>
          <w:szCs w:val="22"/>
          <w:lang w:bidi="ar-SA"/>
        </w:rPr>
        <w:lastRenderedPageBreak/>
        <w:t xml:space="preserve">Tento návrh bude mať </w:t>
      </w:r>
      <w:r w:rsidR="008B4051">
        <w:rPr>
          <w:rFonts w:ascii="Book Antiqua" w:hAnsi="Book Antiqua" w:cs="Arial"/>
          <w:bCs/>
          <w:sz w:val="22"/>
          <w:szCs w:val="22"/>
          <w:lang w:bidi="ar-SA"/>
        </w:rPr>
        <w:t xml:space="preserve">negatívny vplyv na štátny rozpočet. Zároveň bude mať pozitívny </w:t>
      </w:r>
      <w:r w:rsidRPr="00445ED8">
        <w:rPr>
          <w:rFonts w:ascii="Book Antiqua" w:hAnsi="Book Antiqua" w:cs="Arial"/>
          <w:bCs/>
          <w:sz w:val="22"/>
          <w:szCs w:val="22"/>
          <w:lang w:bidi="ar-SA"/>
        </w:rPr>
        <w:t xml:space="preserve">vplyv na kvalitu života </w:t>
      </w:r>
      <w:r w:rsidR="008B4051">
        <w:rPr>
          <w:rFonts w:ascii="Book Antiqua" w:hAnsi="Book Antiqua" w:cs="Arial"/>
          <w:bCs/>
          <w:sz w:val="22"/>
          <w:szCs w:val="22"/>
          <w:lang w:bidi="ar-SA"/>
        </w:rPr>
        <w:t xml:space="preserve">detí, invalidných a </w:t>
      </w:r>
      <w:r w:rsidRPr="00445ED8">
        <w:rPr>
          <w:rFonts w:ascii="Book Antiqua" w:hAnsi="Book Antiqua" w:cs="Arial"/>
          <w:bCs/>
          <w:sz w:val="22"/>
          <w:szCs w:val="22"/>
          <w:lang w:bidi="ar-SA"/>
        </w:rPr>
        <w:t xml:space="preserve">starobných dôchodcov a zlepší im finančnú situáciu, </w:t>
      </w:r>
      <w:r w:rsidR="005C246F">
        <w:rPr>
          <w:rFonts w:ascii="Book Antiqua" w:hAnsi="Book Antiqua" w:cs="Arial"/>
          <w:bCs/>
          <w:sz w:val="22"/>
          <w:szCs w:val="22"/>
          <w:lang w:bidi="ar-SA"/>
        </w:rPr>
        <w:br/>
      </w:r>
      <w:r w:rsidRPr="00445ED8">
        <w:rPr>
          <w:rFonts w:ascii="Book Antiqua" w:hAnsi="Book Antiqua" w:cs="Arial"/>
          <w:bCs/>
          <w:sz w:val="22"/>
          <w:szCs w:val="22"/>
          <w:lang w:bidi="ar-SA"/>
        </w:rPr>
        <w:t>ktorá im umožní využiť finančné prostriedky napríklad na kvalitnejšiu stravu</w:t>
      </w:r>
      <w:r w:rsidR="008B4051">
        <w:rPr>
          <w:rFonts w:ascii="Book Antiqua" w:hAnsi="Book Antiqua" w:cs="Arial"/>
          <w:bCs/>
          <w:sz w:val="22"/>
          <w:szCs w:val="22"/>
          <w:lang w:bidi="ar-SA"/>
        </w:rPr>
        <w:t xml:space="preserve"> alebo bývanie</w:t>
      </w:r>
      <w:r w:rsidRPr="00445ED8">
        <w:rPr>
          <w:rFonts w:ascii="Book Antiqua" w:hAnsi="Book Antiqua" w:cs="Arial"/>
          <w:bCs/>
          <w:sz w:val="22"/>
          <w:szCs w:val="22"/>
          <w:lang w:bidi="ar-SA"/>
        </w:rPr>
        <w:t>.</w:t>
      </w:r>
    </w:p>
    <w:p w14:paraId="73160A14" w14:textId="5675032F" w:rsidR="00812541" w:rsidRDefault="00445ED8" w:rsidP="00445ED8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  <w:r w:rsidRPr="00445ED8">
        <w:rPr>
          <w:rFonts w:ascii="Book Antiqua" w:hAnsi="Book Antiqua" w:cs="Arial"/>
          <w:bCs/>
          <w:sz w:val="22"/>
          <w:szCs w:val="22"/>
          <w:lang w:bidi="ar-SA"/>
        </w:rPr>
        <w:t>Predkladaný návrh zákona je v súlade s Ústavou Slovenskej republiky, s ústavnými zákonmi</w:t>
      </w:r>
      <w:r w:rsidR="005C246F">
        <w:rPr>
          <w:rFonts w:ascii="Book Antiqua" w:hAnsi="Book Antiqua" w:cs="Arial"/>
          <w:bCs/>
          <w:sz w:val="22"/>
          <w:szCs w:val="22"/>
          <w:lang w:bidi="ar-SA"/>
        </w:rPr>
        <w:br/>
      </w:r>
      <w:r w:rsidRPr="00445ED8">
        <w:rPr>
          <w:rFonts w:ascii="Book Antiqua" w:hAnsi="Book Antiqua" w:cs="Arial"/>
          <w:bCs/>
          <w:sz w:val="22"/>
          <w:szCs w:val="22"/>
          <w:lang w:bidi="ar-SA"/>
        </w:rPr>
        <w:t xml:space="preserve"> a ostatnými všeobecne záväznými predpismi Slovenskej republiky.</w:t>
      </w:r>
    </w:p>
    <w:p w14:paraId="05F4A676" w14:textId="0208F31C" w:rsidR="00667BF9" w:rsidRPr="00667BF9" w:rsidRDefault="00812541" w:rsidP="009B2ACD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  <w:r>
        <w:rPr>
          <w:rFonts w:ascii="Book Antiqua" w:hAnsi="Book Antiqua" w:cs="Arial"/>
          <w:bCs/>
          <w:sz w:val="22"/>
          <w:szCs w:val="22"/>
          <w:lang w:bidi="ar-SA"/>
        </w:rPr>
        <w:t xml:space="preserve"> </w:t>
      </w:r>
    </w:p>
    <w:p w14:paraId="6D99D874" w14:textId="22C54E18" w:rsidR="00D03332" w:rsidRDefault="00AF1256" w:rsidP="00D03332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 w:rsidRPr="00AF1256">
        <w:rPr>
          <w:rFonts w:ascii="Book Antiqua" w:hAnsi="Book Antiqua" w:cs="Arial"/>
          <w:sz w:val="22"/>
          <w:szCs w:val="22"/>
          <w:lang w:bidi="ar-SA"/>
        </w:rPr>
        <w:t xml:space="preserve">. </w:t>
      </w:r>
    </w:p>
    <w:p w14:paraId="4211D759" w14:textId="77777777" w:rsidR="00AF1256" w:rsidRDefault="00D03332" w:rsidP="00D03332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>
        <w:rPr>
          <w:rFonts w:ascii="Book Antiqua" w:hAnsi="Book Antiqua" w:cs="Arial"/>
          <w:sz w:val="22"/>
          <w:szCs w:val="22"/>
          <w:lang w:bidi="ar-SA"/>
        </w:rPr>
        <w:t xml:space="preserve"> </w:t>
      </w:r>
      <w:r w:rsidR="00AF1256" w:rsidRPr="00AF1256">
        <w:rPr>
          <w:rFonts w:ascii="Book Antiqua" w:hAnsi="Book Antiqua" w:cs="Arial"/>
          <w:sz w:val="22"/>
          <w:szCs w:val="22"/>
          <w:lang w:bidi="ar-SA"/>
        </w:rPr>
        <w:t xml:space="preserve"> </w:t>
      </w:r>
    </w:p>
    <w:p w14:paraId="417F38E4" w14:textId="3D998D76" w:rsidR="009F6924" w:rsidRPr="000F7591" w:rsidRDefault="00212AA0" w:rsidP="000F7591">
      <w:pPr>
        <w:pStyle w:val="Odsekzoznamu"/>
        <w:widowControl/>
        <w:numPr>
          <w:ilvl w:val="0"/>
          <w:numId w:val="1"/>
        </w:numPr>
        <w:autoSpaceDE/>
        <w:autoSpaceDN/>
        <w:spacing w:after="200" w:line="276" w:lineRule="auto"/>
        <w:ind w:left="284" w:hanging="284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0F7591">
        <w:rPr>
          <w:rFonts w:ascii="Book Antiqua" w:hAnsi="Book Antiqua" w:cs="Arial"/>
          <w:sz w:val="22"/>
          <w:szCs w:val="22"/>
          <w:lang w:bidi="ar-SA"/>
        </w:rPr>
        <w:br w:type="page"/>
      </w:r>
      <w:r w:rsidR="009F6924" w:rsidRPr="000F7591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lastRenderedPageBreak/>
        <w:t>Osobitná časť</w:t>
      </w:r>
    </w:p>
    <w:p w14:paraId="48B64836" w14:textId="3454959C" w:rsidR="009F6924" w:rsidRPr="009F6924" w:rsidRDefault="00B8199A" w:rsidP="009F6924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789FAE1D" wp14:editId="3B512DBE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0076BC" id="Rovná spojovacia šípka 1" o:spid="_x0000_s1026" type="#_x0000_t32" style="position:absolute;margin-left:-.35pt;margin-top:2.75pt;width:45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    </w:pict>
          </mc:Fallback>
        </mc:AlternateContent>
      </w:r>
    </w:p>
    <w:p w14:paraId="13FD211A" w14:textId="77777777" w:rsidR="00AF1256" w:rsidRPr="00AF1256" w:rsidRDefault="00AF1256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AF125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ánok</w:t>
      </w:r>
      <w:r w:rsidRPr="00AF125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I</w:t>
      </w:r>
    </w:p>
    <w:p w14:paraId="70EBA1FB" w14:textId="66A23B28" w:rsidR="00AF1256" w:rsidRPr="00AF1256" w:rsidRDefault="00AF1256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AF1256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</w:t>
      </w:r>
      <w:r w:rsidR="00B35CD3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 </w:t>
      </w:r>
      <w:r w:rsidRPr="00AF1256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bod</w:t>
      </w:r>
      <w:r w:rsidR="00B35CD3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u 1</w:t>
      </w:r>
    </w:p>
    <w:p w14:paraId="1AB21B96" w14:textId="473DEF08" w:rsidR="00AF1256" w:rsidRPr="00AF1256" w:rsidRDefault="006D1926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Legislatívno-technická úprava</w:t>
      </w:r>
      <w:r w:rsidR="00B35CD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vzhľadom na ďalšie body.</w:t>
      </w:r>
    </w:p>
    <w:p w14:paraId="3DD917A5" w14:textId="7C90118B" w:rsidR="00AF1256" w:rsidRPr="00AF1256" w:rsidRDefault="00AF1256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AF1256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 bodu </w:t>
      </w:r>
      <w:r w:rsidR="00B35CD3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2</w:t>
      </w:r>
    </w:p>
    <w:p w14:paraId="4C6CD9BA" w14:textId="02455228" w:rsidR="00AF1256" w:rsidRDefault="00B35CD3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Vymedzujú sa skupiny poistencov, ktorým bude zdravotná poisťovňa uhrádzať všetky lieky, zdravotnícke pomôcky a dietetické potraviny</w:t>
      </w:r>
      <w:r w:rsidR="006D192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14:paraId="199D8D22" w14:textId="531F72E4" w:rsidR="002F2712" w:rsidRPr="002F2712" w:rsidRDefault="002F2712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2F2712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</w:t>
      </w:r>
      <w:r w:rsidR="00B35CD3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 </w:t>
      </w:r>
      <w:r w:rsidRPr="002F2712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bod</w:t>
      </w:r>
      <w:r w:rsidR="00B35CD3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u 3</w:t>
      </w:r>
    </w:p>
    <w:p w14:paraId="7FEBFA6A" w14:textId="7E686AE5" w:rsidR="002F2712" w:rsidRPr="00AF1256" w:rsidRDefault="006D1926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Legislatívno-technická úprava vzhľadom na bod </w:t>
      </w:r>
      <w:r w:rsidR="00B35CD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2</w:t>
      </w:r>
      <w:r w:rsidR="002F271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14:paraId="06E984AC" w14:textId="77777777" w:rsidR="00AF1256" w:rsidRPr="00AF1256" w:rsidRDefault="00AF1256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AF125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ánok</w:t>
      </w:r>
      <w:r w:rsidRPr="00AF125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II</w:t>
      </w:r>
    </w:p>
    <w:p w14:paraId="7EEE1C87" w14:textId="1A3015C4" w:rsidR="00E42B84" w:rsidRPr="00E47BD0" w:rsidRDefault="00E42B84" w:rsidP="00E42B8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E47BD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Navrhuje sa účinnosť návrhu zákona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dňom </w:t>
      </w:r>
      <w:r w:rsidR="006D192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1 januára 2020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  <w:r w:rsidRPr="00E47BD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</w:p>
    <w:p w14:paraId="0FC9514B" w14:textId="77777777" w:rsidR="00E42B84" w:rsidRPr="001F67BC" w:rsidRDefault="00E42B84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sectPr w:rsidR="00E42B84" w:rsidRPr="001F67BC" w:rsidSect="00BB35E1">
      <w:type w:val="continuous"/>
      <w:pgSz w:w="11906" w:h="16838"/>
      <w:pgMar w:top="1134" w:right="1134" w:bottom="1134" w:left="1134" w:header="709" w:footer="709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8442B" w14:textId="77777777" w:rsidR="00101745" w:rsidRDefault="00101745">
      <w:r>
        <w:separator/>
      </w:r>
    </w:p>
  </w:endnote>
  <w:endnote w:type="continuationSeparator" w:id="0">
    <w:p w14:paraId="0CF92AD7" w14:textId="77777777" w:rsidR="00101745" w:rsidRDefault="00101745">
      <w:r>
        <w:continuationSeparator/>
      </w:r>
    </w:p>
  </w:endnote>
  <w:endnote w:type="continuationNotice" w:id="1">
    <w:p w14:paraId="21B21F82" w14:textId="77777777" w:rsidR="00101745" w:rsidRDefault="00101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2"/>
    <w:family w:val="auto"/>
    <w:notTrueType/>
    <w:pitch w:val="variable"/>
  </w:font>
  <w:font w:name="Symbol, 'Times New Roman'">
    <w:panose1 w:val="00000000000000000000"/>
    <w:charset w:val="02"/>
    <w:family w:val="roman"/>
    <w:notTrueType/>
    <w:pitch w:val="variable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C1C84" w14:textId="77777777" w:rsidR="00101745" w:rsidRDefault="00101745">
      <w:r>
        <w:rPr>
          <w:color w:val="000000"/>
        </w:rPr>
        <w:separator/>
      </w:r>
    </w:p>
  </w:footnote>
  <w:footnote w:type="continuationSeparator" w:id="0">
    <w:p w14:paraId="52236398" w14:textId="77777777" w:rsidR="00101745" w:rsidRDefault="00101745">
      <w:r>
        <w:continuationSeparator/>
      </w:r>
    </w:p>
  </w:footnote>
  <w:footnote w:type="continuationNotice" w:id="1">
    <w:p w14:paraId="3A75F841" w14:textId="77777777" w:rsidR="00101745" w:rsidRDefault="001017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A8D"/>
    <w:multiLevelType w:val="hybridMultilevel"/>
    <w:tmpl w:val="7F3809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3D"/>
    <w:rsid w:val="0001147F"/>
    <w:rsid w:val="00013ABE"/>
    <w:rsid w:val="000470E8"/>
    <w:rsid w:val="00075798"/>
    <w:rsid w:val="000B5C2B"/>
    <w:rsid w:val="000C166D"/>
    <w:rsid w:val="000C71FC"/>
    <w:rsid w:val="000E26FA"/>
    <w:rsid w:val="000E2C97"/>
    <w:rsid w:val="000F4C13"/>
    <w:rsid w:val="000F7591"/>
    <w:rsid w:val="00101745"/>
    <w:rsid w:val="0012480C"/>
    <w:rsid w:val="00145142"/>
    <w:rsid w:val="00153B16"/>
    <w:rsid w:val="00177F8B"/>
    <w:rsid w:val="001955D9"/>
    <w:rsid w:val="001A55AD"/>
    <w:rsid w:val="001C334C"/>
    <w:rsid w:val="001C442D"/>
    <w:rsid w:val="001D2B93"/>
    <w:rsid w:val="001E4F50"/>
    <w:rsid w:val="001E6479"/>
    <w:rsid w:val="001F67BC"/>
    <w:rsid w:val="00212AA0"/>
    <w:rsid w:val="002163D3"/>
    <w:rsid w:val="00260531"/>
    <w:rsid w:val="002642EA"/>
    <w:rsid w:val="00294D6D"/>
    <w:rsid w:val="00297050"/>
    <w:rsid w:val="002A0A56"/>
    <w:rsid w:val="002A345F"/>
    <w:rsid w:val="002D180A"/>
    <w:rsid w:val="002E3CB8"/>
    <w:rsid w:val="002F2712"/>
    <w:rsid w:val="00300757"/>
    <w:rsid w:val="003007DD"/>
    <w:rsid w:val="00312F49"/>
    <w:rsid w:val="00314FC9"/>
    <w:rsid w:val="00322CBC"/>
    <w:rsid w:val="003254A1"/>
    <w:rsid w:val="00340F79"/>
    <w:rsid w:val="003506A2"/>
    <w:rsid w:val="0036607B"/>
    <w:rsid w:val="003932B3"/>
    <w:rsid w:val="00393A7C"/>
    <w:rsid w:val="003C4853"/>
    <w:rsid w:val="003E4969"/>
    <w:rsid w:val="003F2C29"/>
    <w:rsid w:val="003F6F46"/>
    <w:rsid w:val="00401CEF"/>
    <w:rsid w:val="00403429"/>
    <w:rsid w:val="0043142A"/>
    <w:rsid w:val="00437F93"/>
    <w:rsid w:val="0044017D"/>
    <w:rsid w:val="00445805"/>
    <w:rsid w:val="00445ED8"/>
    <w:rsid w:val="0045139F"/>
    <w:rsid w:val="00470E08"/>
    <w:rsid w:val="004C7790"/>
    <w:rsid w:val="004C7C57"/>
    <w:rsid w:val="004D08D2"/>
    <w:rsid w:val="004E1E66"/>
    <w:rsid w:val="0051691D"/>
    <w:rsid w:val="00531C6F"/>
    <w:rsid w:val="00533A50"/>
    <w:rsid w:val="00544D0E"/>
    <w:rsid w:val="005469A9"/>
    <w:rsid w:val="00547196"/>
    <w:rsid w:val="0058452E"/>
    <w:rsid w:val="005C246F"/>
    <w:rsid w:val="00600409"/>
    <w:rsid w:val="0060614C"/>
    <w:rsid w:val="00612323"/>
    <w:rsid w:val="00613831"/>
    <w:rsid w:val="006329D9"/>
    <w:rsid w:val="00633E5C"/>
    <w:rsid w:val="00646A1A"/>
    <w:rsid w:val="00667BF9"/>
    <w:rsid w:val="0067077E"/>
    <w:rsid w:val="00676D7A"/>
    <w:rsid w:val="00681AF9"/>
    <w:rsid w:val="00682454"/>
    <w:rsid w:val="006C15F7"/>
    <w:rsid w:val="006C523F"/>
    <w:rsid w:val="006D1926"/>
    <w:rsid w:val="006F1FEF"/>
    <w:rsid w:val="00705202"/>
    <w:rsid w:val="00716123"/>
    <w:rsid w:val="007320BD"/>
    <w:rsid w:val="007374A8"/>
    <w:rsid w:val="00755E04"/>
    <w:rsid w:val="0077381B"/>
    <w:rsid w:val="00784B25"/>
    <w:rsid w:val="0079622E"/>
    <w:rsid w:val="007B25B8"/>
    <w:rsid w:val="007B46B5"/>
    <w:rsid w:val="007E1102"/>
    <w:rsid w:val="007E5030"/>
    <w:rsid w:val="00807C32"/>
    <w:rsid w:val="00812541"/>
    <w:rsid w:val="00847421"/>
    <w:rsid w:val="00854118"/>
    <w:rsid w:val="00866720"/>
    <w:rsid w:val="008676E6"/>
    <w:rsid w:val="00872CE0"/>
    <w:rsid w:val="00880065"/>
    <w:rsid w:val="008A4069"/>
    <w:rsid w:val="008B1985"/>
    <w:rsid w:val="008B4051"/>
    <w:rsid w:val="008D50B9"/>
    <w:rsid w:val="008D60E9"/>
    <w:rsid w:val="009047AD"/>
    <w:rsid w:val="00906B87"/>
    <w:rsid w:val="00922ABF"/>
    <w:rsid w:val="00924BA2"/>
    <w:rsid w:val="00924F8D"/>
    <w:rsid w:val="0094518E"/>
    <w:rsid w:val="009532D4"/>
    <w:rsid w:val="0096295C"/>
    <w:rsid w:val="00981E41"/>
    <w:rsid w:val="009B2ACD"/>
    <w:rsid w:val="009C044D"/>
    <w:rsid w:val="009C1FB6"/>
    <w:rsid w:val="009C4EFE"/>
    <w:rsid w:val="009D0634"/>
    <w:rsid w:val="009E09E8"/>
    <w:rsid w:val="009F58A5"/>
    <w:rsid w:val="009F6924"/>
    <w:rsid w:val="00A3277D"/>
    <w:rsid w:val="00A6220D"/>
    <w:rsid w:val="00A86CAB"/>
    <w:rsid w:val="00AA3D59"/>
    <w:rsid w:val="00AA5826"/>
    <w:rsid w:val="00AB758F"/>
    <w:rsid w:val="00AC1E33"/>
    <w:rsid w:val="00AC4D1E"/>
    <w:rsid w:val="00AD563D"/>
    <w:rsid w:val="00AE6541"/>
    <w:rsid w:val="00AF1256"/>
    <w:rsid w:val="00AF6E51"/>
    <w:rsid w:val="00AF78F2"/>
    <w:rsid w:val="00B35845"/>
    <w:rsid w:val="00B35CD3"/>
    <w:rsid w:val="00B52ABA"/>
    <w:rsid w:val="00B54239"/>
    <w:rsid w:val="00B553D2"/>
    <w:rsid w:val="00B8199A"/>
    <w:rsid w:val="00BB06C3"/>
    <w:rsid w:val="00BB09A2"/>
    <w:rsid w:val="00BB35E1"/>
    <w:rsid w:val="00BD4273"/>
    <w:rsid w:val="00C07276"/>
    <w:rsid w:val="00C10C95"/>
    <w:rsid w:val="00C1413F"/>
    <w:rsid w:val="00C176E4"/>
    <w:rsid w:val="00C229C1"/>
    <w:rsid w:val="00C26C24"/>
    <w:rsid w:val="00C27C11"/>
    <w:rsid w:val="00C63173"/>
    <w:rsid w:val="00C63DA0"/>
    <w:rsid w:val="00CA3BF2"/>
    <w:rsid w:val="00CB653D"/>
    <w:rsid w:val="00CB79B8"/>
    <w:rsid w:val="00CD3F0A"/>
    <w:rsid w:val="00CF1C12"/>
    <w:rsid w:val="00CF3A95"/>
    <w:rsid w:val="00D03215"/>
    <w:rsid w:val="00D03332"/>
    <w:rsid w:val="00D2694F"/>
    <w:rsid w:val="00D3056C"/>
    <w:rsid w:val="00D37E72"/>
    <w:rsid w:val="00D458E1"/>
    <w:rsid w:val="00D46245"/>
    <w:rsid w:val="00D87946"/>
    <w:rsid w:val="00DA21B1"/>
    <w:rsid w:val="00DB2354"/>
    <w:rsid w:val="00DB39CF"/>
    <w:rsid w:val="00DE526F"/>
    <w:rsid w:val="00DF7746"/>
    <w:rsid w:val="00E10995"/>
    <w:rsid w:val="00E13DF0"/>
    <w:rsid w:val="00E23887"/>
    <w:rsid w:val="00E42B84"/>
    <w:rsid w:val="00E47BD0"/>
    <w:rsid w:val="00E771A7"/>
    <w:rsid w:val="00E775F9"/>
    <w:rsid w:val="00E81AD7"/>
    <w:rsid w:val="00E82BC3"/>
    <w:rsid w:val="00E84888"/>
    <w:rsid w:val="00ED6347"/>
    <w:rsid w:val="00EE702A"/>
    <w:rsid w:val="00EE74AB"/>
    <w:rsid w:val="00EF2548"/>
    <w:rsid w:val="00F45A13"/>
    <w:rsid w:val="00F55A58"/>
    <w:rsid w:val="00F70A0C"/>
    <w:rsid w:val="00F7206F"/>
    <w:rsid w:val="00F77ACC"/>
    <w:rsid w:val="00FA57BF"/>
    <w:rsid w:val="00FC234C"/>
    <w:rsid w:val="00FC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9858C"/>
  <w14:defaultImageDpi w14:val="0"/>
  <w15:docId w15:val="{8B1C58FE-FCB2-43AF-ADF9-C169D0A6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bidi="hi-IN"/>
    </w:rPr>
  </w:style>
  <w:style w:type="paragraph" w:styleId="Nzov">
    <w:name w:val="Title"/>
    <w:basedOn w:val="Standard"/>
    <w:next w:val="Textbody"/>
    <w:link w:val="NzovChar"/>
    <w:uiPriority w:val="99"/>
    <w:qFormat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Textbody">
    <w:name w:val="Text body"/>
    <w:basedOn w:val="Standard"/>
    <w:uiPriority w:val="99"/>
    <w:pPr>
      <w:spacing w:after="120"/>
    </w:pPr>
    <w:rPr>
      <w:lang w:eastAsia="zh-CN"/>
    </w:rPr>
  </w:style>
  <w:style w:type="paragraph" w:styleId="Zoznam">
    <w:name w:val="List"/>
    <w:basedOn w:val="Textbody"/>
    <w:uiPriority w:val="99"/>
  </w:style>
  <w:style w:type="paragraph" w:styleId="Popis">
    <w:name w:val="caption"/>
    <w:basedOn w:val="Standard"/>
    <w:uiPriority w:val="99"/>
    <w:qFormat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Pr>
      <w:lang w:eastAsia="zh-C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ascii="Times New Roman" w:hAnsi="Times New Roman"/>
    </w:rPr>
  </w:style>
  <w:style w:type="character" w:customStyle="1" w:styleId="RTFNum52">
    <w:name w:val="RTF_Num 5 2"/>
    <w:uiPriority w:val="99"/>
    <w:rPr>
      <w:rFonts w:ascii="Courier New" w:hAnsi="Courier New"/>
    </w:rPr>
  </w:style>
  <w:style w:type="character" w:customStyle="1" w:styleId="RTFNum53">
    <w:name w:val="RTF_Num 5 3"/>
    <w:uiPriority w:val="99"/>
    <w:rPr>
      <w:rFonts w:ascii="Wingdings, Symbol" w:hAnsi="Wingdings, Symbol"/>
    </w:rPr>
  </w:style>
  <w:style w:type="character" w:customStyle="1" w:styleId="RTFNum54">
    <w:name w:val="RTF_Num 5 4"/>
    <w:uiPriority w:val="99"/>
    <w:rPr>
      <w:rFonts w:ascii="Symbol, 'Times New Roman'" w:hAnsi="Symbol, 'Times New Roman'"/>
    </w:rPr>
  </w:style>
  <w:style w:type="character" w:customStyle="1" w:styleId="RTFNum55">
    <w:name w:val="RTF_Num 5 5"/>
    <w:uiPriority w:val="99"/>
    <w:rPr>
      <w:rFonts w:ascii="Courier New" w:hAnsi="Courier New"/>
    </w:rPr>
  </w:style>
  <w:style w:type="character" w:customStyle="1" w:styleId="RTFNum56">
    <w:name w:val="RTF_Num 5 6"/>
    <w:uiPriority w:val="99"/>
    <w:rPr>
      <w:rFonts w:ascii="Wingdings, Symbol" w:hAnsi="Wingdings, Symbol"/>
    </w:rPr>
  </w:style>
  <w:style w:type="character" w:customStyle="1" w:styleId="RTFNum57">
    <w:name w:val="RTF_Num 5 7"/>
    <w:uiPriority w:val="99"/>
    <w:rPr>
      <w:rFonts w:ascii="Symbol, 'Times New Roman'" w:hAnsi="Symbol, 'Times New Roman'"/>
    </w:rPr>
  </w:style>
  <w:style w:type="character" w:customStyle="1" w:styleId="RTFNum58">
    <w:name w:val="RTF_Num 5 8"/>
    <w:uiPriority w:val="99"/>
    <w:rPr>
      <w:rFonts w:ascii="Courier New" w:hAnsi="Courier New"/>
    </w:rPr>
  </w:style>
  <w:style w:type="character" w:customStyle="1" w:styleId="RTFNum59">
    <w:name w:val="RTF_Num 5 9"/>
    <w:uiPriority w:val="99"/>
    <w:rPr>
      <w:rFonts w:ascii="Wingdings, Symbol" w:hAnsi="Wingdings, Symbol"/>
    </w:rPr>
  </w:style>
  <w:style w:type="paragraph" w:customStyle="1" w:styleId="Default">
    <w:name w:val="Default"/>
    <w:uiPriority w:val="99"/>
    <w:rsid w:val="009F6924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styleId="Hypertextovprepojenie">
    <w:name w:val="Hyperlink"/>
    <w:basedOn w:val="Predvolenpsmoodseku"/>
    <w:uiPriority w:val="99"/>
    <w:locked/>
    <w:rsid w:val="001E6479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locked/>
    <w:rsid w:val="00013AB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013ABE"/>
    <w:rPr>
      <w:rFonts w:ascii="Segoe UI" w:hAnsi="Segoe UI" w:cs="Mangal"/>
      <w:kern w:val="3"/>
      <w:sz w:val="16"/>
      <w:szCs w:val="16"/>
      <w:lang w:val="x-none" w:eastAsia="zh-CN" w:bidi="hi-IN"/>
    </w:rPr>
  </w:style>
  <w:style w:type="table" w:styleId="Mriekatabuky">
    <w:name w:val="Table Grid"/>
    <w:basedOn w:val="Normlnatabuka"/>
    <w:uiPriority w:val="59"/>
    <w:locked/>
    <w:rsid w:val="00D3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45139F"/>
    <w:rPr>
      <w:rFonts w:cs="Mangal"/>
      <w:kern w:val="3"/>
      <w:sz w:val="21"/>
      <w:szCs w:val="21"/>
      <w:lang w:val="x-none" w:eastAsia="zh-CN" w:bidi="hi-IN"/>
    </w:rPr>
  </w:style>
  <w:style w:type="paragraph" w:styleId="Pta">
    <w:name w:val="footer"/>
    <w:basedOn w:val="Normlny"/>
    <w:link w:val="Pta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locked/>
    <w:rsid w:val="0045139F"/>
    <w:rPr>
      <w:rFonts w:cs="Mangal"/>
      <w:kern w:val="3"/>
      <w:sz w:val="21"/>
      <w:szCs w:val="21"/>
      <w:lang w:val="x-none" w:eastAsia="zh-CN" w:bidi="hi-IN"/>
    </w:rPr>
  </w:style>
  <w:style w:type="paragraph" w:styleId="Odsekzoznamu">
    <w:name w:val="List Paragraph"/>
    <w:basedOn w:val="Normlny"/>
    <w:uiPriority w:val="34"/>
    <w:qFormat/>
    <w:rsid w:val="000F759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0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0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0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38001-4076-4E62-92F4-C6BEE589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Bc. Ján Kecskés</dc:creator>
  <cp:keywords/>
  <dc:description/>
  <cp:lastModifiedBy>Beluský, Martin</cp:lastModifiedBy>
  <cp:revision>2</cp:revision>
  <cp:lastPrinted>2019-04-23T12:00:00Z</cp:lastPrinted>
  <dcterms:created xsi:type="dcterms:W3CDTF">2019-09-27T09:15:00Z</dcterms:created>
  <dcterms:modified xsi:type="dcterms:W3CDTF">2019-09-27T09:15:00Z</dcterms:modified>
</cp:coreProperties>
</file>