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5311" w14:textId="5834115B" w:rsidR="00E53B52" w:rsidRPr="007270BB" w:rsidRDefault="00E53B52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</w:p>
    <w:p w14:paraId="4D963404" w14:textId="165661B6" w:rsidR="00CC455F" w:rsidRPr="007270BB" w:rsidRDefault="00CC455F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</w:p>
    <w:p w14:paraId="0AEF37F2" w14:textId="1641F491" w:rsidR="00CC455F" w:rsidRPr="007270BB" w:rsidRDefault="00CC455F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</w:p>
    <w:p w14:paraId="7B50143F" w14:textId="4A25B038" w:rsidR="00CC455F" w:rsidRPr="007270BB" w:rsidRDefault="00CC455F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</w:p>
    <w:p w14:paraId="22E62D96" w14:textId="736F93C7" w:rsidR="00CC455F" w:rsidRPr="007270BB" w:rsidRDefault="00CC455F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</w:p>
    <w:p w14:paraId="1A8533A7" w14:textId="031B58FA" w:rsidR="00CC455F" w:rsidRPr="007270BB" w:rsidRDefault="00CC455F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</w:p>
    <w:p w14:paraId="4B3110FD" w14:textId="34658D29" w:rsidR="00CC455F" w:rsidRPr="007270BB" w:rsidRDefault="00CC455F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</w:p>
    <w:p w14:paraId="00000009" w14:textId="228671A4" w:rsidR="00D53451" w:rsidRPr="007270BB" w:rsidRDefault="00D53451" w:rsidP="00E5372A">
      <w:pPr>
        <w:spacing w:line="276" w:lineRule="auto"/>
        <w:ind w:left="0"/>
        <w:rPr>
          <w:b/>
          <w:color w:val="auto"/>
          <w:sz w:val="24"/>
          <w:szCs w:val="24"/>
          <w:lang w:val="sk-SK"/>
        </w:rPr>
      </w:pPr>
    </w:p>
    <w:p w14:paraId="0000000B" w14:textId="78259A34" w:rsidR="00D53451" w:rsidRPr="007270BB" w:rsidRDefault="004102B8">
      <w:pPr>
        <w:spacing w:line="276" w:lineRule="auto"/>
        <w:jc w:val="center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 z</w:t>
      </w:r>
      <w:r w:rsidR="00E71CB2">
        <w:rPr>
          <w:color w:val="auto"/>
          <w:sz w:val="24"/>
          <w:szCs w:val="24"/>
          <w:lang w:val="sk-SK"/>
        </w:rPr>
        <w:t> 18</w:t>
      </w:r>
      <w:bookmarkStart w:id="0" w:name="_GoBack"/>
      <w:bookmarkEnd w:id="0"/>
      <w:r w:rsidR="000B7195" w:rsidRPr="007270BB">
        <w:rPr>
          <w:color w:val="auto"/>
          <w:sz w:val="24"/>
          <w:szCs w:val="24"/>
          <w:lang w:val="sk-SK"/>
        </w:rPr>
        <w:t xml:space="preserve">. </w:t>
      </w:r>
      <w:r w:rsidR="00A32824" w:rsidRPr="007270BB">
        <w:rPr>
          <w:color w:val="auto"/>
          <w:sz w:val="24"/>
          <w:szCs w:val="24"/>
          <w:lang w:val="sk-SK"/>
        </w:rPr>
        <w:t xml:space="preserve">septembra </w:t>
      </w:r>
      <w:r w:rsidR="00CC455F" w:rsidRPr="007270BB">
        <w:rPr>
          <w:color w:val="auto"/>
          <w:sz w:val="24"/>
          <w:szCs w:val="24"/>
          <w:lang w:val="sk-SK"/>
        </w:rPr>
        <w:t>2019</w:t>
      </w:r>
      <w:r w:rsidRPr="007270BB">
        <w:rPr>
          <w:color w:val="auto"/>
          <w:sz w:val="24"/>
          <w:szCs w:val="24"/>
          <w:lang w:val="sk-SK"/>
        </w:rPr>
        <w:t>,</w:t>
      </w:r>
    </w:p>
    <w:p w14:paraId="4F54A675" w14:textId="77777777" w:rsidR="00E53B52" w:rsidRPr="007270BB" w:rsidRDefault="00E53B52">
      <w:pPr>
        <w:spacing w:line="276" w:lineRule="auto"/>
        <w:jc w:val="center"/>
        <w:rPr>
          <w:color w:val="auto"/>
          <w:sz w:val="24"/>
          <w:szCs w:val="24"/>
          <w:lang w:val="sk-SK"/>
        </w:rPr>
      </w:pPr>
    </w:p>
    <w:p w14:paraId="468181BD" w14:textId="77777777" w:rsidR="00CC455F" w:rsidRPr="007270BB" w:rsidRDefault="004102B8" w:rsidP="00CC455F">
      <w:pPr>
        <w:spacing w:before="0" w:line="240" w:lineRule="auto"/>
        <w:ind w:left="0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 xml:space="preserve">ktorým sa dopĺňa zákon č. 311/2001 Z. z. Zákonník práce </w:t>
      </w:r>
    </w:p>
    <w:p w14:paraId="0000000E" w14:textId="608AC3AC" w:rsidR="00D53451" w:rsidRPr="007270BB" w:rsidRDefault="004102B8" w:rsidP="00CC455F">
      <w:pPr>
        <w:spacing w:before="0" w:line="240" w:lineRule="auto"/>
        <w:ind w:left="0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 xml:space="preserve">v znení neskorších predpisov a ktorým sa menia a dopĺňajú niektoré zákony </w:t>
      </w:r>
    </w:p>
    <w:p w14:paraId="0000000F" w14:textId="77777777" w:rsidR="00D53451" w:rsidRPr="007270BB" w:rsidRDefault="004102B8">
      <w:pPr>
        <w:spacing w:line="276" w:lineRule="auto"/>
        <w:jc w:val="center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 </w:t>
      </w:r>
    </w:p>
    <w:p w14:paraId="00000011" w14:textId="15170EA7" w:rsidR="00D53451" w:rsidRPr="007270BB" w:rsidRDefault="004102B8" w:rsidP="00E53B52">
      <w:pPr>
        <w:spacing w:line="276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Národná rada Slovenskej republiky sa uzniesla na tomto zákone: </w:t>
      </w:r>
    </w:p>
    <w:p w14:paraId="00000013" w14:textId="3099EC8B" w:rsidR="00D53451" w:rsidRPr="007270BB" w:rsidRDefault="004102B8" w:rsidP="00E53B52">
      <w:pPr>
        <w:spacing w:line="276" w:lineRule="auto"/>
        <w:jc w:val="center"/>
        <w:rPr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Čl. I</w:t>
      </w:r>
      <w:r w:rsidRPr="007270BB">
        <w:rPr>
          <w:color w:val="auto"/>
          <w:sz w:val="24"/>
          <w:szCs w:val="24"/>
          <w:lang w:val="sk-SK"/>
        </w:rPr>
        <w:t xml:space="preserve"> </w:t>
      </w:r>
    </w:p>
    <w:p w14:paraId="00000015" w14:textId="09B378BF" w:rsidR="00D53451" w:rsidRPr="007270BB" w:rsidRDefault="004102B8" w:rsidP="006971B7">
      <w:pPr>
        <w:spacing w:line="276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</w:t>
      </w:r>
      <w:r w:rsidR="005F2D6B" w:rsidRPr="007270BB">
        <w:rPr>
          <w:color w:val="auto"/>
          <w:sz w:val="24"/>
          <w:szCs w:val="24"/>
          <w:lang w:val="sk-SK"/>
        </w:rPr>
        <w:t xml:space="preserve">, </w:t>
      </w:r>
      <w:r w:rsidRPr="007270BB">
        <w:rPr>
          <w:color w:val="auto"/>
          <w:sz w:val="24"/>
          <w:szCs w:val="24"/>
          <w:lang w:val="sk-SK"/>
        </w:rPr>
        <w:t>zákona č. 347/2018 Z. z. a zákona č. 376/2018 Z. z. sa dopĺňa takto:</w:t>
      </w:r>
    </w:p>
    <w:p w14:paraId="6E3534CD" w14:textId="77777777" w:rsidR="00DE4F16" w:rsidRPr="007270BB" w:rsidRDefault="00DE4F16">
      <w:pPr>
        <w:spacing w:line="276" w:lineRule="auto"/>
        <w:jc w:val="both"/>
        <w:rPr>
          <w:color w:val="auto"/>
          <w:sz w:val="24"/>
          <w:szCs w:val="24"/>
          <w:lang w:val="sk-SK"/>
        </w:rPr>
      </w:pPr>
    </w:p>
    <w:p w14:paraId="5C333E3D" w14:textId="77777777" w:rsidR="00DE4F16" w:rsidRPr="007270BB" w:rsidRDefault="00DE4F16">
      <w:pPr>
        <w:spacing w:line="276" w:lineRule="auto"/>
        <w:jc w:val="both"/>
        <w:rPr>
          <w:color w:val="auto"/>
          <w:sz w:val="24"/>
          <w:szCs w:val="24"/>
          <w:lang w:val="sk-SK"/>
        </w:rPr>
      </w:pPr>
    </w:p>
    <w:p w14:paraId="00000016" w14:textId="567E94F9" w:rsidR="00D53451" w:rsidRPr="007270BB" w:rsidRDefault="004102B8" w:rsidP="00C40B40">
      <w:pPr>
        <w:pStyle w:val="Odsekzoznamu"/>
        <w:spacing w:line="276" w:lineRule="auto"/>
        <w:ind w:left="345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lastRenderedPageBreak/>
        <w:t>Za § 15</w:t>
      </w:r>
      <w:r w:rsidR="001D15D9" w:rsidRPr="007270BB">
        <w:rPr>
          <w:color w:val="auto"/>
          <w:sz w:val="24"/>
          <w:szCs w:val="24"/>
          <w:lang w:val="sk-SK"/>
        </w:rPr>
        <w:t>2a</w:t>
      </w:r>
      <w:r w:rsidRPr="007270BB">
        <w:rPr>
          <w:color w:val="auto"/>
          <w:sz w:val="24"/>
          <w:szCs w:val="24"/>
          <w:lang w:val="sk-SK"/>
        </w:rPr>
        <w:t xml:space="preserve"> sa vkladá § 15</w:t>
      </w:r>
      <w:r w:rsidR="001D15D9" w:rsidRPr="007270BB">
        <w:rPr>
          <w:color w:val="auto"/>
          <w:sz w:val="24"/>
          <w:szCs w:val="24"/>
          <w:lang w:val="sk-SK"/>
        </w:rPr>
        <w:t>2b</w:t>
      </w:r>
      <w:r w:rsidRPr="007270BB">
        <w:rPr>
          <w:color w:val="auto"/>
          <w:sz w:val="24"/>
          <w:szCs w:val="24"/>
          <w:lang w:val="sk-SK"/>
        </w:rPr>
        <w:t>, ktorý vrátane nadpisu znie:</w:t>
      </w:r>
    </w:p>
    <w:p w14:paraId="00000017" w14:textId="77777777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 </w:t>
      </w:r>
    </w:p>
    <w:p w14:paraId="00000018" w14:textId="3E138DA6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„</w:t>
      </w:r>
      <w:r w:rsidRPr="007270BB">
        <w:rPr>
          <w:b/>
          <w:color w:val="auto"/>
          <w:sz w:val="24"/>
          <w:szCs w:val="24"/>
          <w:lang w:val="sk-SK"/>
        </w:rPr>
        <w:t>§ 15</w:t>
      </w:r>
      <w:r w:rsidR="001D15D9" w:rsidRPr="007270BB">
        <w:rPr>
          <w:b/>
          <w:color w:val="auto"/>
          <w:sz w:val="24"/>
          <w:szCs w:val="24"/>
          <w:lang w:val="sk-SK"/>
        </w:rPr>
        <w:t>2b</w:t>
      </w:r>
    </w:p>
    <w:p w14:paraId="0000001A" w14:textId="030DC41E" w:rsidR="00D53451" w:rsidRPr="007270BB" w:rsidRDefault="004102B8" w:rsidP="00901752">
      <w:pPr>
        <w:spacing w:line="276" w:lineRule="auto"/>
        <w:jc w:val="center"/>
        <w:rPr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Príspevok na športovú činnosť dieťaťa</w:t>
      </w:r>
      <w:r w:rsidRPr="007270BB">
        <w:rPr>
          <w:color w:val="auto"/>
          <w:sz w:val="24"/>
          <w:szCs w:val="24"/>
          <w:lang w:val="sk-SK"/>
        </w:rPr>
        <w:t xml:space="preserve"> </w:t>
      </w:r>
    </w:p>
    <w:p w14:paraId="0000001B" w14:textId="75039180" w:rsidR="00D53451" w:rsidRPr="007270BB" w:rsidRDefault="004102B8">
      <w:pPr>
        <w:spacing w:line="276" w:lineRule="auto"/>
        <w:ind w:left="840" w:hanging="42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(1)</w:t>
      </w:r>
      <w:r w:rsidRPr="007270BB">
        <w:rPr>
          <w:color w:val="auto"/>
          <w:sz w:val="24"/>
          <w:szCs w:val="24"/>
          <w:lang w:val="sk-SK"/>
        </w:rPr>
        <w:tab/>
        <w:t>Zamestnávateľ môže poskytnúť zamestnancovi, ktorého pracovný pomer u zamestnávateľa trvá nepretržite najmenej 24 mesiacov, na jeho žiadosť príspevok na športovú činnosť dieťaťa v sume 55% oprávnených výdavkov, najviac však v sume 275 eur za kalendárny rok</w:t>
      </w:r>
      <w:r w:rsidR="00DE4F16" w:rsidRPr="007270BB">
        <w:rPr>
          <w:color w:val="auto"/>
          <w:sz w:val="24"/>
          <w:szCs w:val="24"/>
          <w:lang w:val="sk-SK"/>
        </w:rPr>
        <w:t xml:space="preserve"> v úhrne na všetky deti zamestnanca</w:t>
      </w:r>
      <w:r w:rsidRPr="007270BB">
        <w:rPr>
          <w:color w:val="auto"/>
          <w:sz w:val="24"/>
          <w:szCs w:val="24"/>
          <w:lang w:val="sk-SK"/>
        </w:rPr>
        <w:t>. U zamestnanca, ktorý má dohodnutý pracovný pomer na kratší pracovný čas, sa najvyššia suma príspevku na športovú činnosť dieťaťa za kalendárny rok podľa prvej vety zníži v pomere zodpovedajúcom kratšiemu pracovnému času. Príspevok na športovú činnosť dieťaťa sa zaokrúhľuje na najbližší eurocent nahor.</w:t>
      </w:r>
    </w:p>
    <w:p w14:paraId="0000001C" w14:textId="24F1D7BC" w:rsidR="00D53451" w:rsidRPr="007270BB" w:rsidRDefault="004102B8">
      <w:pPr>
        <w:spacing w:line="276" w:lineRule="auto"/>
        <w:ind w:left="840" w:hanging="42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(2) Oprávnenými výdavkami podľa odseku 1 sú preukázané výdavky zamestnanca na športovú činnosť dieťaťa u oprávnenej osoby, ktorou je výlučne športová organizácia zapísaná v registri právnických osôb v športe podľa osobitného predpisu, ktorá zabezpečuje pre dieťa zamestnanca vykonávanie tejto športovej činnosti</w:t>
      </w:r>
      <w:r w:rsidR="00121FBA" w:rsidRPr="007270BB">
        <w:rPr>
          <w:color w:val="auto"/>
          <w:sz w:val="24"/>
          <w:szCs w:val="24"/>
          <w:lang w:val="sk-SK"/>
        </w:rPr>
        <w:t xml:space="preserve"> </w:t>
      </w:r>
      <w:r w:rsidR="00121FBA" w:rsidRPr="007270BB">
        <w:rPr>
          <w:color w:val="auto"/>
          <w:sz w:val="24"/>
          <w:szCs w:val="24"/>
        </w:rPr>
        <w:t xml:space="preserve">pod </w:t>
      </w:r>
      <w:proofErr w:type="spellStart"/>
      <w:r w:rsidR="00121FBA" w:rsidRPr="007270BB">
        <w:rPr>
          <w:color w:val="auto"/>
          <w:sz w:val="24"/>
          <w:szCs w:val="24"/>
        </w:rPr>
        <w:t>dohľadom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odborne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spôsobilého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športového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odborníka</w:t>
      </w:r>
      <w:proofErr w:type="spellEnd"/>
      <w:r w:rsidR="00121FBA" w:rsidRPr="007270BB">
        <w:rPr>
          <w:color w:val="auto"/>
          <w:sz w:val="24"/>
          <w:szCs w:val="24"/>
        </w:rPr>
        <w:t xml:space="preserve">, a to </w:t>
      </w:r>
      <w:proofErr w:type="spellStart"/>
      <w:r w:rsidR="00121FBA" w:rsidRPr="007270BB">
        <w:rPr>
          <w:color w:val="auto"/>
          <w:sz w:val="24"/>
          <w:szCs w:val="24"/>
        </w:rPr>
        <w:t>najviac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za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obdobie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kalendárneho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roka</w:t>
      </w:r>
      <w:proofErr w:type="spellEnd"/>
      <w:r w:rsidR="00121FBA" w:rsidRPr="007270BB">
        <w:rPr>
          <w:color w:val="auto"/>
          <w:sz w:val="24"/>
          <w:szCs w:val="24"/>
        </w:rPr>
        <w:t xml:space="preserve">, </w:t>
      </w:r>
      <w:proofErr w:type="spellStart"/>
      <w:r w:rsidR="00121FBA" w:rsidRPr="007270BB">
        <w:rPr>
          <w:color w:val="auto"/>
          <w:sz w:val="24"/>
          <w:szCs w:val="24"/>
        </w:rPr>
        <w:t>za</w:t>
      </w:r>
      <w:proofErr w:type="spellEnd"/>
      <w:r w:rsidR="00121FBA" w:rsidRPr="007270BB">
        <w:rPr>
          <w:color w:val="auto"/>
          <w:sz w:val="24"/>
          <w:szCs w:val="24"/>
        </w:rPr>
        <w:t> </w:t>
      </w:r>
      <w:proofErr w:type="spellStart"/>
      <w:r w:rsidR="00121FBA" w:rsidRPr="007270BB">
        <w:rPr>
          <w:color w:val="auto"/>
          <w:sz w:val="24"/>
          <w:szCs w:val="24"/>
        </w:rPr>
        <w:t>ktorý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zamestnanec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žiada</w:t>
      </w:r>
      <w:proofErr w:type="spellEnd"/>
      <w:r w:rsidR="00121FBA" w:rsidRPr="007270BB">
        <w:rPr>
          <w:color w:val="auto"/>
          <w:sz w:val="24"/>
          <w:szCs w:val="24"/>
        </w:rPr>
        <w:t xml:space="preserve"> o </w:t>
      </w:r>
      <w:proofErr w:type="spellStart"/>
      <w:r w:rsidR="00121FBA" w:rsidRPr="007270BB">
        <w:rPr>
          <w:color w:val="auto"/>
          <w:sz w:val="24"/>
          <w:szCs w:val="24"/>
        </w:rPr>
        <w:t>príspevok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na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športovú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činnosť</w:t>
      </w:r>
      <w:proofErr w:type="spellEnd"/>
      <w:r w:rsidR="00121FBA" w:rsidRPr="007270BB">
        <w:rPr>
          <w:color w:val="auto"/>
          <w:sz w:val="24"/>
          <w:szCs w:val="24"/>
        </w:rPr>
        <w:t xml:space="preserve"> </w:t>
      </w:r>
      <w:proofErr w:type="spellStart"/>
      <w:r w:rsidR="00121FBA" w:rsidRPr="007270BB">
        <w:rPr>
          <w:color w:val="auto"/>
          <w:sz w:val="24"/>
          <w:szCs w:val="24"/>
        </w:rPr>
        <w:t>dieťaťa</w:t>
      </w:r>
      <w:proofErr w:type="spellEnd"/>
      <w:r w:rsidRPr="007270BB">
        <w:rPr>
          <w:color w:val="auto"/>
          <w:sz w:val="24"/>
          <w:szCs w:val="24"/>
          <w:lang w:val="sk-SK"/>
        </w:rPr>
        <w:t>.</w:t>
      </w:r>
    </w:p>
    <w:p w14:paraId="0000001D" w14:textId="6CEE0110" w:rsidR="00D53451" w:rsidRPr="007270BB" w:rsidRDefault="004102B8">
      <w:pPr>
        <w:spacing w:line="276" w:lineRule="auto"/>
        <w:ind w:left="840" w:hanging="42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(3)</w:t>
      </w:r>
      <w:r w:rsidRPr="007270BB">
        <w:rPr>
          <w:color w:val="auto"/>
          <w:sz w:val="24"/>
          <w:szCs w:val="24"/>
          <w:lang w:val="sk-SK"/>
        </w:rPr>
        <w:tab/>
        <w:t>Za dieťa sa na účely odsekov 1 a 2 považuje vlastné dieťa zamestnanca, dieťa zverené zamestnancovi do náhradnej starostlivosti na základe rozhodnutia súdu, dieťa zverené zamestnancovi do starostlivosti pred rozhodnutím súdu o osvojení alebo iné dieťa žijúce so zamestnancom v spoločnej domácnosti</w:t>
      </w:r>
      <w:r w:rsidR="007A3BF6" w:rsidRPr="007270BB">
        <w:rPr>
          <w:color w:val="auto"/>
          <w:sz w:val="24"/>
          <w:szCs w:val="24"/>
          <w:lang w:val="sk-SK"/>
        </w:rPr>
        <w:t xml:space="preserve">, </w:t>
      </w:r>
      <w:proofErr w:type="spellStart"/>
      <w:r w:rsidR="007A3BF6" w:rsidRPr="007270BB">
        <w:rPr>
          <w:bCs/>
          <w:color w:val="auto"/>
          <w:sz w:val="24"/>
          <w:szCs w:val="24"/>
        </w:rPr>
        <w:t>ktoré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dovŕšilo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najviac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18 </w:t>
      </w:r>
      <w:proofErr w:type="spellStart"/>
      <w:r w:rsidR="007A3BF6" w:rsidRPr="007270BB">
        <w:rPr>
          <w:bCs/>
          <w:color w:val="auto"/>
          <w:sz w:val="24"/>
          <w:szCs w:val="24"/>
        </w:rPr>
        <w:t>rokov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veku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v </w:t>
      </w:r>
      <w:proofErr w:type="spellStart"/>
      <w:r w:rsidR="007A3BF6" w:rsidRPr="007270BB">
        <w:rPr>
          <w:bCs/>
          <w:color w:val="auto"/>
          <w:sz w:val="24"/>
          <w:szCs w:val="24"/>
        </w:rPr>
        <w:t>kalendárnom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roku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, </w:t>
      </w:r>
      <w:proofErr w:type="spellStart"/>
      <w:r w:rsidR="007A3BF6" w:rsidRPr="007270BB">
        <w:rPr>
          <w:bCs/>
          <w:color w:val="auto"/>
          <w:sz w:val="24"/>
          <w:szCs w:val="24"/>
        </w:rPr>
        <w:t>za</w:t>
      </w:r>
      <w:proofErr w:type="spellEnd"/>
      <w:r w:rsidR="007A3BF6" w:rsidRPr="007270BB">
        <w:rPr>
          <w:bCs/>
          <w:color w:val="auto"/>
          <w:sz w:val="24"/>
          <w:szCs w:val="24"/>
        </w:rPr>
        <w:t> </w:t>
      </w:r>
      <w:proofErr w:type="spellStart"/>
      <w:r w:rsidR="007A3BF6" w:rsidRPr="007270BB">
        <w:rPr>
          <w:bCs/>
          <w:color w:val="auto"/>
          <w:sz w:val="24"/>
          <w:szCs w:val="24"/>
        </w:rPr>
        <w:t>ktorý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zamestnanec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žiada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o </w:t>
      </w:r>
      <w:proofErr w:type="spellStart"/>
      <w:r w:rsidR="007A3BF6" w:rsidRPr="007270BB">
        <w:rPr>
          <w:bCs/>
          <w:color w:val="auto"/>
          <w:sz w:val="24"/>
          <w:szCs w:val="24"/>
        </w:rPr>
        <w:t>príspevok</w:t>
      </w:r>
      <w:proofErr w:type="spellEnd"/>
      <w:r w:rsidR="007A3BF6" w:rsidRPr="007270BB">
        <w:rPr>
          <w:rStyle w:val="Nadpis1Char"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rStyle w:val="awspan"/>
          <w:rFonts w:eastAsiaTheme="majorEastAsia"/>
          <w:color w:val="auto"/>
          <w:sz w:val="24"/>
          <w:szCs w:val="24"/>
        </w:rPr>
        <w:t>na</w:t>
      </w:r>
      <w:proofErr w:type="spellEnd"/>
      <w:r w:rsidR="007A3BF6" w:rsidRPr="007270BB">
        <w:rPr>
          <w:rStyle w:val="awspan"/>
          <w:rFonts w:eastAsiaTheme="majorEastAsia"/>
          <w:color w:val="auto"/>
          <w:spacing w:val="5"/>
          <w:sz w:val="24"/>
          <w:szCs w:val="24"/>
        </w:rPr>
        <w:t xml:space="preserve"> </w:t>
      </w:r>
      <w:proofErr w:type="spellStart"/>
      <w:r w:rsidR="007A3BF6" w:rsidRPr="007270BB">
        <w:rPr>
          <w:rStyle w:val="awspan"/>
          <w:rFonts w:eastAsiaTheme="majorEastAsia"/>
          <w:color w:val="auto"/>
          <w:sz w:val="24"/>
          <w:szCs w:val="24"/>
        </w:rPr>
        <w:t>športovú</w:t>
      </w:r>
      <w:proofErr w:type="spellEnd"/>
      <w:r w:rsidR="007A3BF6" w:rsidRPr="007270BB">
        <w:rPr>
          <w:rStyle w:val="awspan"/>
          <w:rFonts w:eastAsiaTheme="majorEastAsia"/>
          <w:color w:val="auto"/>
          <w:spacing w:val="5"/>
          <w:sz w:val="24"/>
          <w:szCs w:val="24"/>
        </w:rPr>
        <w:t xml:space="preserve"> </w:t>
      </w:r>
      <w:proofErr w:type="spellStart"/>
      <w:r w:rsidR="007A3BF6" w:rsidRPr="007270BB">
        <w:rPr>
          <w:rStyle w:val="awspan"/>
          <w:rFonts w:eastAsiaTheme="majorEastAsia"/>
          <w:color w:val="auto"/>
          <w:sz w:val="24"/>
          <w:szCs w:val="24"/>
        </w:rPr>
        <w:t>činnosť</w:t>
      </w:r>
      <w:proofErr w:type="spellEnd"/>
      <w:r w:rsidR="007A3BF6" w:rsidRPr="007270BB">
        <w:rPr>
          <w:rStyle w:val="awspan"/>
          <w:rFonts w:eastAsiaTheme="majorEastAsia"/>
          <w:color w:val="auto"/>
          <w:spacing w:val="5"/>
          <w:sz w:val="24"/>
          <w:szCs w:val="24"/>
        </w:rPr>
        <w:t xml:space="preserve"> </w:t>
      </w:r>
      <w:proofErr w:type="spellStart"/>
      <w:r w:rsidR="007A3BF6" w:rsidRPr="007270BB">
        <w:rPr>
          <w:rStyle w:val="awspan"/>
          <w:rFonts w:eastAsiaTheme="majorEastAsia"/>
          <w:color w:val="auto"/>
          <w:sz w:val="24"/>
          <w:szCs w:val="24"/>
        </w:rPr>
        <w:t>dieťaťa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a je </w:t>
      </w:r>
      <w:proofErr w:type="spellStart"/>
      <w:r w:rsidR="007A3BF6" w:rsidRPr="007270BB">
        <w:rPr>
          <w:bCs/>
          <w:color w:val="auto"/>
          <w:sz w:val="24"/>
          <w:szCs w:val="24"/>
        </w:rPr>
        <w:t>osobou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s </w:t>
      </w:r>
      <w:proofErr w:type="spellStart"/>
      <w:r w:rsidR="007A3BF6" w:rsidRPr="007270BB">
        <w:rPr>
          <w:bCs/>
          <w:color w:val="auto"/>
          <w:sz w:val="24"/>
          <w:szCs w:val="24"/>
        </w:rPr>
        <w:t>príslušnosťou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k </w:t>
      </w:r>
      <w:proofErr w:type="spellStart"/>
      <w:r w:rsidR="007A3BF6" w:rsidRPr="007270BB">
        <w:rPr>
          <w:bCs/>
          <w:color w:val="auto"/>
          <w:sz w:val="24"/>
          <w:szCs w:val="24"/>
        </w:rPr>
        <w:t>športovej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organizácii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podľa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osobitného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predpisu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najmenej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počas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šiestich</w:t>
      </w:r>
      <w:proofErr w:type="spellEnd"/>
      <w:r w:rsidR="007A3BF6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7A3BF6" w:rsidRPr="007270BB">
        <w:rPr>
          <w:bCs/>
          <w:color w:val="auto"/>
          <w:sz w:val="24"/>
          <w:szCs w:val="24"/>
        </w:rPr>
        <w:t>mesiacov</w:t>
      </w:r>
      <w:proofErr w:type="spellEnd"/>
      <w:r w:rsidR="007A3BF6" w:rsidRPr="007270BB">
        <w:rPr>
          <w:bCs/>
          <w:color w:val="auto"/>
          <w:sz w:val="24"/>
          <w:szCs w:val="24"/>
        </w:rPr>
        <w:t>.</w:t>
      </w:r>
      <w:r w:rsidRPr="007270BB">
        <w:rPr>
          <w:color w:val="auto"/>
          <w:sz w:val="24"/>
          <w:szCs w:val="24"/>
          <w:lang w:val="sk-SK"/>
        </w:rPr>
        <w:t xml:space="preserve"> </w:t>
      </w:r>
    </w:p>
    <w:p w14:paraId="0000001E" w14:textId="667A8963" w:rsidR="00D53451" w:rsidRPr="007270BB" w:rsidRDefault="004102B8">
      <w:pPr>
        <w:spacing w:line="276" w:lineRule="auto"/>
        <w:ind w:left="840" w:hanging="42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(4)</w:t>
      </w:r>
      <w:r w:rsidRPr="007270BB">
        <w:rPr>
          <w:color w:val="auto"/>
          <w:sz w:val="24"/>
          <w:szCs w:val="24"/>
          <w:lang w:val="sk-SK"/>
        </w:rPr>
        <w:tab/>
        <w:t>Zamestnanec môže za kalendárny rok požiadať o príspevok na športovú činnosť dieťaťa len u jedného zamestnávateľa.</w:t>
      </w:r>
      <w:r w:rsidR="00F26EAD" w:rsidRPr="007270BB">
        <w:rPr>
          <w:color w:val="auto"/>
          <w:sz w:val="24"/>
          <w:szCs w:val="24"/>
          <w:lang w:val="sk-SK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Zamestnanca</w:t>
      </w:r>
      <w:proofErr w:type="spellEnd"/>
      <w:r w:rsidR="00F26EAD" w:rsidRPr="007270BB">
        <w:rPr>
          <w:color w:val="auto"/>
          <w:sz w:val="24"/>
          <w:szCs w:val="24"/>
        </w:rPr>
        <w:t xml:space="preserve">, </w:t>
      </w:r>
      <w:proofErr w:type="spellStart"/>
      <w:r w:rsidR="00F26EAD" w:rsidRPr="007270BB">
        <w:rPr>
          <w:color w:val="auto"/>
          <w:sz w:val="24"/>
          <w:szCs w:val="24"/>
        </w:rPr>
        <w:t>ktorý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požiada</w:t>
      </w:r>
      <w:proofErr w:type="spellEnd"/>
      <w:r w:rsidR="00F26EAD" w:rsidRPr="007270BB">
        <w:rPr>
          <w:color w:val="auto"/>
          <w:sz w:val="24"/>
          <w:szCs w:val="24"/>
        </w:rPr>
        <w:t xml:space="preserve"> o </w:t>
      </w:r>
      <w:proofErr w:type="spellStart"/>
      <w:r w:rsidR="00F26EAD" w:rsidRPr="007270BB">
        <w:rPr>
          <w:color w:val="auto"/>
          <w:sz w:val="24"/>
          <w:szCs w:val="24"/>
        </w:rPr>
        <w:t>príspevok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="00F26EAD" w:rsidRPr="007270BB">
        <w:rPr>
          <w:color w:val="auto"/>
          <w:sz w:val="24"/>
          <w:szCs w:val="24"/>
        </w:rPr>
        <w:t>na</w:t>
      </w:r>
      <w:proofErr w:type="spellEnd"/>
      <w:proofErr w:type="gram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športovú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činnosť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dieťaťa</w:t>
      </w:r>
      <w:proofErr w:type="spellEnd"/>
      <w:r w:rsidR="00F26EAD" w:rsidRPr="007270BB">
        <w:rPr>
          <w:color w:val="auto"/>
          <w:sz w:val="24"/>
          <w:szCs w:val="24"/>
        </w:rPr>
        <w:t xml:space="preserve">, </w:t>
      </w:r>
      <w:proofErr w:type="spellStart"/>
      <w:r w:rsidR="00F26EAD" w:rsidRPr="007270BB">
        <w:rPr>
          <w:color w:val="auto"/>
          <w:sz w:val="24"/>
          <w:szCs w:val="24"/>
        </w:rPr>
        <w:t>nemožno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žiadnym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spôsobom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znevýhodniť</w:t>
      </w:r>
      <w:proofErr w:type="spellEnd"/>
      <w:r w:rsidR="00F26EAD" w:rsidRPr="007270BB">
        <w:rPr>
          <w:color w:val="auto"/>
          <w:sz w:val="24"/>
          <w:szCs w:val="24"/>
        </w:rPr>
        <w:t xml:space="preserve"> v </w:t>
      </w:r>
      <w:proofErr w:type="spellStart"/>
      <w:r w:rsidR="00F26EAD" w:rsidRPr="007270BB">
        <w:rPr>
          <w:color w:val="auto"/>
          <w:sz w:val="24"/>
          <w:szCs w:val="24"/>
        </w:rPr>
        <w:t>porovnaní</w:t>
      </w:r>
      <w:proofErr w:type="spellEnd"/>
      <w:r w:rsidR="00F26EAD" w:rsidRPr="007270BB">
        <w:rPr>
          <w:color w:val="auto"/>
          <w:sz w:val="24"/>
          <w:szCs w:val="24"/>
        </w:rPr>
        <w:t xml:space="preserve"> so </w:t>
      </w:r>
      <w:proofErr w:type="spellStart"/>
      <w:r w:rsidR="00F26EAD" w:rsidRPr="007270BB">
        <w:rPr>
          <w:color w:val="auto"/>
          <w:sz w:val="24"/>
          <w:szCs w:val="24"/>
        </w:rPr>
        <w:t>zamestnancom</w:t>
      </w:r>
      <w:proofErr w:type="spellEnd"/>
      <w:r w:rsidR="00F26EAD" w:rsidRPr="007270BB">
        <w:rPr>
          <w:color w:val="auto"/>
          <w:sz w:val="24"/>
          <w:szCs w:val="24"/>
        </w:rPr>
        <w:t xml:space="preserve">, </w:t>
      </w:r>
      <w:proofErr w:type="spellStart"/>
      <w:r w:rsidR="00F26EAD" w:rsidRPr="007270BB">
        <w:rPr>
          <w:color w:val="auto"/>
          <w:sz w:val="24"/>
          <w:szCs w:val="24"/>
        </w:rPr>
        <w:t>ktorý</w:t>
      </w:r>
      <w:proofErr w:type="spellEnd"/>
      <w:r w:rsidR="00F26EAD" w:rsidRPr="007270BB">
        <w:rPr>
          <w:color w:val="auto"/>
          <w:sz w:val="24"/>
          <w:szCs w:val="24"/>
        </w:rPr>
        <w:t xml:space="preserve"> o </w:t>
      </w:r>
      <w:proofErr w:type="spellStart"/>
      <w:r w:rsidR="00F26EAD" w:rsidRPr="007270BB">
        <w:rPr>
          <w:color w:val="auto"/>
          <w:sz w:val="24"/>
          <w:szCs w:val="24"/>
        </w:rPr>
        <w:t>tento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príspevok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nepožiada</w:t>
      </w:r>
      <w:proofErr w:type="spellEnd"/>
      <w:r w:rsidR="00F26EAD" w:rsidRPr="007270BB">
        <w:rPr>
          <w:color w:val="auto"/>
          <w:sz w:val="24"/>
          <w:szCs w:val="24"/>
        </w:rPr>
        <w:t xml:space="preserve">. </w:t>
      </w:r>
      <w:proofErr w:type="spellStart"/>
      <w:r w:rsidR="00F26EAD" w:rsidRPr="007270BB">
        <w:rPr>
          <w:bCs/>
          <w:color w:val="auto"/>
          <w:sz w:val="24"/>
          <w:szCs w:val="24"/>
        </w:rPr>
        <w:t>Zamestnávateľ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môže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po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prerokovaní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so </w:t>
      </w:r>
      <w:proofErr w:type="spellStart"/>
      <w:r w:rsidR="00F26EAD" w:rsidRPr="007270BB">
        <w:rPr>
          <w:bCs/>
          <w:color w:val="auto"/>
          <w:sz w:val="24"/>
          <w:szCs w:val="24"/>
        </w:rPr>
        <w:t>zástupcami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zamestnancov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upraviť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ďalšie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podmienky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, </w:t>
      </w:r>
      <w:proofErr w:type="spellStart"/>
      <w:r w:rsidR="00F26EAD" w:rsidRPr="007270BB">
        <w:rPr>
          <w:bCs/>
          <w:color w:val="auto"/>
          <w:sz w:val="24"/>
          <w:szCs w:val="24"/>
        </w:rPr>
        <w:t>za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ktorých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bude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zamestnancom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poskytovať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príspevok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="00F26EAD" w:rsidRPr="007270BB">
        <w:rPr>
          <w:bCs/>
          <w:color w:val="auto"/>
          <w:sz w:val="24"/>
          <w:szCs w:val="24"/>
        </w:rPr>
        <w:t>na</w:t>
      </w:r>
      <w:proofErr w:type="spellEnd"/>
      <w:proofErr w:type="gram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športovú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činnosť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dieťaťa</w:t>
      </w:r>
      <w:proofErr w:type="spellEnd"/>
      <w:r w:rsidR="00F26EAD" w:rsidRPr="007270BB">
        <w:rPr>
          <w:bCs/>
          <w:color w:val="auto"/>
          <w:sz w:val="24"/>
          <w:szCs w:val="24"/>
        </w:rPr>
        <w:t>.</w:t>
      </w:r>
    </w:p>
    <w:p w14:paraId="0000001F" w14:textId="1263147A" w:rsidR="00D53451" w:rsidRPr="007270BB" w:rsidRDefault="004102B8">
      <w:pPr>
        <w:spacing w:line="276" w:lineRule="auto"/>
        <w:ind w:left="840" w:hanging="42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(5)  </w:t>
      </w:r>
      <w:r w:rsidRPr="007270BB">
        <w:rPr>
          <w:color w:val="auto"/>
          <w:sz w:val="24"/>
          <w:szCs w:val="24"/>
          <w:lang w:val="sk-SK"/>
        </w:rPr>
        <w:tab/>
      </w:r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Zamestnanec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preukáže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zamestnávateľovi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oprávnené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výdavky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na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športovú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činnosť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dieťaťa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predložením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dokladu</w:t>
      </w:r>
      <w:proofErr w:type="spellEnd"/>
      <w:r w:rsidR="00F26EAD" w:rsidRPr="007270BB">
        <w:rPr>
          <w:color w:val="auto"/>
          <w:sz w:val="24"/>
          <w:szCs w:val="24"/>
        </w:rPr>
        <w:t xml:space="preserve"> do 30 </w:t>
      </w:r>
      <w:proofErr w:type="spellStart"/>
      <w:r w:rsidR="00F26EAD" w:rsidRPr="007270BB">
        <w:rPr>
          <w:color w:val="auto"/>
          <w:sz w:val="24"/>
          <w:szCs w:val="24"/>
        </w:rPr>
        <w:t>dní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odo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dňa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jeho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vydania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oprávnenou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osobou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podľa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odseku</w:t>
      </w:r>
      <w:proofErr w:type="spellEnd"/>
      <w:r w:rsidR="00F26EAD" w:rsidRPr="007270BB">
        <w:rPr>
          <w:color w:val="auto"/>
          <w:sz w:val="24"/>
          <w:szCs w:val="24"/>
        </w:rPr>
        <w:t xml:space="preserve"> 2, </w:t>
      </w:r>
      <w:proofErr w:type="spellStart"/>
      <w:r w:rsidR="00F26EAD" w:rsidRPr="007270BB">
        <w:rPr>
          <w:color w:val="auto"/>
          <w:sz w:val="24"/>
          <w:szCs w:val="24"/>
        </w:rPr>
        <w:t>ktorého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súčasťou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musí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byť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meno</w:t>
      </w:r>
      <w:proofErr w:type="spellEnd"/>
      <w:r w:rsidR="00F26EAD" w:rsidRPr="007270BB">
        <w:rPr>
          <w:color w:val="auto"/>
          <w:sz w:val="24"/>
          <w:szCs w:val="24"/>
        </w:rPr>
        <w:t xml:space="preserve"> a </w:t>
      </w:r>
      <w:proofErr w:type="spellStart"/>
      <w:r w:rsidR="00F26EAD" w:rsidRPr="007270BB">
        <w:rPr>
          <w:color w:val="auto"/>
          <w:sz w:val="24"/>
          <w:szCs w:val="24"/>
        </w:rPr>
        <w:t>priezvisko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dieťaťa</w:t>
      </w:r>
      <w:proofErr w:type="spellEnd"/>
      <w:r w:rsidR="00F26EAD" w:rsidRPr="007270BB">
        <w:rPr>
          <w:color w:val="auto"/>
          <w:sz w:val="24"/>
          <w:szCs w:val="24"/>
        </w:rPr>
        <w:t xml:space="preserve">, </w:t>
      </w:r>
      <w:proofErr w:type="spellStart"/>
      <w:r w:rsidR="00F26EAD" w:rsidRPr="007270BB">
        <w:rPr>
          <w:color w:val="auto"/>
          <w:sz w:val="24"/>
          <w:szCs w:val="24"/>
        </w:rPr>
        <w:t>ktoré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vykonáva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športovú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činnosť</w:t>
      </w:r>
      <w:proofErr w:type="spellEnd"/>
      <w:r w:rsidR="00F26EAD" w:rsidRPr="007270BB">
        <w:rPr>
          <w:color w:val="auto"/>
          <w:sz w:val="24"/>
          <w:szCs w:val="24"/>
        </w:rPr>
        <w:t>, a </w:t>
      </w:r>
      <w:proofErr w:type="spellStart"/>
      <w:r w:rsidR="00F26EAD" w:rsidRPr="007270BB">
        <w:rPr>
          <w:color w:val="auto"/>
          <w:sz w:val="24"/>
          <w:szCs w:val="24"/>
        </w:rPr>
        <w:t>obdobie</w:t>
      </w:r>
      <w:proofErr w:type="spellEnd"/>
      <w:r w:rsidR="00F26EAD" w:rsidRPr="007270BB">
        <w:rPr>
          <w:color w:val="auto"/>
          <w:sz w:val="24"/>
          <w:szCs w:val="24"/>
        </w:rPr>
        <w:t xml:space="preserve">, </w:t>
      </w:r>
      <w:proofErr w:type="spellStart"/>
      <w:r w:rsidR="00F26EAD" w:rsidRPr="007270BB">
        <w:rPr>
          <w:color w:val="auto"/>
          <w:sz w:val="24"/>
          <w:szCs w:val="24"/>
        </w:rPr>
        <w:t>na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ktoré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sa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vzťahuje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tento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doklad</w:t>
      </w:r>
      <w:proofErr w:type="spellEnd"/>
      <w:r w:rsidR="00F26EAD" w:rsidRPr="007270BB">
        <w:rPr>
          <w:color w:val="auto"/>
          <w:sz w:val="24"/>
          <w:szCs w:val="24"/>
        </w:rPr>
        <w:t xml:space="preserve">. </w:t>
      </w:r>
      <w:proofErr w:type="spellStart"/>
      <w:r w:rsidR="00F26EAD" w:rsidRPr="007270BB">
        <w:rPr>
          <w:color w:val="auto"/>
          <w:sz w:val="24"/>
          <w:szCs w:val="24"/>
        </w:rPr>
        <w:t>Splnenie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podmienok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="00F26EAD" w:rsidRPr="007270BB">
        <w:rPr>
          <w:color w:val="auto"/>
          <w:sz w:val="24"/>
          <w:szCs w:val="24"/>
        </w:rPr>
        <w:t>na</w:t>
      </w:r>
      <w:proofErr w:type="spellEnd"/>
      <w:proofErr w:type="gram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poskytnutie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lastRenderedPageBreak/>
        <w:t>príspevku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na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športovú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činnosť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dieťaťa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posudzuje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zamestnávateľ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ku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dňu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začatia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obdobia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, </w:t>
      </w:r>
      <w:proofErr w:type="spellStart"/>
      <w:r w:rsidR="00F26EAD" w:rsidRPr="007270BB">
        <w:rPr>
          <w:bCs/>
          <w:color w:val="auto"/>
          <w:sz w:val="24"/>
          <w:szCs w:val="24"/>
        </w:rPr>
        <w:t>na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ktoré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sa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vzťahuje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doklad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podľa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prvej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bCs/>
          <w:color w:val="auto"/>
          <w:sz w:val="24"/>
          <w:szCs w:val="24"/>
        </w:rPr>
        <w:t>vety</w:t>
      </w:r>
      <w:proofErr w:type="spellEnd"/>
      <w:r w:rsidR="00F26EAD" w:rsidRPr="007270BB">
        <w:rPr>
          <w:bCs/>
          <w:color w:val="auto"/>
          <w:sz w:val="24"/>
          <w:szCs w:val="24"/>
        </w:rPr>
        <w:t xml:space="preserve">. </w:t>
      </w:r>
      <w:r w:rsidR="00F26EAD" w:rsidRPr="007270BB">
        <w:rPr>
          <w:color w:val="auto"/>
          <w:sz w:val="24"/>
          <w:szCs w:val="24"/>
        </w:rPr>
        <w:t xml:space="preserve">V </w:t>
      </w:r>
      <w:proofErr w:type="spellStart"/>
      <w:r w:rsidR="00F26EAD" w:rsidRPr="007270BB">
        <w:rPr>
          <w:color w:val="auto"/>
          <w:sz w:val="24"/>
          <w:szCs w:val="24"/>
        </w:rPr>
        <w:t>prípade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splnenia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podmienok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zamestnávateľ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zamestnancovi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poskytne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príspevok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na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športovú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činnosť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dieťaťa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po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predložení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dokladu</w:t>
      </w:r>
      <w:proofErr w:type="spellEnd"/>
      <w:r w:rsidR="00F26EAD" w:rsidRPr="007270BB">
        <w:rPr>
          <w:color w:val="auto"/>
          <w:sz w:val="24"/>
          <w:szCs w:val="24"/>
        </w:rPr>
        <w:t xml:space="preserve"> v </w:t>
      </w:r>
      <w:proofErr w:type="spellStart"/>
      <w:r w:rsidR="00F26EAD" w:rsidRPr="007270BB">
        <w:rPr>
          <w:color w:val="auto"/>
          <w:sz w:val="24"/>
          <w:szCs w:val="24"/>
        </w:rPr>
        <w:t>najbližšom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výplatnom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termíne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určenom</w:t>
      </w:r>
      <w:proofErr w:type="spellEnd"/>
      <w:r w:rsidR="00F26EAD" w:rsidRPr="007270BB">
        <w:rPr>
          <w:color w:val="auto"/>
          <w:sz w:val="24"/>
          <w:szCs w:val="24"/>
        </w:rPr>
        <w:t xml:space="preserve"> u </w:t>
      </w:r>
      <w:proofErr w:type="spellStart"/>
      <w:r w:rsidR="00F26EAD" w:rsidRPr="007270BB">
        <w:rPr>
          <w:color w:val="auto"/>
          <w:sz w:val="24"/>
          <w:szCs w:val="24"/>
        </w:rPr>
        <w:t>zamestnávateľa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na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výplatu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mzdy</w:t>
      </w:r>
      <w:proofErr w:type="spellEnd"/>
      <w:r w:rsidR="00F26EAD" w:rsidRPr="007270BB">
        <w:rPr>
          <w:color w:val="auto"/>
          <w:sz w:val="24"/>
          <w:szCs w:val="24"/>
        </w:rPr>
        <w:t xml:space="preserve">, </w:t>
      </w:r>
      <w:proofErr w:type="spellStart"/>
      <w:r w:rsidR="00F26EAD" w:rsidRPr="007270BB">
        <w:rPr>
          <w:color w:val="auto"/>
          <w:sz w:val="24"/>
          <w:szCs w:val="24"/>
        </w:rPr>
        <w:t>ak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sa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zamestnávateľ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nedohodne</w:t>
      </w:r>
      <w:proofErr w:type="spellEnd"/>
      <w:r w:rsidR="00F26EAD" w:rsidRPr="007270BB">
        <w:rPr>
          <w:color w:val="auto"/>
          <w:sz w:val="24"/>
          <w:szCs w:val="24"/>
        </w:rPr>
        <w:t xml:space="preserve"> so </w:t>
      </w:r>
      <w:proofErr w:type="spellStart"/>
      <w:r w:rsidR="00F26EAD" w:rsidRPr="007270BB">
        <w:rPr>
          <w:color w:val="auto"/>
          <w:sz w:val="24"/>
          <w:szCs w:val="24"/>
        </w:rPr>
        <w:t>zamestnancom</w:t>
      </w:r>
      <w:proofErr w:type="spellEnd"/>
      <w:r w:rsidR="00F26EAD" w:rsidRPr="007270BB">
        <w:rPr>
          <w:color w:val="auto"/>
          <w:sz w:val="24"/>
          <w:szCs w:val="24"/>
        </w:rPr>
        <w:t xml:space="preserve"> </w:t>
      </w:r>
      <w:proofErr w:type="spellStart"/>
      <w:r w:rsidR="00F26EAD" w:rsidRPr="007270BB">
        <w:rPr>
          <w:color w:val="auto"/>
          <w:sz w:val="24"/>
          <w:szCs w:val="24"/>
        </w:rPr>
        <w:t>inak</w:t>
      </w:r>
      <w:proofErr w:type="spellEnd"/>
      <w:proofErr w:type="gramStart"/>
      <w:r w:rsidR="00F26EAD" w:rsidRPr="007270BB">
        <w:rPr>
          <w:color w:val="auto"/>
          <w:sz w:val="24"/>
          <w:szCs w:val="24"/>
        </w:rPr>
        <w:t>.</w:t>
      </w:r>
      <w:r w:rsidR="00F26EAD" w:rsidRPr="007270BB">
        <w:rPr>
          <w:bCs/>
          <w:color w:val="auto"/>
          <w:sz w:val="24"/>
          <w:szCs w:val="24"/>
        </w:rPr>
        <w:t>“</w:t>
      </w:r>
      <w:proofErr w:type="gramEnd"/>
      <w:r w:rsidR="00F26EAD" w:rsidRPr="007270BB">
        <w:rPr>
          <w:bCs/>
          <w:color w:val="auto"/>
          <w:sz w:val="24"/>
          <w:szCs w:val="24"/>
        </w:rPr>
        <w:t>.</w:t>
      </w:r>
    </w:p>
    <w:p w14:paraId="00000022" w14:textId="55FE5A9B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 </w:t>
      </w:r>
      <w:r w:rsidRPr="007270BB">
        <w:rPr>
          <w:b/>
          <w:color w:val="auto"/>
          <w:sz w:val="24"/>
          <w:szCs w:val="24"/>
          <w:lang w:val="sk-SK"/>
        </w:rPr>
        <w:t xml:space="preserve">Čl. II </w:t>
      </w:r>
    </w:p>
    <w:p w14:paraId="00000023" w14:textId="11CCD4CF" w:rsidR="00D53451" w:rsidRPr="007270BB" w:rsidRDefault="004102B8">
      <w:pPr>
        <w:spacing w:line="276" w:lineRule="auto"/>
        <w:ind w:firstLine="700"/>
        <w:jc w:val="both"/>
        <w:rPr>
          <w:color w:val="auto"/>
          <w:sz w:val="24"/>
          <w:szCs w:val="24"/>
          <w:highlight w:val="white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Zákon č. 595/2003 Z. z. o dani z príjmov v znení </w:t>
      </w:r>
      <w:r w:rsidRPr="007270BB">
        <w:rPr>
          <w:color w:val="auto"/>
          <w:sz w:val="24"/>
          <w:szCs w:val="24"/>
          <w:highlight w:val="white"/>
          <w:lang w:val="sk-SK"/>
        </w:rPr>
        <w:t xml:space="preserve">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</w:t>
      </w:r>
      <w:r w:rsidR="00D1350E" w:rsidRPr="007270BB">
        <w:rPr>
          <w:color w:val="auto"/>
          <w:sz w:val="24"/>
          <w:szCs w:val="24"/>
          <w:highlight w:val="white"/>
          <w:lang w:val="sk-SK"/>
        </w:rPr>
        <w:t>č</w:t>
      </w:r>
      <w:r w:rsidRPr="007270BB">
        <w:rPr>
          <w:color w:val="auto"/>
          <w:sz w:val="24"/>
          <w:szCs w:val="24"/>
          <w:highlight w:val="white"/>
          <w:lang w:val="sk-SK"/>
        </w:rPr>
        <w:t xml:space="preserve">. 563/2009 Z. z., zákona č. 374/2010 Z. z., zákona č. 548/2010 Z. z., zákona č. 129/2011 Z. z., zákona č. 231/2011 Z. z., zákona č. 250/2011 Z. z., zákona č. 331/2011 Z. z., zákona č. 362/2011 Z. z., zákona č. 406/2011 Z. z., zákona  č. 547/2011 Z. z., zákona č. 548/2011 Z. z., zákona č. 69/2012 Z. z., uznesenia Ústavného súdu Slovenskej republiky č. 188/2012 Z. z., zákona č. 189/2012 Z. z., zákona 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 č. 176/2015 Z. z., zákona č. 253/2015 Z. z., zákona č. 361/2015 Z. z., zákona  č. 375/2015 Z. z., zákona č. 378/2015 Z. z., zákona č. 389/2015 Z. z., zákona č. 437/2015 Z. z., zákona č. 440/2015 Z. z., zákona č. 341/2016 Z. z., zákona č. 264/2017 Z. z., zákona č. 279/2017 Z. z., </w:t>
      </w:r>
      <w:r w:rsidR="00E75E6A" w:rsidRPr="007270BB">
        <w:rPr>
          <w:color w:val="auto"/>
          <w:sz w:val="24"/>
          <w:szCs w:val="24"/>
          <w:highlight w:val="white"/>
          <w:lang w:val="sk-SK"/>
        </w:rPr>
        <w:t xml:space="preserve">zákona č. 335/2017 Z. z., </w:t>
      </w:r>
      <w:r w:rsidRPr="007270BB">
        <w:rPr>
          <w:color w:val="auto"/>
          <w:sz w:val="24"/>
          <w:szCs w:val="24"/>
          <w:highlight w:val="white"/>
          <w:lang w:val="sk-SK"/>
        </w:rPr>
        <w:t>zákona č. 344/2017 Z. z., zákona č. 57/2018 Z. z., zákona č. 63/2018 Z. z.</w:t>
      </w:r>
      <w:r w:rsidRPr="007270BB">
        <w:rPr>
          <w:color w:val="auto"/>
          <w:sz w:val="24"/>
          <w:szCs w:val="24"/>
          <w:lang w:val="sk-SK"/>
        </w:rPr>
        <w:t>, zákona č. 112/2018 Z. z., zákona č. 209/2018 Z. z., zákona č. 213/2018 Z. z., zákona č. 317/2018 Z. z., zákona č. 347/2018 Z. z., zákona č. 368/2018 Z. z., zákona č. 385/2018 Z. z., zákona č. 4/2019 Z. z., zákona č. 10/2019 Z. z., zákona č. 54/2019 Z. z.</w:t>
      </w:r>
      <w:r w:rsidR="00F36A51" w:rsidRPr="007270BB">
        <w:rPr>
          <w:color w:val="auto"/>
          <w:sz w:val="24"/>
          <w:szCs w:val="24"/>
          <w:lang w:val="sk-SK"/>
        </w:rPr>
        <w:t>,</w:t>
      </w:r>
      <w:r w:rsidRPr="007270BB">
        <w:rPr>
          <w:color w:val="auto"/>
          <w:sz w:val="24"/>
          <w:szCs w:val="24"/>
          <w:highlight w:val="white"/>
          <w:lang w:val="sk-SK"/>
        </w:rPr>
        <w:t xml:space="preserve"> zákona č. 88/2019 Z. z.</w:t>
      </w:r>
      <w:r w:rsidR="0056382A" w:rsidRPr="007270BB">
        <w:rPr>
          <w:color w:val="auto"/>
          <w:sz w:val="24"/>
          <w:szCs w:val="24"/>
          <w:highlight w:val="white"/>
          <w:lang w:val="sk-SK"/>
        </w:rPr>
        <w:t>,</w:t>
      </w:r>
      <w:r w:rsidR="00F36A51" w:rsidRPr="007270BB">
        <w:rPr>
          <w:color w:val="auto"/>
          <w:sz w:val="24"/>
          <w:szCs w:val="24"/>
          <w:highlight w:val="white"/>
          <w:lang w:val="sk-SK"/>
        </w:rPr>
        <w:t> zákona č. 155/2019 Z. z.</w:t>
      </w:r>
      <w:r w:rsidR="0056382A" w:rsidRPr="007270BB">
        <w:rPr>
          <w:color w:val="auto"/>
          <w:sz w:val="24"/>
          <w:szCs w:val="24"/>
          <w:highlight w:val="white"/>
          <w:lang w:val="sk-SK"/>
        </w:rPr>
        <w:t>, zákona č. 221/2019 Z. z., 223/2019 Z. z., zákona č. 228/2019 Z. z. a zákona č. 233/2019 Z. z.</w:t>
      </w:r>
      <w:r w:rsidR="00F36A51" w:rsidRPr="007270BB">
        <w:rPr>
          <w:color w:val="auto"/>
          <w:sz w:val="24"/>
          <w:szCs w:val="24"/>
          <w:highlight w:val="white"/>
          <w:lang w:val="sk-SK"/>
        </w:rPr>
        <w:t xml:space="preserve"> </w:t>
      </w:r>
      <w:r w:rsidRPr="007270BB">
        <w:rPr>
          <w:color w:val="auto"/>
          <w:sz w:val="24"/>
          <w:szCs w:val="24"/>
          <w:highlight w:val="white"/>
          <w:lang w:val="sk-SK"/>
        </w:rPr>
        <w:t>sa mení a dopĺňa takto:</w:t>
      </w:r>
    </w:p>
    <w:p w14:paraId="1326F981" w14:textId="77777777" w:rsidR="004407E9" w:rsidRPr="007270BB" w:rsidRDefault="004407E9" w:rsidP="004407E9">
      <w:pPr>
        <w:spacing w:before="0" w:line="240" w:lineRule="auto"/>
        <w:ind w:left="0" w:firstLine="697"/>
        <w:jc w:val="both"/>
        <w:rPr>
          <w:color w:val="auto"/>
          <w:sz w:val="24"/>
          <w:szCs w:val="24"/>
          <w:highlight w:val="white"/>
          <w:lang w:val="sk-SK"/>
        </w:rPr>
      </w:pPr>
    </w:p>
    <w:p w14:paraId="1003ABAB" w14:textId="2555ACBF" w:rsidR="00B06F83" w:rsidRPr="007270BB" w:rsidRDefault="004102B8" w:rsidP="00E5372A">
      <w:pPr>
        <w:tabs>
          <w:tab w:val="left" w:pos="284"/>
        </w:tabs>
        <w:spacing w:before="0" w:line="276" w:lineRule="auto"/>
        <w:ind w:left="0"/>
        <w:jc w:val="both"/>
        <w:rPr>
          <w:color w:val="auto"/>
          <w:sz w:val="24"/>
          <w:szCs w:val="24"/>
        </w:rPr>
      </w:pPr>
      <w:r w:rsidRPr="007270BB">
        <w:rPr>
          <w:color w:val="auto"/>
          <w:sz w:val="24"/>
          <w:szCs w:val="24"/>
          <w:lang w:val="sk-SK"/>
        </w:rPr>
        <w:t xml:space="preserve"> </w:t>
      </w:r>
      <w:r w:rsidRPr="007270BB">
        <w:rPr>
          <w:b/>
          <w:color w:val="auto"/>
          <w:sz w:val="24"/>
          <w:szCs w:val="24"/>
          <w:lang w:val="sk-SK"/>
        </w:rPr>
        <w:t xml:space="preserve">1. </w:t>
      </w:r>
      <w:r w:rsidR="00B06F83" w:rsidRPr="007270BB">
        <w:rPr>
          <w:color w:val="auto"/>
        </w:rPr>
        <w:t xml:space="preserve"> </w:t>
      </w:r>
      <w:r w:rsidR="00B06F83" w:rsidRPr="007270BB">
        <w:rPr>
          <w:color w:val="auto"/>
          <w:sz w:val="24"/>
          <w:szCs w:val="24"/>
        </w:rPr>
        <w:t xml:space="preserve">V § </w:t>
      </w:r>
      <w:proofErr w:type="gramStart"/>
      <w:r w:rsidR="00B06F83" w:rsidRPr="007270BB">
        <w:rPr>
          <w:color w:val="auto"/>
          <w:sz w:val="24"/>
          <w:szCs w:val="24"/>
        </w:rPr>
        <w:t>5</w:t>
      </w:r>
      <w:proofErr w:type="gram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ods</w:t>
      </w:r>
      <w:proofErr w:type="spellEnd"/>
      <w:r w:rsidR="00B06F83" w:rsidRPr="007270BB">
        <w:rPr>
          <w:color w:val="auto"/>
          <w:sz w:val="24"/>
          <w:szCs w:val="24"/>
        </w:rPr>
        <w:t xml:space="preserve">. </w:t>
      </w:r>
      <w:proofErr w:type="gramStart"/>
      <w:r w:rsidR="00B06F83" w:rsidRPr="007270BB">
        <w:rPr>
          <w:color w:val="auto"/>
          <w:sz w:val="24"/>
          <w:szCs w:val="24"/>
        </w:rPr>
        <w:t>7</w:t>
      </w:r>
      <w:proofErr w:type="gram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písm</w:t>
      </w:r>
      <w:proofErr w:type="spellEnd"/>
      <w:r w:rsidR="00B06F83" w:rsidRPr="007270BB">
        <w:rPr>
          <w:color w:val="auto"/>
          <w:sz w:val="24"/>
          <w:szCs w:val="24"/>
        </w:rPr>
        <w:t xml:space="preserve">. b) </w:t>
      </w:r>
      <w:proofErr w:type="spellStart"/>
      <w:proofErr w:type="gramStart"/>
      <w:r w:rsidR="00B06F83" w:rsidRPr="007270BB">
        <w:rPr>
          <w:color w:val="auto"/>
          <w:sz w:val="24"/>
          <w:szCs w:val="24"/>
        </w:rPr>
        <w:t>sa</w:t>
      </w:r>
      <w:proofErr w:type="spellEnd"/>
      <w:proofErr w:type="gram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druhá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spojka</w:t>
      </w:r>
      <w:proofErr w:type="spellEnd"/>
      <w:r w:rsidR="00B06F83" w:rsidRPr="007270BB">
        <w:rPr>
          <w:color w:val="auto"/>
          <w:sz w:val="24"/>
          <w:szCs w:val="24"/>
        </w:rPr>
        <w:t xml:space="preserve"> „a“ </w:t>
      </w:r>
      <w:proofErr w:type="spellStart"/>
      <w:r w:rsidR="00B06F83" w:rsidRPr="007270BB">
        <w:rPr>
          <w:color w:val="auto"/>
          <w:sz w:val="24"/>
          <w:szCs w:val="24"/>
        </w:rPr>
        <w:t>nahrádza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čiarkou</w:t>
      </w:r>
      <w:proofErr w:type="spellEnd"/>
      <w:r w:rsidR="00B06F83" w:rsidRPr="007270BB">
        <w:rPr>
          <w:color w:val="auto"/>
          <w:sz w:val="24"/>
          <w:szCs w:val="24"/>
        </w:rPr>
        <w:t xml:space="preserve"> a </w:t>
      </w:r>
      <w:proofErr w:type="spellStart"/>
      <w:r w:rsidR="00B06F83" w:rsidRPr="007270BB">
        <w:rPr>
          <w:color w:val="auto"/>
          <w:sz w:val="24"/>
          <w:szCs w:val="24"/>
        </w:rPr>
        <w:t>na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konci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sa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pripájajú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slová</w:t>
      </w:r>
      <w:proofErr w:type="spellEnd"/>
      <w:r w:rsidR="00B06F83" w:rsidRPr="007270BB">
        <w:rPr>
          <w:color w:val="auto"/>
          <w:sz w:val="24"/>
          <w:szCs w:val="24"/>
        </w:rPr>
        <w:t xml:space="preserve"> „a </w:t>
      </w:r>
      <w:proofErr w:type="spellStart"/>
      <w:r w:rsidR="00B06F83" w:rsidRPr="007270BB">
        <w:rPr>
          <w:color w:val="auto"/>
          <w:sz w:val="24"/>
          <w:szCs w:val="24"/>
        </w:rPr>
        <w:t>suma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príspevku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na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športovú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činnosť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dieťaťa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poskytnutého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zamestnávateľom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zamestnancovi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podľa</w:t>
      </w:r>
      <w:proofErr w:type="spellEnd"/>
      <w:r w:rsidR="00B06F83" w:rsidRPr="007270BB">
        <w:rPr>
          <w:color w:val="auto"/>
          <w:sz w:val="24"/>
          <w:szCs w:val="24"/>
        </w:rPr>
        <w:t xml:space="preserve"> </w:t>
      </w:r>
      <w:proofErr w:type="spellStart"/>
      <w:r w:rsidR="00B06F83" w:rsidRPr="007270BB">
        <w:rPr>
          <w:color w:val="auto"/>
          <w:sz w:val="24"/>
          <w:szCs w:val="24"/>
        </w:rPr>
        <w:t>osobitného</w:t>
      </w:r>
      <w:proofErr w:type="spellEnd"/>
      <w:r w:rsidR="00B06F83" w:rsidRPr="007270BB">
        <w:rPr>
          <w:color w:val="auto"/>
          <w:sz w:val="24"/>
          <w:szCs w:val="24"/>
        </w:rPr>
        <w:t xml:space="preserve"> predpisu</w:t>
      </w:r>
      <w:r w:rsidR="00B06F83" w:rsidRPr="007270BB">
        <w:rPr>
          <w:color w:val="auto"/>
          <w:sz w:val="24"/>
          <w:szCs w:val="24"/>
          <w:vertAlign w:val="superscript"/>
        </w:rPr>
        <w:t>17c</w:t>
      </w:r>
      <w:r w:rsidR="00B06F83" w:rsidRPr="007270BB">
        <w:rPr>
          <w:color w:val="auto"/>
          <w:sz w:val="24"/>
          <w:szCs w:val="24"/>
        </w:rPr>
        <w:t>)“.</w:t>
      </w:r>
    </w:p>
    <w:p w14:paraId="6BF41C40" w14:textId="77777777" w:rsidR="004407E9" w:rsidRPr="007270BB" w:rsidRDefault="004407E9" w:rsidP="00E5372A">
      <w:pPr>
        <w:tabs>
          <w:tab w:val="left" w:pos="284"/>
        </w:tabs>
        <w:spacing w:before="0" w:line="276" w:lineRule="auto"/>
        <w:ind w:left="0"/>
        <w:jc w:val="both"/>
        <w:rPr>
          <w:color w:val="auto"/>
          <w:sz w:val="24"/>
          <w:szCs w:val="24"/>
        </w:rPr>
      </w:pPr>
    </w:p>
    <w:p w14:paraId="08454972" w14:textId="62097B01" w:rsidR="00B06F83" w:rsidRPr="007270BB" w:rsidRDefault="00B06F83" w:rsidP="00E5372A">
      <w:pPr>
        <w:spacing w:before="0" w:line="276" w:lineRule="auto"/>
        <w:jc w:val="both"/>
        <w:rPr>
          <w:color w:val="auto"/>
          <w:sz w:val="24"/>
          <w:szCs w:val="24"/>
        </w:rPr>
      </w:pPr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Poznámka</w:t>
      </w:r>
      <w:proofErr w:type="spellEnd"/>
      <w:r w:rsidRPr="007270BB">
        <w:rPr>
          <w:color w:val="auto"/>
          <w:sz w:val="24"/>
          <w:szCs w:val="24"/>
        </w:rPr>
        <w:t xml:space="preserve"> pod </w:t>
      </w:r>
      <w:proofErr w:type="spellStart"/>
      <w:r w:rsidRPr="007270BB">
        <w:rPr>
          <w:color w:val="auto"/>
          <w:sz w:val="24"/>
          <w:szCs w:val="24"/>
        </w:rPr>
        <w:t>čiarou</w:t>
      </w:r>
      <w:proofErr w:type="spellEnd"/>
      <w:r w:rsidRPr="007270BB">
        <w:rPr>
          <w:color w:val="auto"/>
          <w:sz w:val="24"/>
          <w:szCs w:val="24"/>
        </w:rPr>
        <w:t xml:space="preserve"> k </w:t>
      </w:r>
      <w:proofErr w:type="spellStart"/>
      <w:r w:rsidRPr="007270BB">
        <w:rPr>
          <w:color w:val="auto"/>
          <w:sz w:val="24"/>
          <w:szCs w:val="24"/>
        </w:rPr>
        <w:t>odkazu</w:t>
      </w:r>
      <w:proofErr w:type="spellEnd"/>
      <w:r w:rsidRPr="007270BB">
        <w:rPr>
          <w:color w:val="auto"/>
          <w:sz w:val="24"/>
          <w:szCs w:val="24"/>
        </w:rPr>
        <w:t xml:space="preserve"> 17c </w:t>
      </w:r>
      <w:proofErr w:type="spellStart"/>
      <w:r w:rsidRPr="007270BB">
        <w:rPr>
          <w:color w:val="auto"/>
          <w:sz w:val="24"/>
          <w:szCs w:val="24"/>
        </w:rPr>
        <w:t>znie</w:t>
      </w:r>
      <w:proofErr w:type="spellEnd"/>
      <w:r w:rsidRPr="007270BB">
        <w:rPr>
          <w:color w:val="auto"/>
          <w:sz w:val="24"/>
          <w:szCs w:val="24"/>
        </w:rPr>
        <w:t>:</w:t>
      </w:r>
    </w:p>
    <w:p w14:paraId="651F3D1B" w14:textId="77777777" w:rsidR="00B06F83" w:rsidRPr="007270BB" w:rsidRDefault="00B06F83" w:rsidP="00E5372A">
      <w:pPr>
        <w:spacing w:before="0" w:line="276" w:lineRule="auto"/>
        <w:jc w:val="both"/>
        <w:rPr>
          <w:color w:val="auto"/>
          <w:sz w:val="24"/>
          <w:szCs w:val="24"/>
        </w:rPr>
      </w:pPr>
      <w:r w:rsidRPr="007270BB">
        <w:rPr>
          <w:color w:val="auto"/>
          <w:sz w:val="24"/>
          <w:szCs w:val="24"/>
        </w:rPr>
        <w:t>„</w:t>
      </w:r>
      <w:r w:rsidRPr="007270BB">
        <w:rPr>
          <w:color w:val="auto"/>
          <w:sz w:val="24"/>
          <w:szCs w:val="24"/>
          <w:vertAlign w:val="superscript"/>
        </w:rPr>
        <w:t>17c</w:t>
      </w:r>
      <w:r w:rsidRPr="007270BB">
        <w:rPr>
          <w:color w:val="auto"/>
          <w:sz w:val="24"/>
          <w:szCs w:val="24"/>
        </w:rPr>
        <w:t xml:space="preserve">) § 152b </w:t>
      </w:r>
      <w:proofErr w:type="spellStart"/>
      <w:r w:rsidRPr="007270BB">
        <w:rPr>
          <w:color w:val="auto"/>
          <w:sz w:val="24"/>
          <w:szCs w:val="24"/>
        </w:rPr>
        <w:t>Zákonníka</w:t>
      </w:r>
      <w:proofErr w:type="spell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práce</w:t>
      </w:r>
      <w:proofErr w:type="spellEnd"/>
      <w:proofErr w:type="gramStart"/>
      <w:r w:rsidRPr="007270BB">
        <w:rPr>
          <w:color w:val="auto"/>
          <w:sz w:val="24"/>
          <w:szCs w:val="24"/>
        </w:rPr>
        <w:t>.“</w:t>
      </w:r>
      <w:proofErr w:type="gramEnd"/>
      <w:r w:rsidRPr="007270BB">
        <w:rPr>
          <w:color w:val="auto"/>
          <w:sz w:val="24"/>
          <w:szCs w:val="24"/>
        </w:rPr>
        <w:t>.</w:t>
      </w:r>
    </w:p>
    <w:p w14:paraId="0000002A" w14:textId="7510F0B0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lastRenderedPageBreak/>
        <w:t xml:space="preserve"> 2.</w:t>
      </w:r>
      <w:r w:rsidRPr="007270BB">
        <w:rPr>
          <w:color w:val="auto"/>
          <w:sz w:val="24"/>
          <w:szCs w:val="24"/>
          <w:lang w:val="sk-SK"/>
        </w:rPr>
        <w:t xml:space="preserve"> V § 19  ods. 2 písm. c) piaty bod znie:</w:t>
      </w:r>
    </w:p>
    <w:p w14:paraId="0000002C" w14:textId="252F7F7E" w:rsidR="00D53451" w:rsidRPr="007270BB" w:rsidRDefault="004102B8" w:rsidP="00901752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 </w:t>
      </w:r>
      <w:r w:rsidRPr="007270BB">
        <w:rPr>
          <w:color w:val="auto"/>
          <w:sz w:val="24"/>
          <w:szCs w:val="24"/>
          <w:highlight w:val="white"/>
          <w:lang w:val="sk-SK"/>
        </w:rPr>
        <w:t>„5. príspevky na stravovanie zamestnancov, príspevky na rekreáciu zamestnancov a príspevky na športovú činnosť dieťaťa poskytované za podmienok ustanovených osobitným predpisom,</w:t>
      </w:r>
      <w:r w:rsidRPr="007270BB">
        <w:rPr>
          <w:color w:val="auto"/>
          <w:sz w:val="24"/>
          <w:szCs w:val="24"/>
          <w:highlight w:val="white"/>
          <w:vertAlign w:val="superscript"/>
          <w:lang w:val="sk-SK"/>
        </w:rPr>
        <w:t>86a</w:t>
      </w:r>
      <w:r w:rsidRPr="007270BB">
        <w:rPr>
          <w:color w:val="auto"/>
          <w:sz w:val="24"/>
          <w:szCs w:val="24"/>
          <w:highlight w:val="white"/>
          <w:lang w:val="sk-SK"/>
        </w:rPr>
        <w:t>)“.</w:t>
      </w:r>
    </w:p>
    <w:p w14:paraId="0000002D" w14:textId="77777777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Poznámka pod čiarou k odkazu 86a znie:</w:t>
      </w:r>
    </w:p>
    <w:p w14:paraId="0000002E" w14:textId="62D0D9F3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„</w:t>
      </w:r>
      <w:r w:rsidRPr="007270BB">
        <w:rPr>
          <w:color w:val="auto"/>
          <w:sz w:val="24"/>
          <w:szCs w:val="24"/>
          <w:vertAlign w:val="superscript"/>
          <w:lang w:val="sk-SK"/>
        </w:rPr>
        <w:t>86a</w:t>
      </w:r>
      <w:r w:rsidRPr="007270BB">
        <w:rPr>
          <w:color w:val="auto"/>
          <w:sz w:val="24"/>
          <w:szCs w:val="24"/>
          <w:lang w:val="sk-SK"/>
        </w:rPr>
        <w:t>) Napríklad § 152, 152a a</w:t>
      </w:r>
      <w:r w:rsidR="001D15D9" w:rsidRPr="007270BB">
        <w:rPr>
          <w:color w:val="auto"/>
          <w:sz w:val="24"/>
          <w:szCs w:val="24"/>
          <w:lang w:val="sk-SK"/>
        </w:rPr>
        <w:t> </w:t>
      </w:r>
      <w:r w:rsidRPr="007270BB">
        <w:rPr>
          <w:color w:val="auto"/>
          <w:sz w:val="24"/>
          <w:szCs w:val="24"/>
          <w:lang w:val="sk-SK"/>
        </w:rPr>
        <w:t>15</w:t>
      </w:r>
      <w:r w:rsidR="001D15D9" w:rsidRPr="007270BB">
        <w:rPr>
          <w:color w:val="auto"/>
          <w:sz w:val="24"/>
          <w:szCs w:val="24"/>
          <w:lang w:val="sk-SK"/>
        </w:rPr>
        <w:t>2b</w:t>
      </w:r>
      <w:r w:rsidRPr="007270BB">
        <w:rPr>
          <w:color w:val="auto"/>
          <w:sz w:val="24"/>
          <w:szCs w:val="24"/>
          <w:lang w:val="sk-SK"/>
        </w:rPr>
        <w:t xml:space="preserve"> Zákonníka práce.“.</w:t>
      </w:r>
    </w:p>
    <w:p w14:paraId="00000030" w14:textId="77777777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3.</w:t>
      </w:r>
      <w:r w:rsidRPr="007270BB">
        <w:rPr>
          <w:color w:val="auto"/>
          <w:sz w:val="24"/>
          <w:szCs w:val="24"/>
          <w:lang w:val="sk-SK"/>
        </w:rPr>
        <w:t xml:space="preserve"> V § 19 sa odsek 2 dopĺňa písmenom x), ktoré znie:</w:t>
      </w:r>
    </w:p>
    <w:p w14:paraId="00000031" w14:textId="2E83E0D5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„x) výdavky (náklady) daňovníka na športovú činnosť dieťaťa daňovníka s príjmami podľa § 6 ods. 1 a 2, ktorý vykonáva túto činnosť nepretržite najmenej 24 mesiacov, v rozsahu, vo výške a za podmienok ustanovených pre zamestnancov podľa osobitného predpisu,</w:t>
      </w:r>
      <w:r w:rsidRPr="007270BB">
        <w:rPr>
          <w:color w:val="auto"/>
          <w:sz w:val="24"/>
          <w:szCs w:val="24"/>
          <w:vertAlign w:val="superscript"/>
          <w:lang w:val="sk-SK"/>
        </w:rPr>
        <w:t>17c</w:t>
      </w:r>
      <w:r w:rsidRPr="007270BB">
        <w:rPr>
          <w:color w:val="auto"/>
          <w:sz w:val="24"/>
          <w:szCs w:val="24"/>
          <w:lang w:val="sk-SK"/>
        </w:rPr>
        <w:t>) ak daňovníkovi nebol poskytnutý príspevok na športovú činnosť dieťaťa podľa osobitného predpisu</w:t>
      </w:r>
      <w:r w:rsidRPr="007270BB">
        <w:rPr>
          <w:color w:val="auto"/>
          <w:sz w:val="24"/>
          <w:szCs w:val="24"/>
          <w:vertAlign w:val="superscript"/>
          <w:lang w:val="sk-SK"/>
        </w:rPr>
        <w:t>17c</w:t>
      </w:r>
      <w:r w:rsidRPr="007270BB">
        <w:rPr>
          <w:color w:val="auto"/>
          <w:sz w:val="24"/>
          <w:szCs w:val="24"/>
          <w:lang w:val="sk-SK"/>
        </w:rPr>
        <w:t>)</w:t>
      </w:r>
      <w:r w:rsidR="009F71C7" w:rsidRPr="007270BB">
        <w:rPr>
          <w:color w:val="auto"/>
          <w:sz w:val="24"/>
          <w:szCs w:val="24"/>
          <w:lang w:val="sk-SK"/>
        </w:rPr>
        <w:t xml:space="preserve"> v súvislosti s výkonom závislej činnosti.</w:t>
      </w:r>
      <w:r w:rsidRPr="007270BB">
        <w:rPr>
          <w:color w:val="auto"/>
          <w:sz w:val="24"/>
          <w:szCs w:val="24"/>
          <w:lang w:val="sk-SK"/>
        </w:rPr>
        <w:t>“.</w:t>
      </w:r>
    </w:p>
    <w:p w14:paraId="00000033" w14:textId="43937FC6" w:rsidR="00D53451" w:rsidRPr="007270BB" w:rsidRDefault="004102B8" w:rsidP="00901752">
      <w:pPr>
        <w:spacing w:line="276" w:lineRule="auto"/>
        <w:rPr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4.</w:t>
      </w:r>
      <w:r w:rsidRPr="007270BB">
        <w:rPr>
          <w:color w:val="auto"/>
          <w:sz w:val="24"/>
          <w:szCs w:val="24"/>
          <w:lang w:val="sk-SK"/>
        </w:rPr>
        <w:t xml:space="preserve"> V § 21 ods. 1 písm. i) sa slová „e) a p) a w)“ nahrádzajú slovami „e), p)</w:t>
      </w:r>
      <w:r w:rsidR="00B20D8D" w:rsidRPr="007270BB">
        <w:rPr>
          <w:color w:val="auto"/>
          <w:sz w:val="24"/>
          <w:szCs w:val="24"/>
          <w:lang w:val="sk-SK"/>
        </w:rPr>
        <w:t>,</w:t>
      </w:r>
      <w:r w:rsidRPr="007270BB">
        <w:rPr>
          <w:color w:val="auto"/>
          <w:sz w:val="24"/>
          <w:szCs w:val="24"/>
          <w:lang w:val="sk-SK"/>
        </w:rPr>
        <w:t xml:space="preserve"> w) a x)“.</w:t>
      </w:r>
    </w:p>
    <w:p w14:paraId="00000036" w14:textId="5A540AB4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5.</w:t>
      </w:r>
      <w:r w:rsidRPr="007270BB">
        <w:rPr>
          <w:color w:val="auto"/>
          <w:sz w:val="24"/>
          <w:szCs w:val="24"/>
          <w:lang w:val="sk-SK"/>
        </w:rPr>
        <w:t xml:space="preserve"> Za § 52zy sa vkladá § 52zz, ktorý vrátane nadpisu znie: </w:t>
      </w:r>
    </w:p>
    <w:p w14:paraId="00000037" w14:textId="77777777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„</w:t>
      </w:r>
      <w:r w:rsidRPr="007270BB">
        <w:rPr>
          <w:b/>
          <w:color w:val="auto"/>
          <w:sz w:val="24"/>
          <w:szCs w:val="24"/>
          <w:lang w:val="sk-SK"/>
        </w:rPr>
        <w:t>§ 52zz</w:t>
      </w:r>
    </w:p>
    <w:p w14:paraId="00000039" w14:textId="50DE02D1" w:rsidR="00D53451" w:rsidRPr="007270BB" w:rsidRDefault="004102B8" w:rsidP="00901752">
      <w:pPr>
        <w:spacing w:line="276" w:lineRule="auto"/>
        <w:jc w:val="center"/>
        <w:rPr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Prechodné ustanovenie k úpravám účinným od 1. januára 2020</w:t>
      </w:r>
      <w:r w:rsidRPr="007270BB">
        <w:rPr>
          <w:color w:val="auto"/>
          <w:sz w:val="24"/>
          <w:szCs w:val="24"/>
          <w:lang w:val="sk-SK"/>
        </w:rPr>
        <w:t xml:space="preserve"> </w:t>
      </w:r>
    </w:p>
    <w:p w14:paraId="0000003A" w14:textId="2A234BEE" w:rsidR="00D53451" w:rsidRPr="007270BB" w:rsidRDefault="004102B8" w:rsidP="00901752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Ustanovenia § 5 ods. 7 písm. b), § 19 ods. 2 písm. c) piateho bodu, § 19 ods. 2 písm. x) a § 21 ods. 1 písm. i) v znení účinnom od 1. januára 2020 sa použijú na športovú činnosť dieťaťa podľa osobitného predpisu</w:t>
      </w:r>
      <w:r w:rsidR="00B20D8D" w:rsidRPr="007270BB">
        <w:rPr>
          <w:color w:val="auto"/>
          <w:sz w:val="24"/>
          <w:szCs w:val="24"/>
          <w:lang w:val="sk-SK"/>
        </w:rPr>
        <w:t>,</w:t>
      </w:r>
      <w:r w:rsidRPr="007270BB">
        <w:rPr>
          <w:color w:val="auto"/>
          <w:sz w:val="24"/>
          <w:szCs w:val="24"/>
          <w:vertAlign w:val="superscript"/>
          <w:lang w:val="sk-SK"/>
        </w:rPr>
        <w:t>17c</w:t>
      </w:r>
      <w:r w:rsidR="00450DEA" w:rsidRPr="007270BB">
        <w:rPr>
          <w:color w:val="auto"/>
          <w:sz w:val="24"/>
          <w:szCs w:val="24"/>
          <w:lang w:val="sk-SK"/>
        </w:rPr>
        <w:t>)</w:t>
      </w:r>
      <w:r w:rsidRPr="007270BB">
        <w:rPr>
          <w:color w:val="auto"/>
          <w:sz w:val="24"/>
          <w:szCs w:val="24"/>
          <w:lang w:val="sk-SK"/>
        </w:rPr>
        <w:t xml:space="preserve"> </w:t>
      </w:r>
      <w:r w:rsidR="00450DEA" w:rsidRPr="007270BB">
        <w:rPr>
          <w:color w:val="auto"/>
          <w:sz w:val="24"/>
          <w:szCs w:val="24"/>
          <w:lang w:val="sk-SK"/>
        </w:rPr>
        <w:t>ktorú dieťa vykonáva</w:t>
      </w:r>
      <w:r w:rsidRPr="007270BB">
        <w:rPr>
          <w:color w:val="auto"/>
          <w:sz w:val="24"/>
          <w:szCs w:val="24"/>
          <w:lang w:val="sk-SK"/>
        </w:rPr>
        <w:t xml:space="preserve"> po 31. decembri 2019.“.</w:t>
      </w:r>
    </w:p>
    <w:p w14:paraId="0000003D" w14:textId="22A274D3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 xml:space="preserve"> Čl. III</w:t>
      </w:r>
    </w:p>
    <w:p w14:paraId="0000003E" w14:textId="019D5B9F" w:rsidR="00D53451" w:rsidRPr="007270BB" w:rsidRDefault="004102B8">
      <w:pPr>
        <w:spacing w:line="276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125/2016 Z. z., zákona č. 69/2018 Z. z., zákona č. 177/2018 Z. z., </w:t>
      </w:r>
      <w:r w:rsidR="00B20D8D" w:rsidRPr="007270BB">
        <w:rPr>
          <w:color w:val="auto"/>
          <w:sz w:val="24"/>
          <w:szCs w:val="24"/>
          <w:lang w:val="sk-SK"/>
        </w:rPr>
        <w:t xml:space="preserve">zákona č. </w:t>
      </w:r>
      <w:r w:rsidRPr="007270BB">
        <w:rPr>
          <w:color w:val="auto"/>
          <w:sz w:val="24"/>
          <w:szCs w:val="24"/>
          <w:lang w:val="sk-SK"/>
        </w:rPr>
        <w:t>347/2018 Z. z. a zákona č. 6/2019 Z. z. sa dopĺňa takto:</w:t>
      </w:r>
    </w:p>
    <w:p w14:paraId="00000041" w14:textId="030C520D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lastRenderedPageBreak/>
        <w:t xml:space="preserve">Za § 141b sa vkladá § 141c, ktorý vrátane nadpisu znie: </w:t>
      </w:r>
    </w:p>
    <w:p w14:paraId="00000042" w14:textId="3573CFC0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„</w:t>
      </w:r>
      <w:r w:rsidRPr="007270BB">
        <w:rPr>
          <w:b/>
          <w:color w:val="auto"/>
          <w:sz w:val="24"/>
          <w:szCs w:val="24"/>
          <w:lang w:val="sk-SK"/>
        </w:rPr>
        <w:t xml:space="preserve">§ </w:t>
      </w:r>
      <w:r w:rsidR="00B20D8D" w:rsidRPr="007270BB">
        <w:rPr>
          <w:b/>
          <w:color w:val="auto"/>
          <w:sz w:val="24"/>
          <w:szCs w:val="24"/>
          <w:lang w:val="sk-SK"/>
        </w:rPr>
        <w:t>141c</w:t>
      </w:r>
    </w:p>
    <w:p w14:paraId="00000043" w14:textId="77777777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Príspevok na športovú činnosť dieťaťa</w:t>
      </w:r>
    </w:p>
    <w:p w14:paraId="00000045" w14:textId="647E2B5D" w:rsidR="00D53451" w:rsidRPr="007270BB" w:rsidRDefault="004102B8" w:rsidP="00AA5D5F">
      <w:pPr>
        <w:spacing w:line="276" w:lineRule="auto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Policajtovi môže byť poskytnutý príspevok na športovú činnosť dieťaťa v rozsahu a za podmienok ustanovených osobitným predpisom.</w:t>
      </w:r>
      <w:r w:rsidRPr="007270BB">
        <w:rPr>
          <w:color w:val="auto"/>
          <w:sz w:val="24"/>
          <w:szCs w:val="24"/>
          <w:vertAlign w:val="superscript"/>
          <w:lang w:val="sk-SK"/>
        </w:rPr>
        <w:t>32c</w:t>
      </w:r>
      <w:r w:rsidRPr="007270BB">
        <w:rPr>
          <w:color w:val="auto"/>
          <w:sz w:val="24"/>
          <w:szCs w:val="24"/>
          <w:lang w:val="sk-SK"/>
        </w:rPr>
        <w:t>)“.</w:t>
      </w:r>
    </w:p>
    <w:p w14:paraId="00000047" w14:textId="6686EB99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Poznámka pod čiarou k odkazu 32c znie:</w:t>
      </w:r>
    </w:p>
    <w:p w14:paraId="00000048" w14:textId="36F5B631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„</w:t>
      </w:r>
      <w:r w:rsidRPr="007270BB">
        <w:rPr>
          <w:color w:val="auto"/>
          <w:sz w:val="24"/>
          <w:szCs w:val="24"/>
          <w:vertAlign w:val="superscript"/>
          <w:lang w:val="sk-SK"/>
        </w:rPr>
        <w:t>32c</w:t>
      </w:r>
      <w:r w:rsidRPr="007270BB">
        <w:rPr>
          <w:color w:val="auto"/>
          <w:sz w:val="24"/>
          <w:szCs w:val="24"/>
          <w:lang w:val="sk-SK"/>
        </w:rPr>
        <w:t xml:space="preserve">) § </w:t>
      </w:r>
      <w:r w:rsidR="001D15D9" w:rsidRPr="007270BB">
        <w:rPr>
          <w:color w:val="auto"/>
          <w:sz w:val="24"/>
          <w:szCs w:val="24"/>
          <w:lang w:val="sk-SK"/>
        </w:rPr>
        <w:t>152b</w:t>
      </w:r>
      <w:r w:rsidRPr="007270BB">
        <w:rPr>
          <w:color w:val="auto"/>
          <w:sz w:val="24"/>
          <w:szCs w:val="24"/>
          <w:lang w:val="sk-SK"/>
        </w:rPr>
        <w:t xml:space="preserve"> Zákonníka práce.“.</w:t>
      </w:r>
    </w:p>
    <w:p w14:paraId="0000004B" w14:textId="3B8FAC8B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 xml:space="preserve">Čl. IV </w:t>
      </w:r>
    </w:p>
    <w:p w14:paraId="0000004C" w14:textId="0B5B4D8C" w:rsidR="00D53451" w:rsidRPr="007270BB" w:rsidRDefault="004102B8">
      <w:pPr>
        <w:spacing w:line="276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Zákon č. 315/2001 Z. z. 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z., zákona č. 519/2007 Z. z., zákona č. 614/2007 Z. z., zákona č. 445/2008 Z. z., zákona č. 591/2008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z., zákona č. 307/2014 Z. z., zákona č. 129/2015 Z. z., zákona č. 375/2015 Z. z., zákona č. 125/2016 Z. z., zákona č. 177/2018 Z. z. a zákona č. 347/</w:t>
      </w:r>
      <w:r w:rsidR="00B20D8D" w:rsidRPr="007270BB">
        <w:rPr>
          <w:color w:val="auto"/>
          <w:sz w:val="24"/>
          <w:szCs w:val="24"/>
          <w:lang w:val="sk-SK"/>
        </w:rPr>
        <w:t xml:space="preserve">2018 </w:t>
      </w:r>
      <w:r w:rsidRPr="007270BB">
        <w:rPr>
          <w:color w:val="auto"/>
          <w:sz w:val="24"/>
          <w:szCs w:val="24"/>
          <w:lang w:val="sk-SK"/>
        </w:rPr>
        <w:t>Z. z. sa dopĺňa takto:</w:t>
      </w:r>
    </w:p>
    <w:p w14:paraId="0000004E" w14:textId="2066F1BE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 V § 193 sa za slová „§ 152a“ vkladá čiarka a slová „§</w:t>
      </w:r>
      <w:r w:rsidR="00594719" w:rsidRPr="007270BB">
        <w:rPr>
          <w:color w:val="auto"/>
          <w:sz w:val="24"/>
          <w:szCs w:val="24"/>
          <w:lang w:val="sk-SK"/>
        </w:rPr>
        <w:t xml:space="preserve"> </w:t>
      </w:r>
      <w:r w:rsidR="001D15D9" w:rsidRPr="007270BB">
        <w:rPr>
          <w:color w:val="auto"/>
          <w:sz w:val="24"/>
          <w:szCs w:val="24"/>
          <w:lang w:val="sk-SK"/>
        </w:rPr>
        <w:t>152b</w:t>
      </w:r>
      <w:r w:rsidRPr="007270BB">
        <w:rPr>
          <w:color w:val="auto"/>
          <w:sz w:val="24"/>
          <w:szCs w:val="24"/>
          <w:lang w:val="sk-SK"/>
        </w:rPr>
        <w:t>“.</w:t>
      </w:r>
    </w:p>
    <w:p w14:paraId="00000050" w14:textId="4304CA05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 xml:space="preserve"> Čl. V</w:t>
      </w:r>
    </w:p>
    <w:p w14:paraId="00000052" w14:textId="53A7658E" w:rsidR="00D53451" w:rsidRPr="007270BB" w:rsidRDefault="004102B8" w:rsidP="00E5372A">
      <w:pPr>
        <w:spacing w:line="276" w:lineRule="auto"/>
        <w:ind w:firstLine="724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Zákon č. 281/2015 Z. z. o štátnej službe profesionálnych vojakov a o zmene a doplnení niektorých zákonov v znení zákona č. 378/2015 Z. z., zákona č. 125/2016 Z. z., zákona č. 69/2018 Z. z., zákona č. 107/2018 Z. z., zákona č. 177/2018 Z. z., zákona č. 347/2018 Z. z. a zákona č. 35/2019 Z. z. sa dopĺňa takto:</w:t>
      </w:r>
    </w:p>
    <w:p w14:paraId="00000054" w14:textId="5956C764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 V § 217 ods. 1 sa za slová „§ 152a“ vkladá čiarka a slová „§</w:t>
      </w:r>
      <w:r w:rsidR="001D15D9" w:rsidRPr="007270BB">
        <w:rPr>
          <w:color w:val="auto"/>
          <w:sz w:val="24"/>
          <w:szCs w:val="24"/>
          <w:lang w:val="sk-SK"/>
        </w:rPr>
        <w:t xml:space="preserve"> 152b</w:t>
      </w:r>
      <w:r w:rsidRPr="007270BB">
        <w:rPr>
          <w:color w:val="auto"/>
          <w:sz w:val="24"/>
          <w:szCs w:val="24"/>
          <w:lang w:val="sk-SK"/>
        </w:rPr>
        <w:t>“.</w:t>
      </w:r>
    </w:p>
    <w:p w14:paraId="00000057" w14:textId="3E0952CF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 xml:space="preserve"> Čl. VI</w:t>
      </w:r>
    </w:p>
    <w:p w14:paraId="00000059" w14:textId="4DFD05FD" w:rsidR="00D53451" w:rsidRPr="007270BB" w:rsidRDefault="004102B8" w:rsidP="003814D2">
      <w:pPr>
        <w:spacing w:line="276" w:lineRule="auto"/>
        <w:ind w:firstLine="700"/>
        <w:jc w:val="both"/>
        <w:rPr>
          <w:b/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Zákon č. 55/2017 Z. z. 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</w:t>
      </w:r>
      <w:r w:rsidR="00C05C1A" w:rsidRPr="007270BB">
        <w:rPr>
          <w:color w:val="auto"/>
          <w:sz w:val="24"/>
          <w:szCs w:val="24"/>
          <w:lang w:val="sk-SK"/>
        </w:rPr>
        <w:t xml:space="preserve">, </w:t>
      </w:r>
      <w:r w:rsidRPr="007270BB">
        <w:rPr>
          <w:color w:val="auto"/>
          <w:sz w:val="24"/>
          <w:szCs w:val="24"/>
          <w:lang w:val="sk-SK"/>
        </w:rPr>
        <w:t>zákona č. 54/2019 Z. z. a zákona č. 83/2019 Z. z. sa dopĺňa takto:</w:t>
      </w:r>
    </w:p>
    <w:p w14:paraId="790C9F5F" w14:textId="030EE119" w:rsidR="00E53B52" w:rsidRPr="007270BB" w:rsidRDefault="004102B8" w:rsidP="00901752">
      <w:pPr>
        <w:spacing w:line="276" w:lineRule="auto"/>
        <w:jc w:val="both"/>
        <w:rPr>
          <w:b/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lastRenderedPageBreak/>
        <w:t>V § 171 sa za slová „§ 152a“ vkladá čiarka a slová „§</w:t>
      </w:r>
      <w:r w:rsidR="001D15D9" w:rsidRPr="007270BB">
        <w:rPr>
          <w:color w:val="auto"/>
          <w:sz w:val="24"/>
          <w:szCs w:val="24"/>
          <w:lang w:val="sk-SK"/>
        </w:rPr>
        <w:t xml:space="preserve"> 152b</w:t>
      </w:r>
      <w:r w:rsidR="001D15D9" w:rsidRPr="007270BB" w:rsidDel="001D15D9">
        <w:rPr>
          <w:color w:val="auto"/>
          <w:sz w:val="24"/>
          <w:szCs w:val="24"/>
          <w:lang w:val="sk-SK"/>
        </w:rPr>
        <w:t xml:space="preserve"> </w:t>
      </w:r>
      <w:r w:rsidRPr="007270BB">
        <w:rPr>
          <w:color w:val="auto"/>
          <w:sz w:val="24"/>
          <w:szCs w:val="24"/>
          <w:lang w:val="sk-SK"/>
        </w:rPr>
        <w:t>“.</w:t>
      </w:r>
    </w:p>
    <w:p w14:paraId="0000005D" w14:textId="44AB41EB" w:rsidR="00D53451" w:rsidRPr="007270BB" w:rsidRDefault="004102B8" w:rsidP="00AA5D5F">
      <w:pPr>
        <w:spacing w:line="276" w:lineRule="auto"/>
        <w:jc w:val="center"/>
        <w:rPr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Čl. VII</w:t>
      </w:r>
      <w:r w:rsidRPr="007270BB">
        <w:rPr>
          <w:color w:val="auto"/>
          <w:sz w:val="24"/>
          <w:szCs w:val="24"/>
          <w:lang w:val="sk-SK"/>
        </w:rPr>
        <w:t xml:space="preserve"> </w:t>
      </w:r>
    </w:p>
    <w:p w14:paraId="0000005E" w14:textId="77777777" w:rsidR="00D53451" w:rsidRPr="007270BB" w:rsidRDefault="004102B8">
      <w:pPr>
        <w:spacing w:line="276" w:lineRule="auto"/>
        <w:ind w:firstLine="700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Zákon č. 35/2019 Z. z. o finančnej správe a o zmene a doplnení niektorých zákonov sa dopĺňa takto:</w:t>
      </w:r>
    </w:p>
    <w:p w14:paraId="00000060" w14:textId="717F1D83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 xml:space="preserve"> § 213 sa dopĺňa odsekom 8, ktorý znie:</w:t>
      </w:r>
    </w:p>
    <w:p w14:paraId="00000061" w14:textId="746735C3" w:rsidR="00D53451" w:rsidRPr="007270BB" w:rsidRDefault="004102B8">
      <w:pPr>
        <w:spacing w:line="276" w:lineRule="auto"/>
        <w:jc w:val="both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„(8) Príslušníkovi finančnej správy môže byť zamestnávateľom poskytnutý príspevok na športovú činnosť dieťaťa v rozsahu a za podmienok ustanovených v § 15</w:t>
      </w:r>
      <w:r w:rsidR="001D15D9" w:rsidRPr="007270BB">
        <w:rPr>
          <w:color w:val="auto"/>
          <w:sz w:val="24"/>
          <w:szCs w:val="24"/>
          <w:lang w:val="sk-SK"/>
        </w:rPr>
        <w:t>2b</w:t>
      </w:r>
      <w:r w:rsidRPr="007270BB">
        <w:rPr>
          <w:color w:val="auto"/>
          <w:sz w:val="24"/>
          <w:szCs w:val="24"/>
          <w:lang w:val="sk-SK"/>
        </w:rPr>
        <w:t xml:space="preserve"> Zákonníka práce.“.</w:t>
      </w:r>
    </w:p>
    <w:p w14:paraId="00000063" w14:textId="4628F959" w:rsidR="00D53451" w:rsidRPr="007270BB" w:rsidRDefault="004102B8">
      <w:pPr>
        <w:spacing w:line="276" w:lineRule="auto"/>
        <w:jc w:val="center"/>
        <w:rPr>
          <w:b/>
          <w:color w:val="auto"/>
          <w:sz w:val="24"/>
          <w:szCs w:val="24"/>
          <w:lang w:val="sk-SK"/>
        </w:rPr>
      </w:pPr>
      <w:r w:rsidRPr="007270BB">
        <w:rPr>
          <w:b/>
          <w:color w:val="auto"/>
          <w:sz w:val="24"/>
          <w:szCs w:val="24"/>
          <w:lang w:val="sk-SK"/>
        </w:rPr>
        <w:t>Čl. VIII</w:t>
      </w:r>
    </w:p>
    <w:p w14:paraId="00000066" w14:textId="066855C7" w:rsidR="00D53451" w:rsidRPr="007270BB" w:rsidRDefault="004102B8" w:rsidP="00E5372A">
      <w:pPr>
        <w:spacing w:line="276" w:lineRule="auto"/>
        <w:ind w:firstLine="724"/>
        <w:rPr>
          <w:color w:val="auto"/>
          <w:sz w:val="24"/>
          <w:szCs w:val="24"/>
          <w:lang w:val="sk-SK"/>
        </w:rPr>
      </w:pPr>
      <w:r w:rsidRPr="007270BB">
        <w:rPr>
          <w:color w:val="auto"/>
          <w:sz w:val="24"/>
          <w:szCs w:val="24"/>
          <w:lang w:val="sk-SK"/>
        </w:rPr>
        <w:t>Tento zákon nadobúda účinnosť 1. januára 2020.</w:t>
      </w:r>
      <w:bookmarkStart w:id="1" w:name="_gxqnl5oaycmq" w:colFirst="0" w:colLast="0"/>
      <w:bookmarkEnd w:id="1"/>
    </w:p>
    <w:p w14:paraId="083546F6" w14:textId="6FC5DCB9" w:rsidR="004102B8" w:rsidRPr="007270BB" w:rsidRDefault="004102B8" w:rsidP="004102B8">
      <w:pPr>
        <w:spacing w:line="276" w:lineRule="auto"/>
        <w:jc w:val="center"/>
        <w:rPr>
          <w:color w:val="auto"/>
          <w:sz w:val="24"/>
          <w:szCs w:val="24"/>
          <w:lang w:val="sk-SK"/>
        </w:rPr>
      </w:pPr>
    </w:p>
    <w:p w14:paraId="14B197B3" w14:textId="25AAEB7C" w:rsidR="00E5372A" w:rsidRPr="007270BB" w:rsidRDefault="00E5372A" w:rsidP="00E5372A">
      <w:pPr>
        <w:spacing w:line="240" w:lineRule="auto"/>
        <w:jc w:val="center"/>
        <w:rPr>
          <w:color w:val="auto"/>
          <w:sz w:val="24"/>
          <w:szCs w:val="24"/>
          <w:lang w:val="sk-SK"/>
        </w:rPr>
      </w:pPr>
    </w:p>
    <w:p w14:paraId="1CE6CB34" w14:textId="357EC6FC" w:rsidR="00E5372A" w:rsidRPr="007270BB" w:rsidRDefault="00E5372A" w:rsidP="00E5372A">
      <w:pPr>
        <w:spacing w:line="240" w:lineRule="auto"/>
        <w:jc w:val="center"/>
        <w:rPr>
          <w:color w:val="auto"/>
          <w:sz w:val="24"/>
          <w:szCs w:val="24"/>
        </w:rPr>
      </w:pPr>
    </w:p>
    <w:p w14:paraId="5BA48983" w14:textId="198CA0FE" w:rsidR="00E5372A" w:rsidRPr="007270BB" w:rsidRDefault="00E5372A" w:rsidP="00E5372A">
      <w:pPr>
        <w:spacing w:line="240" w:lineRule="auto"/>
        <w:jc w:val="center"/>
        <w:rPr>
          <w:color w:val="auto"/>
          <w:sz w:val="24"/>
          <w:szCs w:val="24"/>
        </w:rPr>
      </w:pPr>
    </w:p>
    <w:p w14:paraId="430901DF" w14:textId="11B5159A" w:rsidR="00E5372A" w:rsidRPr="007270BB" w:rsidRDefault="00E5372A" w:rsidP="00E5372A">
      <w:pPr>
        <w:spacing w:line="240" w:lineRule="auto"/>
        <w:jc w:val="center"/>
        <w:rPr>
          <w:color w:val="auto"/>
          <w:sz w:val="24"/>
          <w:szCs w:val="24"/>
        </w:rPr>
      </w:pPr>
    </w:p>
    <w:p w14:paraId="6B0A63C6" w14:textId="77777777" w:rsidR="00E5372A" w:rsidRPr="007270BB" w:rsidRDefault="00E5372A" w:rsidP="00E5372A">
      <w:pPr>
        <w:spacing w:line="240" w:lineRule="auto"/>
        <w:jc w:val="center"/>
        <w:rPr>
          <w:color w:val="auto"/>
          <w:sz w:val="24"/>
          <w:szCs w:val="24"/>
        </w:rPr>
      </w:pPr>
    </w:p>
    <w:p w14:paraId="5D0E53EB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09B649E6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313DA2C5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  <w:proofErr w:type="spellStart"/>
      <w:proofErr w:type="gramStart"/>
      <w:r w:rsidRPr="007270BB">
        <w:rPr>
          <w:color w:val="auto"/>
          <w:sz w:val="24"/>
          <w:szCs w:val="24"/>
        </w:rPr>
        <w:t>prezidentka</w:t>
      </w:r>
      <w:proofErr w:type="spellEnd"/>
      <w:proofErr w:type="gram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Slovenskej</w:t>
      </w:r>
      <w:proofErr w:type="spell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republiky</w:t>
      </w:r>
      <w:proofErr w:type="spellEnd"/>
    </w:p>
    <w:p w14:paraId="249A2B79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49827482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2CBC77DE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554F54EA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5F7989F8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54AEDDB0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537B86AC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44EA573D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6D21A86F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  <w:proofErr w:type="spellStart"/>
      <w:proofErr w:type="gramStart"/>
      <w:r w:rsidRPr="007270BB">
        <w:rPr>
          <w:color w:val="auto"/>
          <w:sz w:val="24"/>
          <w:szCs w:val="24"/>
        </w:rPr>
        <w:t>predseda</w:t>
      </w:r>
      <w:proofErr w:type="spellEnd"/>
      <w:proofErr w:type="gram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Národnej</w:t>
      </w:r>
      <w:proofErr w:type="spell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rady</w:t>
      </w:r>
      <w:proofErr w:type="spell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Slovenskej</w:t>
      </w:r>
      <w:proofErr w:type="spell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republiky</w:t>
      </w:r>
      <w:proofErr w:type="spellEnd"/>
    </w:p>
    <w:p w14:paraId="3F478C08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36D3E35A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79C5C25E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32BE85B6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521C70CE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282078F0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00CC4A76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385137FB" w14:textId="77777777" w:rsidR="00E5372A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</w:p>
    <w:p w14:paraId="1B56F871" w14:textId="63BC4A50" w:rsidR="004102B8" w:rsidRPr="007270BB" w:rsidRDefault="00E5372A" w:rsidP="00E5372A">
      <w:pPr>
        <w:spacing w:before="0" w:line="240" w:lineRule="auto"/>
        <w:jc w:val="center"/>
        <w:rPr>
          <w:color w:val="auto"/>
          <w:sz w:val="24"/>
          <w:szCs w:val="24"/>
        </w:rPr>
      </w:pPr>
      <w:proofErr w:type="spellStart"/>
      <w:proofErr w:type="gramStart"/>
      <w:r w:rsidRPr="007270BB">
        <w:rPr>
          <w:color w:val="auto"/>
          <w:sz w:val="24"/>
          <w:szCs w:val="24"/>
        </w:rPr>
        <w:t>predseda</w:t>
      </w:r>
      <w:proofErr w:type="spellEnd"/>
      <w:proofErr w:type="gram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vlády</w:t>
      </w:r>
      <w:proofErr w:type="spell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Slovenskej</w:t>
      </w:r>
      <w:proofErr w:type="spellEnd"/>
      <w:r w:rsidRPr="007270BB">
        <w:rPr>
          <w:color w:val="auto"/>
          <w:sz w:val="24"/>
          <w:szCs w:val="24"/>
        </w:rPr>
        <w:t xml:space="preserve"> </w:t>
      </w:r>
      <w:proofErr w:type="spellStart"/>
      <w:r w:rsidRPr="007270BB">
        <w:rPr>
          <w:color w:val="auto"/>
          <w:sz w:val="24"/>
          <w:szCs w:val="24"/>
        </w:rPr>
        <w:t>republiky</w:t>
      </w:r>
      <w:proofErr w:type="spellEnd"/>
    </w:p>
    <w:sectPr w:rsidR="004102B8" w:rsidRPr="007270BB"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59B8E" w14:textId="77777777" w:rsidR="00E5372A" w:rsidRDefault="00E5372A" w:rsidP="00E5372A">
      <w:pPr>
        <w:spacing w:before="0" w:line="240" w:lineRule="auto"/>
      </w:pPr>
      <w:r>
        <w:separator/>
      </w:r>
    </w:p>
  </w:endnote>
  <w:endnote w:type="continuationSeparator" w:id="0">
    <w:p w14:paraId="5B08761D" w14:textId="77777777" w:rsidR="00E5372A" w:rsidRDefault="00E5372A" w:rsidP="00E537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192120"/>
      <w:docPartObj>
        <w:docPartGallery w:val="Page Numbers (Bottom of Page)"/>
        <w:docPartUnique/>
      </w:docPartObj>
    </w:sdtPr>
    <w:sdtEndPr/>
    <w:sdtContent>
      <w:p w14:paraId="0DD8DD70" w14:textId="617A83BA" w:rsidR="00E5372A" w:rsidRDefault="00E5372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CB2" w:rsidRPr="00E71CB2">
          <w:rPr>
            <w:noProof/>
            <w:lang w:val="sk-SK"/>
          </w:rPr>
          <w:t>1</w:t>
        </w:r>
        <w:r>
          <w:fldChar w:fldCharType="end"/>
        </w:r>
      </w:p>
    </w:sdtContent>
  </w:sdt>
  <w:p w14:paraId="546F5179" w14:textId="77777777" w:rsidR="00E5372A" w:rsidRDefault="00E537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DD92C" w14:textId="77777777" w:rsidR="00E5372A" w:rsidRDefault="00E5372A" w:rsidP="00E5372A">
      <w:pPr>
        <w:spacing w:before="0" w:line="240" w:lineRule="auto"/>
      </w:pPr>
      <w:r>
        <w:separator/>
      </w:r>
    </w:p>
  </w:footnote>
  <w:footnote w:type="continuationSeparator" w:id="0">
    <w:p w14:paraId="0C48B40C" w14:textId="77777777" w:rsidR="00E5372A" w:rsidRDefault="00E5372A" w:rsidP="00E5372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766A"/>
    <w:multiLevelType w:val="hybridMultilevel"/>
    <w:tmpl w:val="60143776"/>
    <w:lvl w:ilvl="0" w:tplc="0206095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51"/>
    <w:rsid w:val="00002987"/>
    <w:rsid w:val="000B2C40"/>
    <w:rsid w:val="000B7195"/>
    <w:rsid w:val="00121FBA"/>
    <w:rsid w:val="001A2292"/>
    <w:rsid w:val="001D15D9"/>
    <w:rsid w:val="00263C83"/>
    <w:rsid w:val="003146ED"/>
    <w:rsid w:val="00315815"/>
    <w:rsid w:val="003643C0"/>
    <w:rsid w:val="003814D2"/>
    <w:rsid w:val="00392361"/>
    <w:rsid w:val="004102B8"/>
    <w:rsid w:val="00434CD6"/>
    <w:rsid w:val="004407E9"/>
    <w:rsid w:val="00441C54"/>
    <w:rsid w:val="00450DEA"/>
    <w:rsid w:val="00460291"/>
    <w:rsid w:val="004636B2"/>
    <w:rsid w:val="00471E16"/>
    <w:rsid w:val="004960EF"/>
    <w:rsid w:val="004B7F16"/>
    <w:rsid w:val="004C611C"/>
    <w:rsid w:val="00532C2F"/>
    <w:rsid w:val="00557270"/>
    <w:rsid w:val="0056382A"/>
    <w:rsid w:val="00590D68"/>
    <w:rsid w:val="00594719"/>
    <w:rsid w:val="005F2D6B"/>
    <w:rsid w:val="006971B7"/>
    <w:rsid w:val="006D13B3"/>
    <w:rsid w:val="007270BB"/>
    <w:rsid w:val="007A3BF6"/>
    <w:rsid w:val="0087283A"/>
    <w:rsid w:val="00901752"/>
    <w:rsid w:val="009355FA"/>
    <w:rsid w:val="00965C44"/>
    <w:rsid w:val="009858E4"/>
    <w:rsid w:val="009C465C"/>
    <w:rsid w:val="009F71C7"/>
    <w:rsid w:val="00A32824"/>
    <w:rsid w:val="00A40B01"/>
    <w:rsid w:val="00AA5D5F"/>
    <w:rsid w:val="00AC366B"/>
    <w:rsid w:val="00B06F83"/>
    <w:rsid w:val="00B20D8D"/>
    <w:rsid w:val="00B37884"/>
    <w:rsid w:val="00B63486"/>
    <w:rsid w:val="00BE4C00"/>
    <w:rsid w:val="00C05C1A"/>
    <w:rsid w:val="00C201D8"/>
    <w:rsid w:val="00C40B40"/>
    <w:rsid w:val="00CC455F"/>
    <w:rsid w:val="00D1350E"/>
    <w:rsid w:val="00D21D2B"/>
    <w:rsid w:val="00D34FB0"/>
    <w:rsid w:val="00D53451"/>
    <w:rsid w:val="00DE4F16"/>
    <w:rsid w:val="00E5372A"/>
    <w:rsid w:val="00E53B52"/>
    <w:rsid w:val="00E71CB2"/>
    <w:rsid w:val="00E75E6A"/>
    <w:rsid w:val="00F26EAD"/>
    <w:rsid w:val="00F36A51"/>
    <w:rsid w:val="00F72618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B527"/>
  <w15:docId w15:val="{6E284387-6F7E-48E2-AF7F-356F9934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666666"/>
        <w:sz w:val="22"/>
        <w:szCs w:val="22"/>
        <w:lang w:val="en" w:eastAsia="sk-SK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link w:val="Nadpis1Char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Nadpis2">
    <w:name w:val="heading 2"/>
    <w:basedOn w:val="Normlny"/>
    <w:next w:val="Normlny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y"/>
    <w:next w:val="Normlny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Nadpis4">
    <w:name w:val="heading 4"/>
    <w:basedOn w:val="Normlny"/>
    <w:next w:val="Normlny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Nadpis5">
    <w:name w:val="heading 5"/>
    <w:basedOn w:val="Normlny"/>
    <w:next w:val="Normlny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Nadpis6">
    <w:name w:val="heading 6"/>
    <w:basedOn w:val="Normlny"/>
    <w:next w:val="Normlny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before="400" w:line="240" w:lineRule="auto"/>
    </w:pPr>
    <w:rPr>
      <w:color w:val="283592"/>
      <w:sz w:val="68"/>
      <w:szCs w:val="68"/>
    </w:rPr>
  </w:style>
  <w:style w:type="paragraph" w:styleId="Podtitul">
    <w:name w:val="Subtitle"/>
    <w:basedOn w:val="Normlny"/>
    <w:next w:val="Normlny"/>
    <w:rPr>
      <w:b/>
      <w:color w:val="E01B84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02B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2B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2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2D6B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DE4F1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locked/>
    <w:rsid w:val="007A3BF6"/>
    <w:rPr>
      <w:color w:val="000000"/>
      <w:sz w:val="32"/>
      <w:szCs w:val="32"/>
    </w:rPr>
  </w:style>
  <w:style w:type="character" w:customStyle="1" w:styleId="awspan">
    <w:name w:val="awspan"/>
    <w:basedOn w:val="Predvolenpsmoodseku"/>
    <w:rsid w:val="007A3BF6"/>
  </w:style>
  <w:style w:type="paragraph" w:styleId="Hlavika">
    <w:name w:val="header"/>
    <w:basedOn w:val="Normlny"/>
    <w:link w:val="HlavikaChar"/>
    <w:uiPriority w:val="99"/>
    <w:unhideWhenUsed/>
    <w:rsid w:val="00E5372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372A"/>
  </w:style>
  <w:style w:type="paragraph" w:styleId="Pta">
    <w:name w:val="footer"/>
    <w:basedOn w:val="Normlny"/>
    <w:link w:val="PtaChar"/>
    <w:uiPriority w:val="99"/>
    <w:unhideWhenUsed/>
    <w:rsid w:val="00E5372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5443-FEF5-4441-8B6A-4C136B0D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Dedo</dc:creator>
  <cp:lastModifiedBy>Szabóová, Diana</cp:lastModifiedBy>
  <cp:revision>5</cp:revision>
  <cp:lastPrinted>2019-09-13T07:37:00Z</cp:lastPrinted>
  <dcterms:created xsi:type="dcterms:W3CDTF">2019-09-13T07:38:00Z</dcterms:created>
  <dcterms:modified xsi:type="dcterms:W3CDTF">2019-09-17T12:09:00Z</dcterms:modified>
</cp:coreProperties>
</file>