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32" w:rsidRDefault="00EA0832" w:rsidP="00EA0832">
      <w:pPr>
        <w:pStyle w:val="Nadpis2"/>
        <w:ind w:hanging="3649"/>
        <w:jc w:val="left"/>
      </w:pPr>
      <w:r>
        <w:t>ÚSTAVNOPRÁVNY VÝBOR</w:t>
      </w:r>
    </w:p>
    <w:p w:rsidR="00EA0832" w:rsidRDefault="00EA0832" w:rsidP="00EA0832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EA0832" w:rsidRDefault="00EA0832" w:rsidP="00EA08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F65851">
        <w:t>10</w:t>
      </w:r>
      <w:r w:rsidR="008757E6">
        <w:t>7</w:t>
      </w:r>
      <w:r>
        <w:t>. schôdza</w:t>
      </w:r>
    </w:p>
    <w:p w:rsidR="00EA0832" w:rsidRDefault="00EA0832" w:rsidP="00EA0832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EC5667">
        <w:t>49</w:t>
      </w:r>
      <w:r w:rsidR="00804820">
        <w:t>7</w:t>
      </w:r>
      <w:r w:rsidRPr="00F607F2">
        <w:t>/</w:t>
      </w:r>
      <w:r>
        <w:t>2019</w:t>
      </w:r>
    </w:p>
    <w:p w:rsidR="00EA0832" w:rsidRPr="00B85F6D" w:rsidRDefault="00B85F6D" w:rsidP="00EA0832">
      <w:pPr>
        <w:jc w:val="center"/>
        <w:rPr>
          <w:sz w:val="36"/>
          <w:szCs w:val="36"/>
        </w:rPr>
      </w:pPr>
      <w:r>
        <w:rPr>
          <w:sz w:val="36"/>
          <w:szCs w:val="36"/>
        </w:rPr>
        <w:t>693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U z n e s e n i e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A0832" w:rsidRPr="00714F0D" w:rsidRDefault="00EA0832" w:rsidP="00EA0832">
      <w:pPr>
        <w:jc w:val="center"/>
        <w:rPr>
          <w:b/>
        </w:rPr>
      </w:pPr>
      <w:r w:rsidRPr="00714F0D">
        <w:rPr>
          <w:b/>
        </w:rPr>
        <w:t>z</w:t>
      </w:r>
      <w:r w:rsidR="008757E6">
        <w:rPr>
          <w:b/>
        </w:rPr>
        <w:t> 9. septembra</w:t>
      </w:r>
      <w:r w:rsidRPr="00714F0D">
        <w:rPr>
          <w:b/>
        </w:rPr>
        <w:t xml:space="preserve"> 2019</w:t>
      </w:r>
    </w:p>
    <w:p w:rsidR="00EA0832" w:rsidRPr="00804820" w:rsidRDefault="00EA0832" w:rsidP="00EA0832">
      <w:pPr>
        <w:tabs>
          <w:tab w:val="left" w:pos="851"/>
          <w:tab w:val="left" w:pos="993"/>
        </w:tabs>
      </w:pPr>
    </w:p>
    <w:p w:rsidR="00804820" w:rsidRDefault="00627BA3" w:rsidP="00804820">
      <w:pPr>
        <w:spacing w:after="200" w:line="276" w:lineRule="auto"/>
        <w:jc w:val="both"/>
        <w:rPr>
          <w:rStyle w:val="dailyinfodescription"/>
        </w:rPr>
      </w:pPr>
      <w:r w:rsidRPr="00804820">
        <w:rPr>
          <w:noProof/>
        </w:rPr>
        <w:t>k</w:t>
      </w:r>
      <w:r w:rsidR="00AE07AC" w:rsidRPr="00804820">
        <w:rPr>
          <w:noProof/>
        </w:rPr>
        <w:t xml:space="preserve"> návrhu </w:t>
      </w:r>
      <w:r w:rsidR="00EC5667" w:rsidRPr="00804820">
        <w:rPr>
          <w:rStyle w:val="dailyinfodescription"/>
        </w:rPr>
        <w:t xml:space="preserve">poslancov Národnej rady Slovenskej republiky </w:t>
      </w:r>
      <w:r w:rsidR="00804820" w:rsidRPr="00804820">
        <w:rPr>
          <w:rStyle w:val="dailyinfodescription"/>
        </w:rPr>
        <w:t>Tibora BERNAŤÁKA, Karola FARKAŠOVSKÉHO, Evy SMOLÍKOVEJ, Dušana TITTELA a Stanislava KMECA na  vydanie zákona, ktorým sa mení a dopĺňa zákon č. 340/2012 Z. z. o úhrade za  služby verejnosti poskytované Rozhlasom a televíziou Slovenska a o zmene a  doplnení niektorých zákonov v znení neskorších predpisov (tlač 1342)</w:t>
      </w:r>
    </w:p>
    <w:p w:rsidR="00B85F6D" w:rsidRDefault="00B85F6D" w:rsidP="00EA0832">
      <w:pPr>
        <w:tabs>
          <w:tab w:val="left" w:pos="851"/>
          <w:tab w:val="left" w:pos="993"/>
        </w:tabs>
      </w:pPr>
    </w:p>
    <w:p w:rsidR="00EA0832" w:rsidRDefault="00EA0832" w:rsidP="00EA0832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EA0832" w:rsidRDefault="00EA0832" w:rsidP="00EA0832">
      <w:pPr>
        <w:tabs>
          <w:tab w:val="left" w:pos="851"/>
          <w:tab w:val="left" w:pos="993"/>
        </w:tabs>
        <w:jc w:val="both"/>
        <w:rPr>
          <w:b/>
        </w:rPr>
      </w:pPr>
    </w:p>
    <w:p w:rsidR="00EA0832" w:rsidRDefault="00EA0832" w:rsidP="00EA0832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EA0832" w:rsidRDefault="00EA0832" w:rsidP="00EA0832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804820" w:rsidRPr="00804820" w:rsidRDefault="00EC5667" w:rsidP="00804820">
      <w:pPr>
        <w:spacing w:after="200" w:line="276" w:lineRule="auto"/>
        <w:ind w:firstLine="1276"/>
        <w:jc w:val="both"/>
        <w:rPr>
          <w:rStyle w:val="dailyinfodescription"/>
        </w:rPr>
      </w:pPr>
      <w:r w:rsidRPr="00804820">
        <w:t xml:space="preserve">s </w:t>
      </w:r>
      <w:r w:rsidR="00EA0832" w:rsidRPr="00804820">
        <w:rPr>
          <w:rFonts w:cs="Arial"/>
          <w:noProof/>
        </w:rPr>
        <w:t xml:space="preserve">návrhom </w:t>
      </w:r>
      <w:r w:rsidRPr="00804820">
        <w:rPr>
          <w:rStyle w:val="dailyinfodescription"/>
        </w:rPr>
        <w:t xml:space="preserve">poslancov Národnej rady Slovenskej republiky </w:t>
      </w:r>
      <w:r w:rsidR="00804820" w:rsidRPr="00804820">
        <w:rPr>
          <w:rStyle w:val="dailyinfodescription"/>
        </w:rPr>
        <w:t>Tibora BERNAŤÁKA, Karola FARKAŠOVSKÉHO, Evy SMOLÍKOVEJ, Dušana TITTELA a Stanislava KMECA na  vydanie zákona, ktorým sa mení a dopĺňa zákon č. 340/2012 Z. z. o úhrade za  služby verejnosti poskytované Rozhlasom a televíziou Slovenska a o zmene a  doplnení niektorých zákonov v znení neskorších predpisov (tlač 1342);</w:t>
      </w:r>
    </w:p>
    <w:p w:rsidR="00EA0832" w:rsidRDefault="00EA0832" w:rsidP="0012204F">
      <w:pPr>
        <w:tabs>
          <w:tab w:val="left" w:pos="709"/>
          <w:tab w:val="left" w:pos="851"/>
          <w:tab w:val="left" w:pos="1276"/>
        </w:tabs>
        <w:jc w:val="both"/>
        <w:rPr>
          <w:b/>
        </w:rPr>
      </w:pPr>
      <w:r>
        <w:rPr>
          <w:b/>
        </w:rPr>
        <w:tab/>
        <w:t xml:space="preserve">  B.  </w:t>
      </w:r>
      <w:r w:rsidR="0012204F">
        <w:rPr>
          <w:b/>
        </w:rPr>
        <w:t xml:space="preserve"> </w:t>
      </w:r>
      <w:r>
        <w:rPr>
          <w:b/>
        </w:rPr>
        <w:t>o d p o r ú č a</w:t>
      </w: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EA0832" w:rsidRPr="00804820" w:rsidRDefault="00AE07AC" w:rsidP="00804820">
      <w:pPr>
        <w:spacing w:after="200" w:line="276" w:lineRule="auto"/>
        <w:ind w:firstLine="1276"/>
        <w:jc w:val="both"/>
      </w:pPr>
      <w:r w:rsidRPr="00804820">
        <w:rPr>
          <w:rFonts w:cs="Arial"/>
          <w:noProof/>
        </w:rPr>
        <w:t xml:space="preserve">návrh </w:t>
      </w:r>
      <w:r w:rsidR="00EC5667" w:rsidRPr="00804820">
        <w:rPr>
          <w:rStyle w:val="dailyinfodescription"/>
        </w:rPr>
        <w:t xml:space="preserve">poslancov Národnej rady Slovenskej republiky </w:t>
      </w:r>
      <w:r w:rsidR="00804820" w:rsidRPr="00804820">
        <w:rPr>
          <w:rStyle w:val="dailyinfodescription"/>
        </w:rPr>
        <w:t xml:space="preserve">Tibora BERNAŤÁKA, Karola FARKAŠOVSKÉHO, Evy SMOLÍKOVEJ, Dušana TITTELA a Stanislava KMECA na  vydanie zákona, ktorým sa mení a dopĺňa zákon č. 340/2012 Z. z. o úhrade za  služby verejnosti poskytované Rozhlasom a televíziou Slovenska a o zmene a  doplnení niektorých zákonov v znení neskorších predpisov (tlač 1342) </w:t>
      </w:r>
      <w:r w:rsidR="00EA0832" w:rsidRPr="00804820">
        <w:rPr>
          <w:b/>
          <w:bCs/>
        </w:rPr>
        <w:t>schváliť</w:t>
      </w:r>
      <w:r w:rsidR="00EA0832" w:rsidRPr="00804820">
        <w:rPr>
          <w:bCs/>
        </w:rPr>
        <w:t xml:space="preserve"> so zmenami a doplnkami uvedenými v prílohe tohto uznesenia; </w:t>
      </w:r>
    </w:p>
    <w:p w:rsidR="00EA0832" w:rsidRDefault="00EA0832" w:rsidP="00EA0832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EA0832" w:rsidRDefault="00EA0832" w:rsidP="00EA0832">
      <w:pPr>
        <w:tabs>
          <w:tab w:val="left" w:pos="1134"/>
          <w:tab w:val="left" w:pos="1276"/>
        </w:tabs>
      </w:pPr>
      <w:r>
        <w:tab/>
      </w:r>
    </w:p>
    <w:p w:rsidR="00EA0832" w:rsidRDefault="00EA0832" w:rsidP="00EA0832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EA0832" w:rsidRDefault="00EA0832" w:rsidP="00EA0832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</w:t>
      </w:r>
      <w:r w:rsidR="00FA1592">
        <w:t>ovi</w:t>
      </w:r>
      <w:r>
        <w:t xml:space="preserve"> gestorského Výboru Národnej rady Slovenskej republiky pre</w:t>
      </w:r>
      <w:r w:rsidR="00FA1592">
        <w:t xml:space="preserve"> </w:t>
      </w:r>
      <w:r w:rsidR="00804820">
        <w:t>kultúru a médiá</w:t>
      </w:r>
      <w:r w:rsidR="00AE07AC">
        <w:t xml:space="preserve">. </w:t>
      </w:r>
    </w:p>
    <w:p w:rsidR="00816480" w:rsidRDefault="00816480" w:rsidP="00EA0832">
      <w:pPr>
        <w:pStyle w:val="Zkladntext"/>
        <w:tabs>
          <w:tab w:val="left" w:pos="1021"/>
        </w:tabs>
        <w:rPr>
          <w:b/>
        </w:rPr>
      </w:pPr>
    </w:p>
    <w:p w:rsidR="00071AC7" w:rsidRDefault="00071AC7" w:rsidP="00EA0832">
      <w:pPr>
        <w:pStyle w:val="Zkladntext"/>
        <w:tabs>
          <w:tab w:val="left" w:pos="1021"/>
        </w:tabs>
        <w:rPr>
          <w:b/>
        </w:rPr>
      </w:pPr>
    </w:p>
    <w:p w:rsidR="00EA0832" w:rsidRDefault="00EA0832" w:rsidP="00EA0832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Madej  </w:t>
      </w:r>
    </w:p>
    <w:p w:rsidR="00EA0832" w:rsidRDefault="00EA0832" w:rsidP="00EA0832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EA0832" w:rsidRDefault="00EA0832" w:rsidP="00EA0832">
      <w:pPr>
        <w:tabs>
          <w:tab w:val="left" w:pos="1021"/>
        </w:tabs>
        <w:jc w:val="both"/>
      </w:pPr>
      <w:r>
        <w:t>overovatelia výboru:</w:t>
      </w:r>
    </w:p>
    <w:p w:rsidR="00EA0832" w:rsidRDefault="00EA0832" w:rsidP="00EA0832">
      <w:pPr>
        <w:tabs>
          <w:tab w:val="left" w:pos="1021"/>
        </w:tabs>
        <w:jc w:val="both"/>
      </w:pPr>
      <w:r>
        <w:t>Ondrej Dostál</w:t>
      </w:r>
    </w:p>
    <w:p w:rsidR="00EA0832" w:rsidRDefault="00EA0832" w:rsidP="00EA0832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EA0832" w:rsidRDefault="00EA0832" w:rsidP="00EA0832">
      <w:pPr>
        <w:pStyle w:val="Nadpis2"/>
        <w:ind w:left="4248" w:firstLine="708"/>
        <w:rPr>
          <w:b w:val="0"/>
          <w:bCs w:val="0"/>
        </w:rPr>
      </w:pPr>
      <w:r>
        <w:lastRenderedPageBreak/>
        <w:t>P r í l o h a</w:t>
      </w:r>
    </w:p>
    <w:p w:rsidR="00EA0832" w:rsidRDefault="00EA0832" w:rsidP="00EA0832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:rsidR="00EA0832" w:rsidRDefault="00EA0832" w:rsidP="00EA0832">
      <w:pPr>
        <w:ind w:left="4253" w:firstLine="708"/>
        <w:jc w:val="both"/>
        <w:rPr>
          <w:b/>
        </w:rPr>
      </w:pPr>
      <w:r>
        <w:rPr>
          <w:b/>
        </w:rPr>
        <w:t>výboru Národnej rady SR č.</w:t>
      </w:r>
      <w:r w:rsidR="00B85F6D">
        <w:rPr>
          <w:b/>
        </w:rPr>
        <w:t xml:space="preserve"> 693</w:t>
      </w:r>
    </w:p>
    <w:p w:rsidR="00EA0832" w:rsidRPr="00714F0D" w:rsidRDefault="00EA0832" w:rsidP="00EA0832">
      <w:pPr>
        <w:ind w:left="4253" w:firstLine="708"/>
        <w:jc w:val="both"/>
        <w:rPr>
          <w:b/>
        </w:rPr>
      </w:pPr>
      <w:r w:rsidRPr="00714F0D">
        <w:rPr>
          <w:b/>
        </w:rPr>
        <w:t>z</w:t>
      </w:r>
      <w:r w:rsidR="008757E6">
        <w:rPr>
          <w:b/>
        </w:rPr>
        <w:t> 9. septembra</w:t>
      </w:r>
      <w:r w:rsidRPr="00714F0D">
        <w:rPr>
          <w:b/>
        </w:rPr>
        <w:t xml:space="preserve"> 2019</w:t>
      </w:r>
    </w:p>
    <w:p w:rsidR="00EA0832" w:rsidRDefault="00EA0832" w:rsidP="00EA0832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:rsidR="00EA0832" w:rsidRDefault="00EA0832" w:rsidP="00EA0832">
      <w:pPr>
        <w:jc w:val="center"/>
        <w:rPr>
          <w:lang w:eastAsia="en-US"/>
        </w:rPr>
      </w:pPr>
    </w:p>
    <w:p w:rsidR="005D5C9A" w:rsidRDefault="005D5C9A" w:rsidP="00EA0832">
      <w:pPr>
        <w:jc w:val="center"/>
        <w:rPr>
          <w:lang w:eastAsia="en-US"/>
        </w:rPr>
      </w:pPr>
    </w:p>
    <w:p w:rsidR="00EA0832" w:rsidRDefault="00EA0832" w:rsidP="00EA0832">
      <w:pPr>
        <w:rPr>
          <w:lang w:eastAsia="en-US"/>
        </w:rPr>
      </w:pPr>
    </w:p>
    <w:p w:rsidR="00EA0832" w:rsidRDefault="00EA0832" w:rsidP="00EA0832">
      <w:pPr>
        <w:jc w:val="center"/>
        <w:rPr>
          <w:b/>
        </w:rPr>
      </w:pPr>
      <w:r>
        <w:rPr>
          <w:b/>
        </w:rPr>
        <w:t>Pozmeňujúce a doplňujúce návrhy</w:t>
      </w:r>
    </w:p>
    <w:p w:rsidR="00804820" w:rsidRDefault="00804820" w:rsidP="00804820">
      <w:pPr>
        <w:pStyle w:val="Odsekzoznamu"/>
        <w:spacing w:after="200" w:line="276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sk-SK"/>
        </w:rPr>
      </w:pPr>
    </w:p>
    <w:p w:rsidR="00804820" w:rsidRPr="00804820" w:rsidRDefault="00BE4E29" w:rsidP="002000A4">
      <w:pPr>
        <w:pStyle w:val="Odsekzoznamu"/>
        <w:spacing w:after="0" w:line="276" w:lineRule="auto"/>
        <w:ind w:left="0"/>
        <w:jc w:val="both"/>
        <w:rPr>
          <w:rStyle w:val="dailyinfodescription"/>
          <w:rFonts w:ascii="Times New Roman" w:hAnsi="Times New Roman" w:cs="Times New Roman"/>
          <w:b/>
          <w:sz w:val="24"/>
          <w:szCs w:val="24"/>
        </w:rPr>
      </w:pPr>
      <w:r w:rsidRPr="00804820">
        <w:rPr>
          <w:rFonts w:ascii="Times New Roman" w:hAnsi="Times New Roman" w:cs="Times New Roman"/>
          <w:b/>
          <w:noProof/>
          <w:sz w:val="24"/>
          <w:szCs w:val="24"/>
        </w:rPr>
        <w:t>k</w:t>
      </w:r>
      <w:r w:rsidR="00EC5667" w:rsidRPr="00804820">
        <w:rPr>
          <w:rFonts w:ascii="Times New Roman" w:hAnsi="Times New Roman" w:cs="Times New Roman"/>
          <w:b/>
          <w:noProof/>
          <w:sz w:val="24"/>
          <w:szCs w:val="24"/>
        </w:rPr>
        <w:t> </w:t>
      </w:r>
      <w:r w:rsidR="00AE07AC" w:rsidRPr="00804820">
        <w:rPr>
          <w:rFonts w:ascii="Times New Roman" w:hAnsi="Times New Roman" w:cs="Times New Roman"/>
          <w:b/>
          <w:noProof/>
          <w:sz w:val="24"/>
          <w:szCs w:val="24"/>
        </w:rPr>
        <w:t>návrhu</w:t>
      </w:r>
      <w:r w:rsidR="00EC5667" w:rsidRPr="0080482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EC5667" w:rsidRPr="00804820">
        <w:rPr>
          <w:rStyle w:val="dailyinfodescription"/>
          <w:rFonts w:ascii="Times New Roman" w:hAnsi="Times New Roman" w:cs="Times New Roman"/>
          <w:b/>
          <w:sz w:val="24"/>
          <w:szCs w:val="24"/>
        </w:rPr>
        <w:t xml:space="preserve">poslancov Národnej rady Slovenskej republiky </w:t>
      </w:r>
      <w:r w:rsidR="00804820" w:rsidRPr="00804820">
        <w:rPr>
          <w:rStyle w:val="dailyinfodescription"/>
          <w:rFonts w:ascii="Times New Roman" w:hAnsi="Times New Roman" w:cs="Times New Roman"/>
          <w:b/>
          <w:sz w:val="24"/>
          <w:szCs w:val="24"/>
        </w:rPr>
        <w:t>Tibora BERNAŤÁKA, Karola FARKAŠOVSKÉHO, Evy SMOLÍKOVEJ, Dušana TITTELA a Stanislava KMECA na  vydanie zákona, ktorým sa mení a dopĺňa zákon č. 340/2012 Z. z. o úhrade za  služby verejnosti poskytované Rozhlasom a televíziou Slovenska a o zmene a  doplnení niektorých zákonov v znení neskorších predpisov (tlač 1342)</w:t>
      </w:r>
    </w:p>
    <w:p w:rsidR="00EA0832" w:rsidRPr="00FA1592" w:rsidRDefault="00EA0832" w:rsidP="002000A4">
      <w:pPr>
        <w:jc w:val="both"/>
        <w:rPr>
          <w:b/>
        </w:rPr>
      </w:pPr>
      <w:r w:rsidRPr="00FA1592">
        <w:rPr>
          <w:b/>
        </w:rPr>
        <w:t>________________________________________________________________________</w:t>
      </w:r>
      <w:r w:rsidR="004F65BA" w:rsidRPr="00FA1592">
        <w:rPr>
          <w:b/>
        </w:rPr>
        <w:t>_</w:t>
      </w:r>
      <w:r w:rsidR="001E2A34" w:rsidRPr="00FA1592">
        <w:rPr>
          <w:b/>
        </w:rPr>
        <w:t>__</w:t>
      </w:r>
    </w:p>
    <w:p w:rsidR="005D5C9A" w:rsidRDefault="005D5C9A" w:rsidP="00F46FCA">
      <w:pPr>
        <w:jc w:val="both"/>
        <w:rPr>
          <w:bCs/>
        </w:rPr>
      </w:pPr>
    </w:p>
    <w:p w:rsidR="005D5C9A" w:rsidRDefault="005D5C9A" w:rsidP="00F46FCA">
      <w:pPr>
        <w:jc w:val="both"/>
        <w:rPr>
          <w:bCs/>
        </w:rPr>
      </w:pPr>
    </w:p>
    <w:p w:rsidR="00F46FCA" w:rsidRPr="005D5C9A" w:rsidRDefault="005D5C9A" w:rsidP="00F46FCA">
      <w:pPr>
        <w:pStyle w:val="Odsekzoznamu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5C9A">
        <w:rPr>
          <w:rFonts w:ascii="Times New Roman" w:hAnsi="Times New Roman" w:cs="Times New Roman"/>
          <w:sz w:val="24"/>
          <w:szCs w:val="24"/>
        </w:rPr>
        <w:t>1</w:t>
      </w:r>
      <w:r w:rsidR="00F46FCA" w:rsidRPr="005D5C9A">
        <w:rPr>
          <w:rFonts w:ascii="Times New Roman" w:hAnsi="Times New Roman" w:cs="Times New Roman"/>
          <w:sz w:val="24"/>
          <w:szCs w:val="24"/>
        </w:rPr>
        <w:t>. K čl. I bod 5</w:t>
      </w:r>
    </w:p>
    <w:p w:rsidR="00F46FCA" w:rsidRPr="006C0BDA" w:rsidRDefault="00F46FCA" w:rsidP="00F46FCA">
      <w:pPr>
        <w:pStyle w:val="Odsekzoznamu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0BDA">
        <w:rPr>
          <w:rFonts w:ascii="Times New Roman" w:hAnsi="Times New Roman" w:cs="Times New Roman"/>
          <w:sz w:val="24"/>
          <w:szCs w:val="24"/>
        </w:rPr>
        <w:t>V čl. I bode 5 (§ 9 ods. 4) sa slovo „úvodnej“ nahrádza slovom „prvej“.</w:t>
      </w:r>
    </w:p>
    <w:p w:rsidR="00F46FCA" w:rsidRPr="006C0BDA" w:rsidRDefault="00F46FCA" w:rsidP="00F46FCA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F46FCA" w:rsidRDefault="00F46FCA" w:rsidP="005D5C9A">
      <w:pPr>
        <w:pStyle w:val="Odsekzoznamu"/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6C0BDA">
        <w:rPr>
          <w:rFonts w:ascii="Times New Roman" w:hAnsi="Times New Roman" w:cs="Times New Roman"/>
          <w:sz w:val="24"/>
          <w:szCs w:val="24"/>
        </w:rPr>
        <w:t>Legislatívno-technická úprava, keďže § 9 ods. 4 pozostáva z dvoch viet.</w:t>
      </w:r>
    </w:p>
    <w:p w:rsidR="00F46FCA" w:rsidRDefault="00F46FCA" w:rsidP="00F46FCA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E80DC0" w:rsidRDefault="00E80DC0"/>
    <w:p w:rsidR="005D5C9A" w:rsidRDefault="005D5C9A" w:rsidP="005D5C9A">
      <w:pPr>
        <w:jc w:val="both"/>
      </w:pPr>
      <w:r>
        <w:t>2. V čl. I sa za doterajší bod 8 vkladá nový bod 9, ktorý znie:</w:t>
      </w:r>
    </w:p>
    <w:p w:rsidR="005D5C9A" w:rsidRDefault="005D5C9A" w:rsidP="005D5C9A">
      <w:pPr>
        <w:jc w:val="both"/>
      </w:pPr>
    </w:p>
    <w:p w:rsidR="005D5C9A" w:rsidRDefault="005D5C9A" w:rsidP="00331021">
      <w:pPr>
        <w:ind w:firstLine="284"/>
        <w:jc w:val="both"/>
      </w:pPr>
      <w:r>
        <w:t>„9. V § 9 sa vypúšťa odsek 10 vrátane poznámky pod čiarou k odkazu 22a.“.</w:t>
      </w:r>
    </w:p>
    <w:p w:rsidR="005D5C9A" w:rsidRDefault="005D5C9A" w:rsidP="00331021">
      <w:pPr>
        <w:ind w:firstLine="284"/>
        <w:jc w:val="both"/>
      </w:pPr>
    </w:p>
    <w:p w:rsidR="005D5C9A" w:rsidRDefault="005D5C9A" w:rsidP="00331021">
      <w:pPr>
        <w:ind w:firstLine="284"/>
        <w:jc w:val="both"/>
      </w:pPr>
      <w:r>
        <w:t>Nasledujúce body sa primerane prečíslujú.</w:t>
      </w:r>
    </w:p>
    <w:p w:rsidR="005D5C9A" w:rsidRDefault="005D5C9A" w:rsidP="005D5C9A">
      <w:pPr>
        <w:jc w:val="both"/>
      </w:pPr>
    </w:p>
    <w:p w:rsidR="005D5C9A" w:rsidRPr="005D5C9A" w:rsidRDefault="005D5C9A" w:rsidP="005D5C9A">
      <w:pPr>
        <w:tabs>
          <w:tab w:val="left" w:pos="1262"/>
          <w:tab w:val="left" w:pos="3119"/>
        </w:tabs>
        <w:ind w:left="3119"/>
        <w:jc w:val="both"/>
      </w:pPr>
      <w:r w:rsidRPr="005D5C9A">
        <w:t xml:space="preserve">Zákon č. 340/2012 Z. z. bol medzičasom </w:t>
      </w:r>
      <w:r>
        <w:t>novelizovaný v  </w:t>
      </w:r>
      <w:r w:rsidRPr="005D5C9A">
        <w:t xml:space="preserve">čl. </w:t>
      </w:r>
      <w:r>
        <w:t> </w:t>
      </w:r>
      <w:r w:rsidRPr="005D5C9A">
        <w:t>LIV zákona č. 221/2019 Z. z., ktorým sa mení a dopĺňa zákon č. 177/2018</w:t>
      </w:r>
      <w:r>
        <w:t xml:space="preserve"> Z. z. o niektorých opatreniach </w:t>
      </w:r>
      <w:r w:rsidRPr="005D5C9A">
        <w:t>na</w:t>
      </w:r>
      <w:r>
        <w:t xml:space="preserve">  </w:t>
      </w:r>
      <w:r w:rsidRPr="005D5C9A">
        <w:t>znižovanie</w:t>
      </w:r>
      <w:r>
        <w:t xml:space="preserve"> </w:t>
      </w:r>
      <w:r w:rsidRPr="005D5C9A">
        <w:t>administratívnej</w:t>
      </w:r>
      <w:r>
        <w:t xml:space="preserve"> </w:t>
      </w:r>
      <w:r w:rsidRPr="005D5C9A">
        <w:t>záťaže</w:t>
      </w:r>
      <w:r>
        <w:t xml:space="preserve"> </w:t>
      </w:r>
      <w:r w:rsidRPr="005D5C9A">
        <w:t>využívaním informačných systémov verejnej správy a o zmene a doplnení niektorých zákonov (zákon proti byrokracii) a ktorým sa menia a dopĺňajú niektoré zákony. Touto novelou sa § 9 zákona č. 340/2012 Z. z. dopĺňa odsekom 10, ktorý upravuje povinnosť využívať údaje obsiahnuté v informačných systémoch verejnej správ</w:t>
      </w:r>
      <w:r>
        <w:t xml:space="preserve">y podľa zákona proti byrokracii </w:t>
      </w:r>
      <w:r w:rsidRPr="005D5C9A">
        <w:t>na</w:t>
      </w:r>
      <w:r>
        <w:t xml:space="preserve">  účel overenia nároku podľa § 9 </w:t>
      </w:r>
      <w:r w:rsidRPr="005D5C9A">
        <w:t xml:space="preserve">ods. </w:t>
      </w:r>
      <w:r>
        <w:t> </w:t>
      </w:r>
      <w:r w:rsidRPr="005D5C9A">
        <w:t>6 písm. d), t. j. nároku na polovičnú sadzbu úhrady. V čl. I bode 6 predloženého návrhu zákona sa však ustanove</w:t>
      </w:r>
      <w:r>
        <w:t xml:space="preserve">nie § 9 ods. 6 písm. d) vypúšťa </w:t>
      </w:r>
      <w:r w:rsidRPr="005D5C9A">
        <w:t xml:space="preserve">s </w:t>
      </w:r>
      <w:r>
        <w:t> </w:t>
      </w:r>
      <w:r w:rsidRPr="005D5C9A">
        <w:t>účinnosťou od 1. januára 2020, čím ostatnou novelou doplnený odsek 10 stráca</w:t>
      </w:r>
      <w:r>
        <w:t xml:space="preserve"> opodstatnenie. Vzhľadom </w:t>
      </w:r>
      <w:r w:rsidRPr="005D5C9A">
        <w:t xml:space="preserve">na </w:t>
      </w:r>
      <w:r>
        <w:t> </w:t>
      </w:r>
      <w:r w:rsidRPr="005D5C9A">
        <w:t>uvedené sa navrhuje v § 9 predmetný odsek 10 vypustiť.</w:t>
      </w:r>
    </w:p>
    <w:p w:rsidR="00E80DC0" w:rsidRPr="005D5C9A" w:rsidRDefault="00E80DC0"/>
    <w:p w:rsidR="00E80DC0" w:rsidRDefault="00E80DC0">
      <w:bookmarkStart w:id="0" w:name="_GoBack"/>
      <w:bookmarkEnd w:id="0"/>
    </w:p>
    <w:sectPr w:rsidR="00E80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71AC7"/>
    <w:rsid w:val="000E2DB0"/>
    <w:rsid w:val="001025EA"/>
    <w:rsid w:val="0012204F"/>
    <w:rsid w:val="00187AF9"/>
    <w:rsid w:val="001E02CC"/>
    <w:rsid w:val="001E2A34"/>
    <w:rsid w:val="002000A4"/>
    <w:rsid w:val="00275707"/>
    <w:rsid w:val="00331021"/>
    <w:rsid w:val="0035597B"/>
    <w:rsid w:val="003A4B06"/>
    <w:rsid w:val="003E3331"/>
    <w:rsid w:val="004677F4"/>
    <w:rsid w:val="004A40A5"/>
    <w:rsid w:val="004A6B5E"/>
    <w:rsid w:val="004B758C"/>
    <w:rsid w:val="004F65BA"/>
    <w:rsid w:val="00537098"/>
    <w:rsid w:val="00540802"/>
    <w:rsid w:val="005A5DAE"/>
    <w:rsid w:val="005C46FD"/>
    <w:rsid w:val="005D5C9A"/>
    <w:rsid w:val="00621E0E"/>
    <w:rsid w:val="00627BA3"/>
    <w:rsid w:val="006B26BB"/>
    <w:rsid w:val="00714F0D"/>
    <w:rsid w:val="00774578"/>
    <w:rsid w:val="007A0172"/>
    <w:rsid w:val="007B411C"/>
    <w:rsid w:val="00804820"/>
    <w:rsid w:val="00816480"/>
    <w:rsid w:val="008250CB"/>
    <w:rsid w:val="008757E6"/>
    <w:rsid w:val="008B3527"/>
    <w:rsid w:val="008B35E4"/>
    <w:rsid w:val="0090471E"/>
    <w:rsid w:val="00980C1E"/>
    <w:rsid w:val="00997944"/>
    <w:rsid w:val="009B35BF"/>
    <w:rsid w:val="009D42E8"/>
    <w:rsid w:val="00A20894"/>
    <w:rsid w:val="00A4055A"/>
    <w:rsid w:val="00A5553F"/>
    <w:rsid w:val="00A62C1E"/>
    <w:rsid w:val="00A873F8"/>
    <w:rsid w:val="00AE07AC"/>
    <w:rsid w:val="00B12C71"/>
    <w:rsid w:val="00B41401"/>
    <w:rsid w:val="00B85F6D"/>
    <w:rsid w:val="00BE4E29"/>
    <w:rsid w:val="00CB75D8"/>
    <w:rsid w:val="00E138CC"/>
    <w:rsid w:val="00E606E5"/>
    <w:rsid w:val="00E70C4E"/>
    <w:rsid w:val="00E80DC0"/>
    <w:rsid w:val="00E87DEF"/>
    <w:rsid w:val="00E95AF9"/>
    <w:rsid w:val="00EA0832"/>
    <w:rsid w:val="00EC5667"/>
    <w:rsid w:val="00F46FCA"/>
    <w:rsid w:val="00F607F2"/>
    <w:rsid w:val="00F65851"/>
    <w:rsid w:val="00FA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dailyinfodescription">
    <w:name w:val="daily_info_description"/>
    <w:basedOn w:val="Predvolenpsmoodseku"/>
    <w:rsid w:val="00EC5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65</cp:revision>
  <cp:lastPrinted>2019-09-03T13:50:00Z</cp:lastPrinted>
  <dcterms:created xsi:type="dcterms:W3CDTF">2019-03-26T11:39:00Z</dcterms:created>
  <dcterms:modified xsi:type="dcterms:W3CDTF">2019-09-09T12:14:00Z</dcterms:modified>
</cp:coreProperties>
</file>