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168</w:t>
      </w:r>
      <w:r w:rsidR="00430EB7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172</w:t>
      </w:r>
      <w:r w:rsidR="00430EB7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67AE7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67AE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12030">
        <w:rPr>
          <w:rFonts w:cs="Arial"/>
          <w:szCs w:val="22"/>
        </w:rPr>
        <w:t>Ota ŽARNAYA na vydanie zákona, ktorým sa dopĺňa zákon č. 245/2008 Z. z. o výchove a vzdelávaní (školský zákon)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430EB7">
        <w:rPr>
          <w:rFonts w:cs="Arial"/>
          <w:szCs w:val="22"/>
        </w:rPr>
        <w:t>20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21.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11F5">
        <w:rPr>
          <w:rFonts w:ascii="Arial" w:hAnsi="Arial" w:cs="Arial"/>
          <w:sz w:val="22"/>
          <w:szCs w:val="22"/>
        </w:rPr>
        <w:t xml:space="preserve"> a</w:t>
      </w:r>
    </w:p>
    <w:p w:rsidR="001711F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711F5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1711F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11F5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711F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7C3EDB" w:rsidRDefault="007C3EDB" w:rsidP="007C3E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11F5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30EB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80F19"/>
    <w:rsid w:val="007B2F24"/>
    <w:rsid w:val="007C3EDB"/>
    <w:rsid w:val="008A0C9B"/>
    <w:rsid w:val="008B1A45"/>
    <w:rsid w:val="00992885"/>
    <w:rsid w:val="00AA3DED"/>
    <w:rsid w:val="00AB4082"/>
    <w:rsid w:val="00AE401A"/>
    <w:rsid w:val="00B1506F"/>
    <w:rsid w:val="00B20ACA"/>
    <w:rsid w:val="00B65522"/>
    <w:rsid w:val="00B67AE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12030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2019-08-27T05:44:00Z</cp:lastPrinted>
  <dcterms:created xsi:type="dcterms:W3CDTF">2019-08-26T11:19:00Z</dcterms:created>
  <dcterms:modified xsi:type="dcterms:W3CDTF">2019-08-27T10:48:00Z</dcterms:modified>
</cp:coreProperties>
</file>