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DE00B8">
        <w:rPr>
          <w:sz w:val="22"/>
          <w:szCs w:val="22"/>
        </w:rPr>
        <w:t>1694</w:t>
      </w:r>
      <w:bookmarkStart w:id="0" w:name="_GoBack"/>
      <w:bookmarkEnd w:id="0"/>
      <w:r w:rsidRPr="005E1310">
        <w:rPr>
          <w:sz w:val="22"/>
          <w:szCs w:val="22"/>
        </w:rPr>
        <w:t>/20</w:t>
      </w:r>
      <w:r w:rsidR="008A7F9E" w:rsidRPr="005E1310">
        <w:rPr>
          <w:sz w:val="22"/>
          <w:szCs w:val="22"/>
        </w:rPr>
        <w:t>1</w:t>
      </w:r>
      <w:r w:rsidR="001C5B74">
        <w:rPr>
          <w:sz w:val="22"/>
          <w:szCs w:val="22"/>
        </w:rPr>
        <w:t>9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365436">
      <w:pPr>
        <w:pStyle w:val="rozhodnutia"/>
      </w:pPr>
      <w:r>
        <w:t>1</w:t>
      </w:r>
      <w:r w:rsidR="001F1032">
        <w:t>7</w:t>
      </w:r>
      <w:r w:rsidR="0011391E">
        <w:t>1</w:t>
      </w:r>
      <w:r w:rsidR="003E1888">
        <w:t>1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365436">
        <w:rPr>
          <w:rFonts w:ascii="Arial" w:hAnsi="Arial" w:cs="Arial"/>
          <w:sz w:val="22"/>
        </w:rPr>
        <w:t> 26. augusta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1C5B74">
        <w:rPr>
          <w:rFonts w:ascii="Arial" w:hAnsi="Arial" w:cs="Arial"/>
          <w:sz w:val="22"/>
        </w:rPr>
        <w:t>9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BE1CD4">
        <w:rPr>
          <w:rFonts w:cs="Arial"/>
          <w:noProof/>
          <w:sz w:val="22"/>
          <w:lang w:val="sk-SK"/>
        </w:rPr>
        <w:t xml:space="preserve">, ktorým sa mení a dopĺňa zákon č. </w:t>
      </w:r>
      <w:r w:rsidR="003E1888">
        <w:rPr>
          <w:rFonts w:cs="Arial"/>
          <w:noProof/>
          <w:sz w:val="22"/>
          <w:lang w:val="sk-SK"/>
        </w:rPr>
        <w:t>131/2010 Z. z. o pohrebníctve a ktorým sa menia a dopĺňajú niektoré zákony</w:t>
      </w:r>
      <w:r w:rsidR="003D3196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365436">
        <w:rPr>
          <w:rFonts w:cs="Arial"/>
          <w:sz w:val="22"/>
          <w:lang w:val="sk-SK"/>
        </w:rPr>
        <w:t>1</w:t>
      </w:r>
      <w:r w:rsidR="00994659">
        <w:rPr>
          <w:rFonts w:cs="Arial"/>
          <w:sz w:val="22"/>
          <w:lang w:val="sk-SK"/>
        </w:rPr>
        <w:t>6</w:t>
      </w:r>
      <w:r w:rsidR="0011391E">
        <w:rPr>
          <w:rFonts w:cs="Arial"/>
          <w:sz w:val="22"/>
          <w:lang w:val="sk-SK"/>
        </w:rPr>
        <w:t>1</w:t>
      </w:r>
      <w:r w:rsidR="003E1888">
        <w:rPr>
          <w:rFonts w:cs="Arial"/>
          <w:sz w:val="22"/>
          <w:lang w:val="sk-SK"/>
        </w:rPr>
        <w:t>1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EF40D3">
        <w:rPr>
          <w:rFonts w:cs="Arial"/>
          <w:sz w:val="22"/>
          <w:lang w:val="sk-SK"/>
        </w:rPr>
        <w:br/>
        <w:t>22</w:t>
      </w:r>
      <w:r w:rsidR="00FD400C">
        <w:rPr>
          <w:rFonts w:cs="Arial"/>
          <w:sz w:val="22"/>
          <w:lang w:val="sk-SK"/>
        </w:rPr>
        <w:t>.</w:t>
      </w:r>
      <w:r w:rsidR="00365436">
        <w:rPr>
          <w:rFonts w:cs="Arial"/>
          <w:sz w:val="22"/>
          <w:lang w:val="sk-SK"/>
        </w:rPr>
        <w:t xml:space="preserve">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8A52D4">
        <w:rPr>
          <w:rFonts w:cs="Arial"/>
          <w:sz w:val="22"/>
          <w:lang w:val="sk-SK"/>
        </w:rPr>
        <w:t>9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EF40D3" w:rsidRDefault="00FD400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EF40D3">
        <w:rPr>
          <w:rFonts w:ascii="Arial" w:hAnsi="Arial" w:cs="Arial"/>
          <w:sz w:val="22"/>
          <w:szCs w:val="22"/>
        </w:rPr>
        <w:t>verejnú správu a regionálny</w:t>
      </w:r>
    </w:p>
    <w:p w:rsidR="00FD400C" w:rsidRDefault="00EF40D3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FD400C">
        <w:rPr>
          <w:rFonts w:ascii="Arial" w:hAnsi="Arial" w:cs="Arial"/>
          <w:sz w:val="22"/>
          <w:szCs w:val="22"/>
        </w:rPr>
        <w:t xml:space="preserve"> a</w:t>
      </w:r>
    </w:p>
    <w:p w:rsidR="00CE0BFD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EF40D3">
        <w:rPr>
          <w:rFonts w:ascii="Arial" w:hAnsi="Arial" w:cs="Arial"/>
          <w:sz w:val="22"/>
          <w:szCs w:val="22"/>
        </w:rPr>
        <w:t>zdravotníctvo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EF40D3">
        <w:rPr>
          <w:rFonts w:ascii="Arial" w:hAnsi="Arial" w:cs="Arial"/>
          <w:sz w:val="22"/>
        </w:rPr>
        <w:t>zdravotníctvo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AC6FEB" w:rsidRDefault="00365436" w:rsidP="00AC6FE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</w:t>
      </w:r>
      <w:r w:rsidR="00AC6FEB">
        <w:rPr>
          <w:rFonts w:ascii="Arial" w:hAnsi="Arial" w:cs="Arial"/>
          <w:sz w:val="22"/>
          <w:szCs w:val="22"/>
        </w:rPr>
        <w:t> 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0B6634"/>
    <w:rsid w:val="000D51DD"/>
    <w:rsid w:val="00104DDE"/>
    <w:rsid w:val="00107708"/>
    <w:rsid w:val="0011391E"/>
    <w:rsid w:val="0015248E"/>
    <w:rsid w:val="00162815"/>
    <w:rsid w:val="00182B46"/>
    <w:rsid w:val="001C2919"/>
    <w:rsid w:val="001C5B74"/>
    <w:rsid w:val="001F1032"/>
    <w:rsid w:val="00294C70"/>
    <w:rsid w:val="002A1D0C"/>
    <w:rsid w:val="002E0FD9"/>
    <w:rsid w:val="00321530"/>
    <w:rsid w:val="00324863"/>
    <w:rsid w:val="003259C0"/>
    <w:rsid w:val="00364139"/>
    <w:rsid w:val="00365436"/>
    <w:rsid w:val="003870D6"/>
    <w:rsid w:val="00394735"/>
    <w:rsid w:val="003D3196"/>
    <w:rsid w:val="003E1888"/>
    <w:rsid w:val="003E251D"/>
    <w:rsid w:val="003F1D5F"/>
    <w:rsid w:val="0041042D"/>
    <w:rsid w:val="00412182"/>
    <w:rsid w:val="00416DA7"/>
    <w:rsid w:val="004544D1"/>
    <w:rsid w:val="00456E33"/>
    <w:rsid w:val="00472700"/>
    <w:rsid w:val="00487916"/>
    <w:rsid w:val="004D13AE"/>
    <w:rsid w:val="005B2112"/>
    <w:rsid w:val="005D4ABF"/>
    <w:rsid w:val="005E1310"/>
    <w:rsid w:val="006247EE"/>
    <w:rsid w:val="006562EE"/>
    <w:rsid w:val="00656763"/>
    <w:rsid w:val="006B015A"/>
    <w:rsid w:val="006B2E37"/>
    <w:rsid w:val="007136B6"/>
    <w:rsid w:val="00713F18"/>
    <w:rsid w:val="00716C41"/>
    <w:rsid w:val="00723AE1"/>
    <w:rsid w:val="007668D2"/>
    <w:rsid w:val="007B5D14"/>
    <w:rsid w:val="00803DD5"/>
    <w:rsid w:val="00846643"/>
    <w:rsid w:val="008869B9"/>
    <w:rsid w:val="008A52D4"/>
    <w:rsid w:val="008A7DF5"/>
    <w:rsid w:val="008A7F9E"/>
    <w:rsid w:val="008B7C2F"/>
    <w:rsid w:val="008C04D2"/>
    <w:rsid w:val="008F7F78"/>
    <w:rsid w:val="009701A7"/>
    <w:rsid w:val="00994659"/>
    <w:rsid w:val="009A28A6"/>
    <w:rsid w:val="009A3380"/>
    <w:rsid w:val="009F2C5A"/>
    <w:rsid w:val="009F4F7C"/>
    <w:rsid w:val="00A06723"/>
    <w:rsid w:val="00AC6FEB"/>
    <w:rsid w:val="00AD1D2C"/>
    <w:rsid w:val="00AF2732"/>
    <w:rsid w:val="00B21800"/>
    <w:rsid w:val="00B83C0F"/>
    <w:rsid w:val="00BD71A4"/>
    <w:rsid w:val="00BE1CD4"/>
    <w:rsid w:val="00BE641C"/>
    <w:rsid w:val="00C1751C"/>
    <w:rsid w:val="00C56FA9"/>
    <w:rsid w:val="00C82024"/>
    <w:rsid w:val="00CB2FEF"/>
    <w:rsid w:val="00CB4BD5"/>
    <w:rsid w:val="00CC164C"/>
    <w:rsid w:val="00CD42A1"/>
    <w:rsid w:val="00CD5819"/>
    <w:rsid w:val="00CE0BFD"/>
    <w:rsid w:val="00CE21C2"/>
    <w:rsid w:val="00CE3CC7"/>
    <w:rsid w:val="00D25A06"/>
    <w:rsid w:val="00D57473"/>
    <w:rsid w:val="00D62C4B"/>
    <w:rsid w:val="00D71F84"/>
    <w:rsid w:val="00D77292"/>
    <w:rsid w:val="00D95736"/>
    <w:rsid w:val="00DC303B"/>
    <w:rsid w:val="00DE00B8"/>
    <w:rsid w:val="00DF45FE"/>
    <w:rsid w:val="00DF5E34"/>
    <w:rsid w:val="00E178FA"/>
    <w:rsid w:val="00E40DC8"/>
    <w:rsid w:val="00EA21D6"/>
    <w:rsid w:val="00EF40D3"/>
    <w:rsid w:val="00F15999"/>
    <w:rsid w:val="00F33F47"/>
    <w:rsid w:val="00FA01D5"/>
    <w:rsid w:val="00FA7274"/>
    <w:rsid w:val="00FC4BA6"/>
    <w:rsid w:val="00FD400C"/>
    <w:rsid w:val="00FE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DBDE8F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EF40D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EF40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2019-08-22T12:54:00Z</cp:lastPrinted>
  <dcterms:created xsi:type="dcterms:W3CDTF">2019-08-22T10:14:00Z</dcterms:created>
  <dcterms:modified xsi:type="dcterms:W3CDTF">2019-08-22T12:55:00Z</dcterms:modified>
</cp:coreProperties>
</file>