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56592">
        <w:rPr>
          <w:sz w:val="22"/>
          <w:szCs w:val="22"/>
        </w:rPr>
        <w:t>1706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70</w:t>
      </w:r>
      <w:r w:rsidR="00CB4BD5">
        <w:t>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B4BD5">
        <w:rPr>
          <w:rFonts w:cs="Arial"/>
          <w:noProof/>
          <w:sz w:val="22"/>
          <w:lang w:val="sk-SK"/>
        </w:rPr>
        <w:t xml:space="preserve"> o základných požiadavkách na bezpečnosť detského ihriska a o zmene a doplnení niektorých zákonov</w:t>
      </w:r>
      <w:r w:rsidR="00CD42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15</w:t>
      </w:r>
      <w:r w:rsidR="002E0FD9">
        <w:rPr>
          <w:rFonts w:cs="Arial"/>
          <w:sz w:val="22"/>
          <w:lang w:val="sk-SK"/>
        </w:rPr>
        <w:t>9</w:t>
      </w:r>
      <w:r w:rsidR="00CB4BD5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56592">
        <w:rPr>
          <w:rFonts w:cs="Arial"/>
          <w:sz w:val="22"/>
          <w:lang w:val="sk-SK"/>
        </w:rPr>
        <w:t>22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55659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6592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5659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5659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51DD"/>
    <w:rsid w:val="00107708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042D"/>
    <w:rsid w:val="00412182"/>
    <w:rsid w:val="00416DA7"/>
    <w:rsid w:val="00456E33"/>
    <w:rsid w:val="00472700"/>
    <w:rsid w:val="004D13AE"/>
    <w:rsid w:val="00556592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9701A7"/>
    <w:rsid w:val="009A28A6"/>
    <w:rsid w:val="009A3380"/>
    <w:rsid w:val="009F4F7C"/>
    <w:rsid w:val="00AC6FEB"/>
    <w:rsid w:val="00AD1D2C"/>
    <w:rsid w:val="00B21800"/>
    <w:rsid w:val="00B83C0F"/>
    <w:rsid w:val="00BD71A4"/>
    <w:rsid w:val="00BE641C"/>
    <w:rsid w:val="00C1751C"/>
    <w:rsid w:val="00CB4BD5"/>
    <w:rsid w:val="00CC164C"/>
    <w:rsid w:val="00CD42A1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40DC8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1A03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565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5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2019-08-23T06:52:00Z</cp:lastPrinted>
  <dcterms:created xsi:type="dcterms:W3CDTF">2019-08-22T09:56:00Z</dcterms:created>
  <dcterms:modified xsi:type="dcterms:W3CDTF">2019-08-23T06:52:00Z</dcterms:modified>
</cp:coreProperties>
</file>