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95" w:rsidRDefault="00D82195" w:rsidP="00915295">
      <w:pPr>
        <w:rPr>
          <w:lang w:val="sk-SK"/>
        </w:rPr>
      </w:pPr>
    </w:p>
    <w:p w:rsidR="00E10312" w:rsidRPr="00EF74CE" w:rsidRDefault="00CF15C7" w:rsidP="00CF15C7">
      <w:pPr>
        <w:pStyle w:val="Nadpis9"/>
        <w:tabs>
          <w:tab w:val="center" w:pos="4535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E10312" w:rsidRPr="00EF74CE">
        <w:rPr>
          <w:rFonts w:ascii="Times New Roman" w:hAnsi="Times New Roman" w:cs="Times New Roman"/>
          <w:b/>
          <w:bCs/>
          <w:sz w:val="32"/>
          <w:szCs w:val="32"/>
        </w:rPr>
        <w:t>VLÁDA  SLOVENSKEJ  REPUBLIKY</w:t>
      </w:r>
    </w:p>
    <w:p w:rsidR="00E10312" w:rsidRPr="00CF15C7" w:rsidRDefault="00E10312" w:rsidP="00E10312">
      <w:pPr>
        <w:jc w:val="center"/>
        <w:rPr>
          <w:lang w:val="sk-SK"/>
        </w:rPr>
      </w:pPr>
      <w:r w:rsidRPr="00CF15C7">
        <w:rPr>
          <w:lang w:val="sk-SK"/>
        </w:rPr>
        <w:t>___________________________________________________________________________</w:t>
      </w:r>
    </w:p>
    <w:p w:rsidR="00E10312" w:rsidRPr="00900E9A" w:rsidRDefault="00EF74CE" w:rsidP="00CF15C7">
      <w:pPr>
        <w:pStyle w:val="Pta"/>
        <w:tabs>
          <w:tab w:val="clear" w:pos="8306"/>
          <w:tab w:val="right" w:pos="9070"/>
        </w:tabs>
        <w:rPr>
          <w:sz w:val="24"/>
          <w:szCs w:val="24"/>
        </w:rPr>
      </w:pPr>
      <w:r>
        <w:rPr>
          <w:sz w:val="24"/>
          <w:szCs w:val="24"/>
        </w:rPr>
        <w:t>Na r</w:t>
      </w:r>
      <w:r w:rsidR="00E10312" w:rsidRPr="00900E9A">
        <w:rPr>
          <w:sz w:val="24"/>
          <w:szCs w:val="24"/>
        </w:rPr>
        <w:t xml:space="preserve">okovanie </w:t>
      </w:r>
      <w:r w:rsidR="00E10312" w:rsidRPr="00900E9A">
        <w:rPr>
          <w:sz w:val="24"/>
          <w:szCs w:val="24"/>
        </w:rPr>
        <w:tab/>
      </w:r>
      <w:r w:rsidR="00E10312" w:rsidRPr="00900E9A">
        <w:rPr>
          <w:sz w:val="24"/>
          <w:szCs w:val="24"/>
        </w:rPr>
        <w:tab/>
      </w:r>
      <w:r w:rsidR="00CF15C7">
        <w:rPr>
          <w:sz w:val="24"/>
          <w:szCs w:val="24"/>
        </w:rPr>
        <w:t xml:space="preserve">            </w:t>
      </w:r>
      <w:r w:rsidR="00E10312" w:rsidRPr="00900E9A">
        <w:rPr>
          <w:sz w:val="24"/>
          <w:szCs w:val="24"/>
        </w:rPr>
        <w:t>Číslo: UV-</w:t>
      </w:r>
      <w:r w:rsidR="00571FB0" w:rsidRPr="00571FB0">
        <w:rPr>
          <w:sz w:val="24"/>
          <w:szCs w:val="24"/>
        </w:rPr>
        <w:t>20347</w:t>
      </w:r>
      <w:r w:rsidR="00D82195">
        <w:rPr>
          <w:sz w:val="24"/>
          <w:szCs w:val="24"/>
          <w:lang w:val="cs-CZ"/>
        </w:rPr>
        <w:t>/2019</w:t>
      </w:r>
    </w:p>
    <w:p w:rsidR="00E10312" w:rsidRPr="00900E9A" w:rsidRDefault="00E10312" w:rsidP="00E10312">
      <w:pPr>
        <w:rPr>
          <w:lang w:val="sk-SK"/>
        </w:rPr>
      </w:pPr>
      <w:r w:rsidRPr="00900E9A">
        <w:rPr>
          <w:lang w:val="sk-SK"/>
        </w:rPr>
        <w:t>Národnej rady Slovenskej republiky</w:t>
      </w:r>
      <w:r w:rsidRPr="00900E9A">
        <w:rPr>
          <w:lang w:val="sk-SK"/>
        </w:rPr>
        <w:tab/>
      </w:r>
      <w:r w:rsidRPr="00900E9A">
        <w:rPr>
          <w:lang w:val="sk-SK"/>
        </w:rPr>
        <w:tab/>
      </w:r>
      <w:r w:rsidRPr="00900E9A">
        <w:rPr>
          <w:lang w:val="sk-SK"/>
        </w:rPr>
        <w:tab/>
      </w:r>
      <w:r w:rsidRPr="00900E9A">
        <w:rPr>
          <w:lang w:val="sk-SK"/>
        </w:rPr>
        <w:tab/>
      </w:r>
      <w:r w:rsidRPr="00900E9A">
        <w:rPr>
          <w:lang w:val="sk-SK"/>
        </w:rPr>
        <w:tab/>
      </w:r>
      <w:r w:rsidRPr="00900E9A">
        <w:rPr>
          <w:lang w:val="sk-SK"/>
        </w:rPr>
        <w:tab/>
        <w:t xml:space="preserve">           </w:t>
      </w:r>
    </w:p>
    <w:p w:rsidR="00E10312" w:rsidRPr="00900E9A" w:rsidRDefault="00E10312" w:rsidP="00E10312">
      <w:pPr>
        <w:jc w:val="both"/>
        <w:rPr>
          <w:b/>
          <w:bCs/>
          <w:lang w:val="sk-SK"/>
        </w:rPr>
      </w:pPr>
    </w:p>
    <w:p w:rsidR="00E10312" w:rsidRDefault="00D82195" w:rsidP="00E10312">
      <w:pPr>
        <w:jc w:val="both"/>
        <w:rPr>
          <w:b/>
          <w:bCs/>
          <w:lang w:val="sk-SK"/>
        </w:rPr>
      </w:pPr>
      <w:r>
        <w:rPr>
          <w:b/>
          <w:bCs/>
          <w:lang w:val="sk-SK"/>
        </w:rPr>
        <w:t xml:space="preserve">                                                                  </w:t>
      </w:r>
    </w:p>
    <w:p w:rsidR="00D11E41" w:rsidRDefault="00D11E41" w:rsidP="00E10312">
      <w:pPr>
        <w:jc w:val="both"/>
        <w:rPr>
          <w:b/>
          <w:bCs/>
          <w:lang w:val="sk-SK"/>
        </w:rPr>
      </w:pPr>
    </w:p>
    <w:p w:rsidR="00D11E41" w:rsidRDefault="00D11E41" w:rsidP="00E10312">
      <w:pPr>
        <w:jc w:val="both"/>
        <w:rPr>
          <w:b/>
          <w:bCs/>
          <w:lang w:val="sk-SK"/>
        </w:rPr>
      </w:pPr>
    </w:p>
    <w:p w:rsidR="00D11E41" w:rsidRDefault="00D11E41" w:rsidP="00E10312">
      <w:pPr>
        <w:jc w:val="both"/>
        <w:rPr>
          <w:b/>
          <w:bCs/>
          <w:lang w:val="sk-SK"/>
        </w:rPr>
      </w:pPr>
    </w:p>
    <w:p w:rsidR="00E10312" w:rsidRDefault="00571FB0" w:rsidP="00E10312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1615</w:t>
      </w:r>
    </w:p>
    <w:p w:rsidR="00571FB0" w:rsidRDefault="00571FB0" w:rsidP="00E10312">
      <w:pPr>
        <w:jc w:val="center"/>
        <w:rPr>
          <w:b/>
          <w:bCs/>
          <w:lang w:val="sk-SK"/>
        </w:rPr>
      </w:pPr>
      <w:bookmarkStart w:id="0" w:name="_GoBack"/>
      <w:bookmarkEnd w:id="0"/>
    </w:p>
    <w:p w:rsidR="00571FB0" w:rsidRPr="00900E9A" w:rsidRDefault="00571FB0" w:rsidP="00E10312">
      <w:pPr>
        <w:jc w:val="center"/>
        <w:rPr>
          <w:b/>
          <w:bCs/>
          <w:lang w:val="sk-SK"/>
        </w:rPr>
      </w:pPr>
    </w:p>
    <w:p w:rsidR="00E10312" w:rsidRPr="00D82195" w:rsidRDefault="00E10312" w:rsidP="00E10312">
      <w:pPr>
        <w:jc w:val="center"/>
        <w:rPr>
          <w:b/>
          <w:bCs/>
          <w:lang w:val="sk-SK"/>
        </w:rPr>
      </w:pPr>
      <w:r w:rsidRPr="00D82195">
        <w:rPr>
          <w:b/>
          <w:bCs/>
          <w:lang w:val="sk-SK"/>
        </w:rPr>
        <w:t>VLÁDNY NÁVRH</w:t>
      </w:r>
    </w:p>
    <w:p w:rsidR="00E10312" w:rsidRDefault="00E10312" w:rsidP="00E10312">
      <w:pPr>
        <w:jc w:val="center"/>
        <w:rPr>
          <w:b/>
          <w:bCs/>
          <w:sz w:val="28"/>
          <w:szCs w:val="28"/>
          <w:lang w:val="sk-SK"/>
        </w:rPr>
      </w:pPr>
    </w:p>
    <w:p w:rsidR="00E10312" w:rsidRPr="00900E9A" w:rsidRDefault="00E10312" w:rsidP="00E10312">
      <w:pPr>
        <w:jc w:val="center"/>
        <w:rPr>
          <w:b/>
          <w:bCs/>
          <w:sz w:val="22"/>
          <w:szCs w:val="28"/>
          <w:lang w:val="sk-SK"/>
        </w:rPr>
      </w:pPr>
      <w:r>
        <w:rPr>
          <w:b/>
          <w:bCs/>
          <w:szCs w:val="28"/>
          <w:lang w:val="sk-SK"/>
        </w:rPr>
        <w:t>Zákon</w:t>
      </w:r>
    </w:p>
    <w:p w:rsidR="00E10312" w:rsidRPr="00900E9A" w:rsidRDefault="00E10312" w:rsidP="00E10312">
      <w:pPr>
        <w:jc w:val="center"/>
        <w:rPr>
          <w:b/>
          <w:bCs/>
          <w:lang w:val="sk-SK"/>
        </w:rPr>
      </w:pPr>
    </w:p>
    <w:p w:rsidR="00E10312" w:rsidRPr="00900E9A" w:rsidRDefault="00E10312" w:rsidP="00E10312">
      <w:pPr>
        <w:jc w:val="center"/>
        <w:rPr>
          <w:b/>
          <w:bCs/>
          <w:lang w:val="sk-SK"/>
        </w:rPr>
      </w:pPr>
      <w:r w:rsidRPr="00900E9A">
        <w:rPr>
          <w:b/>
          <w:bCs/>
          <w:lang w:val="sk-SK"/>
        </w:rPr>
        <w:t xml:space="preserve">ktorým sa mení a dopĺňa zákon č. 343/2015 Z. z. o verejnom obstarávaní a o zmene </w:t>
      </w:r>
      <w:r>
        <w:rPr>
          <w:b/>
          <w:bCs/>
          <w:lang w:val="sk-SK"/>
        </w:rPr>
        <w:br/>
      </w:r>
      <w:r w:rsidRPr="00900E9A">
        <w:rPr>
          <w:b/>
          <w:bCs/>
          <w:lang w:val="sk-SK"/>
        </w:rPr>
        <w:t xml:space="preserve">a doplnení niektorých zákonov v znení neskorších predpisov a ktorým </w:t>
      </w:r>
      <w:r w:rsidR="00D82195" w:rsidRPr="00D82195">
        <w:rPr>
          <w:b/>
          <w:bCs/>
          <w:lang w:val="sk-SK"/>
        </w:rPr>
        <w:t>sa mení zákon č. 95/2019 Z. z. o informačných technológiách vo verejnej správe a o zmene a doplnení niektorých zákonov</w:t>
      </w:r>
    </w:p>
    <w:p w:rsidR="00E10312" w:rsidRPr="00900E9A" w:rsidRDefault="00E10312" w:rsidP="00E10312">
      <w:pPr>
        <w:jc w:val="both"/>
        <w:rPr>
          <w:b/>
          <w:bCs/>
          <w:lang w:val="sk-SK"/>
        </w:rPr>
      </w:pPr>
      <w:r>
        <w:rPr>
          <w:b/>
          <w:bCs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96520</wp:posOffset>
                </wp:positionV>
                <wp:extent cx="5591175" cy="0"/>
                <wp:effectExtent l="9525" t="10160" r="9525" b="889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F9B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10.1pt;margin-top:7.6pt;width:44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"/>
            </w:pict>
          </mc:Fallback>
        </mc:AlternateContent>
      </w:r>
    </w:p>
    <w:p w:rsidR="00E10312" w:rsidRPr="00900E9A" w:rsidRDefault="00E10312" w:rsidP="00E10312">
      <w:pPr>
        <w:jc w:val="both"/>
        <w:rPr>
          <w:b/>
          <w:bCs/>
          <w:lang w:val="sk-SK"/>
        </w:rPr>
      </w:pPr>
    </w:p>
    <w:p w:rsidR="00E10312" w:rsidRPr="00EF74CE" w:rsidRDefault="00E10312" w:rsidP="00E10312">
      <w:pPr>
        <w:ind w:left="4248" w:firstLine="708"/>
        <w:jc w:val="both"/>
        <w:rPr>
          <w:bCs/>
          <w:lang w:val="sk-SK"/>
        </w:rPr>
      </w:pPr>
      <w:r w:rsidRPr="00EF74CE">
        <w:rPr>
          <w:bCs/>
          <w:u w:val="single"/>
          <w:lang w:val="sk-SK"/>
        </w:rPr>
        <w:t>Návrh uznesenia:</w:t>
      </w:r>
    </w:p>
    <w:p w:rsidR="00E10312" w:rsidRPr="00900E9A" w:rsidRDefault="00E10312" w:rsidP="00E10312">
      <w:pPr>
        <w:ind w:left="4245" w:firstLine="708"/>
        <w:jc w:val="both"/>
        <w:rPr>
          <w:lang w:val="sk-SK"/>
        </w:rPr>
      </w:pPr>
      <w:r w:rsidRPr="00900E9A">
        <w:rPr>
          <w:lang w:val="sk-SK"/>
        </w:rPr>
        <w:t>Národná rada Slovenskej republiky</w:t>
      </w:r>
    </w:p>
    <w:p w:rsidR="00E10312" w:rsidRPr="00EF74CE" w:rsidRDefault="00E10312" w:rsidP="00E10312">
      <w:pPr>
        <w:ind w:left="4245" w:firstLine="708"/>
        <w:jc w:val="both"/>
        <w:rPr>
          <w:lang w:val="sk-SK"/>
        </w:rPr>
      </w:pPr>
      <w:r w:rsidRPr="00EF74CE">
        <w:rPr>
          <w:lang w:val="sk-SK"/>
        </w:rPr>
        <w:t xml:space="preserve">schvaľuje </w:t>
      </w:r>
    </w:p>
    <w:p w:rsidR="00E10312" w:rsidRPr="003E415C" w:rsidRDefault="00E10312" w:rsidP="00E10312">
      <w:pPr>
        <w:ind w:left="4962" w:hanging="1"/>
        <w:jc w:val="both"/>
        <w:rPr>
          <w:lang w:val="sk-SK"/>
        </w:rPr>
      </w:pPr>
      <w:r w:rsidRPr="00900E9A">
        <w:rPr>
          <w:lang w:val="sk-SK"/>
        </w:rPr>
        <w:t>vládny návrh zákona,</w:t>
      </w:r>
      <w:r>
        <w:rPr>
          <w:lang w:val="sk-SK"/>
        </w:rPr>
        <w:t xml:space="preserve"> </w:t>
      </w:r>
      <w:r>
        <w:rPr>
          <w:bCs/>
          <w:lang w:val="sk-SK"/>
        </w:rPr>
        <w:t xml:space="preserve">ktorým sa mení </w:t>
      </w:r>
      <w:r>
        <w:rPr>
          <w:bCs/>
          <w:lang w:val="sk-SK"/>
        </w:rPr>
        <w:br/>
        <w:t xml:space="preserve">a </w:t>
      </w:r>
      <w:r w:rsidRPr="00900E9A">
        <w:rPr>
          <w:bCs/>
          <w:lang w:val="sk-SK"/>
        </w:rPr>
        <w:t>dopĺňa zákon č.</w:t>
      </w:r>
      <w:r>
        <w:rPr>
          <w:bCs/>
          <w:lang w:val="sk-SK"/>
        </w:rPr>
        <w:t xml:space="preserve"> </w:t>
      </w:r>
      <w:r w:rsidRPr="00900E9A">
        <w:rPr>
          <w:bCs/>
          <w:lang w:val="sk-SK"/>
        </w:rPr>
        <w:t xml:space="preserve">343/2015 Z. z. </w:t>
      </w:r>
      <w:r>
        <w:rPr>
          <w:bCs/>
          <w:lang w:val="sk-SK"/>
        </w:rPr>
        <w:br/>
      </w:r>
      <w:r w:rsidRPr="00900E9A">
        <w:rPr>
          <w:bCs/>
          <w:lang w:val="sk-SK"/>
        </w:rPr>
        <w:t xml:space="preserve">o verejnom obstarávaní a o </w:t>
      </w:r>
      <w:r>
        <w:rPr>
          <w:bCs/>
          <w:lang w:val="sk-SK"/>
        </w:rPr>
        <w:t>z</w:t>
      </w:r>
      <w:r w:rsidRPr="00900E9A">
        <w:rPr>
          <w:bCs/>
          <w:lang w:val="sk-SK"/>
        </w:rPr>
        <w:t xml:space="preserve">mene </w:t>
      </w:r>
      <w:r>
        <w:rPr>
          <w:bCs/>
          <w:lang w:val="sk-SK"/>
        </w:rPr>
        <w:t xml:space="preserve"> </w:t>
      </w:r>
      <w:r>
        <w:rPr>
          <w:bCs/>
          <w:lang w:val="sk-SK"/>
        </w:rPr>
        <w:br/>
      </w:r>
      <w:r w:rsidRPr="00900E9A">
        <w:rPr>
          <w:bCs/>
          <w:lang w:val="sk-SK"/>
        </w:rPr>
        <w:t>a doplnení niektorých zákonov</w:t>
      </w:r>
      <w:r>
        <w:rPr>
          <w:bCs/>
          <w:lang w:val="sk-SK"/>
        </w:rPr>
        <w:t xml:space="preserve"> v </w:t>
      </w:r>
      <w:r w:rsidRPr="00900E9A">
        <w:rPr>
          <w:bCs/>
          <w:lang w:val="sk-SK"/>
        </w:rPr>
        <w:t xml:space="preserve">znení neskorších predpisov a </w:t>
      </w:r>
      <w:r w:rsidR="00D82195" w:rsidRPr="00D82195">
        <w:rPr>
          <w:bCs/>
          <w:lang w:val="sk-SK"/>
        </w:rPr>
        <w:t>ktorým sa mení zákon č. 95/2019 Z. z. o informačných technológiách vo verejnej správe a o zmene a doplnení niektorých zákonov</w:t>
      </w:r>
    </w:p>
    <w:p w:rsidR="00E10312" w:rsidRPr="00900E9A" w:rsidRDefault="00E10312" w:rsidP="00E10312">
      <w:pPr>
        <w:tabs>
          <w:tab w:val="left" w:pos="4962"/>
        </w:tabs>
        <w:jc w:val="both"/>
        <w:rPr>
          <w:b/>
          <w:bCs/>
          <w:lang w:val="sk-SK"/>
        </w:rPr>
      </w:pPr>
    </w:p>
    <w:p w:rsidR="00E10312" w:rsidRPr="00EF74CE" w:rsidRDefault="00E10312" w:rsidP="00E10312">
      <w:pPr>
        <w:jc w:val="both"/>
        <w:rPr>
          <w:bCs/>
          <w:u w:val="single"/>
          <w:lang w:val="sk-SK"/>
        </w:rPr>
      </w:pPr>
      <w:r w:rsidRPr="00EF74CE">
        <w:rPr>
          <w:bCs/>
          <w:u w:val="single"/>
          <w:lang w:val="sk-SK"/>
        </w:rPr>
        <w:t>Predkladá:</w:t>
      </w:r>
    </w:p>
    <w:p w:rsidR="00E10312" w:rsidRPr="00900E9A" w:rsidRDefault="00E10312" w:rsidP="00E10312">
      <w:pPr>
        <w:jc w:val="both"/>
        <w:rPr>
          <w:b/>
          <w:bCs/>
          <w:u w:val="single"/>
          <w:lang w:val="sk-SK"/>
        </w:rPr>
      </w:pPr>
    </w:p>
    <w:p w:rsidR="00E10312" w:rsidRPr="00EF74CE" w:rsidRDefault="00E10312" w:rsidP="00E10312">
      <w:pPr>
        <w:jc w:val="both"/>
        <w:rPr>
          <w:bCs/>
        </w:rPr>
      </w:pPr>
      <w:r w:rsidRPr="00EF74CE">
        <w:rPr>
          <w:bCs/>
        </w:rPr>
        <w:t xml:space="preserve">Peter </w:t>
      </w:r>
      <w:proofErr w:type="spellStart"/>
      <w:r w:rsidRPr="00EF74CE">
        <w:rPr>
          <w:bCs/>
        </w:rPr>
        <w:t>Pellegrini</w:t>
      </w:r>
      <w:proofErr w:type="spellEnd"/>
    </w:p>
    <w:p w:rsidR="00E10312" w:rsidRPr="00900E9A" w:rsidRDefault="00E10312" w:rsidP="00E10312">
      <w:pPr>
        <w:jc w:val="both"/>
        <w:rPr>
          <w:bCs/>
          <w:lang w:val="sk-SK"/>
        </w:rPr>
      </w:pPr>
      <w:r w:rsidRPr="00900E9A">
        <w:rPr>
          <w:bCs/>
          <w:lang w:val="sk-SK"/>
        </w:rPr>
        <w:t>predseda vlády</w:t>
      </w:r>
    </w:p>
    <w:p w:rsidR="00D82195" w:rsidRDefault="00E10312" w:rsidP="00D82195">
      <w:pPr>
        <w:jc w:val="both"/>
        <w:rPr>
          <w:lang w:val="sk-SK"/>
        </w:rPr>
      </w:pPr>
      <w:r w:rsidRPr="00900E9A">
        <w:rPr>
          <w:bCs/>
          <w:lang w:val="sk-SK"/>
        </w:rPr>
        <w:t>Slovenskej republiky</w:t>
      </w:r>
    </w:p>
    <w:p w:rsidR="00D82195" w:rsidRDefault="00D82195" w:rsidP="00E10312">
      <w:pPr>
        <w:jc w:val="center"/>
        <w:rPr>
          <w:lang w:val="sk-SK"/>
        </w:rPr>
      </w:pPr>
    </w:p>
    <w:p w:rsidR="00D11E41" w:rsidRDefault="00D11E41" w:rsidP="00E10312">
      <w:pPr>
        <w:jc w:val="center"/>
        <w:rPr>
          <w:lang w:val="sk-SK"/>
        </w:rPr>
      </w:pPr>
    </w:p>
    <w:p w:rsidR="00D11E41" w:rsidRDefault="00D11E41" w:rsidP="00E10312">
      <w:pPr>
        <w:jc w:val="center"/>
        <w:rPr>
          <w:lang w:val="sk-SK"/>
        </w:rPr>
      </w:pPr>
    </w:p>
    <w:p w:rsidR="00D11E41" w:rsidRDefault="00D11E41" w:rsidP="00E10312">
      <w:pPr>
        <w:jc w:val="center"/>
        <w:rPr>
          <w:lang w:val="sk-SK"/>
        </w:rPr>
      </w:pPr>
    </w:p>
    <w:p w:rsidR="00D11E41" w:rsidRDefault="00D11E41" w:rsidP="00E10312">
      <w:pPr>
        <w:jc w:val="center"/>
        <w:rPr>
          <w:lang w:val="sk-SK"/>
        </w:rPr>
      </w:pPr>
    </w:p>
    <w:p w:rsidR="00D11E41" w:rsidRDefault="00D11E41" w:rsidP="00E10312">
      <w:pPr>
        <w:jc w:val="center"/>
        <w:rPr>
          <w:lang w:val="sk-SK"/>
        </w:rPr>
      </w:pPr>
    </w:p>
    <w:p w:rsidR="00EF719A" w:rsidRDefault="00E10312" w:rsidP="00E10312">
      <w:pPr>
        <w:jc w:val="center"/>
      </w:pPr>
      <w:r w:rsidRPr="00900E9A">
        <w:rPr>
          <w:lang w:val="sk-SK"/>
        </w:rPr>
        <w:t xml:space="preserve">Bratislava </w:t>
      </w:r>
      <w:r>
        <w:rPr>
          <w:lang w:val="sk-SK"/>
        </w:rPr>
        <w:t>august 2018</w:t>
      </w:r>
    </w:p>
    <w:sectPr w:rsidR="00EF71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12"/>
    <w:rsid w:val="000B1431"/>
    <w:rsid w:val="003B5538"/>
    <w:rsid w:val="00571FB0"/>
    <w:rsid w:val="00915295"/>
    <w:rsid w:val="00CF15C7"/>
    <w:rsid w:val="00D11E41"/>
    <w:rsid w:val="00D82195"/>
    <w:rsid w:val="00E10312"/>
    <w:rsid w:val="00EF719A"/>
    <w:rsid w:val="00E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AD78C-BA89-4E90-8F26-C90C2A9C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031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10312"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9"/>
    <w:rsid w:val="00E10312"/>
    <w:rPr>
      <w:rFonts w:ascii="Arial" w:eastAsiaTheme="minorEastAsia" w:hAnsi="Arial" w:cs="Arial"/>
    </w:rPr>
  </w:style>
  <w:style w:type="paragraph" w:styleId="Pta">
    <w:name w:val="footer"/>
    <w:basedOn w:val="Normlny"/>
    <w:link w:val="PtaChar"/>
    <w:uiPriority w:val="99"/>
    <w:rsid w:val="00E10312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rsid w:val="00E10312"/>
    <w:rPr>
      <w:rFonts w:ascii="Times New Roman" w:eastAsiaTheme="minorEastAsia" w:hAnsi="Times New Roman" w:cs="Times New Roman"/>
      <w:sz w:val="20"/>
      <w:szCs w:val="20"/>
    </w:rPr>
  </w:style>
  <w:style w:type="paragraph" w:styleId="Bezriadkovania">
    <w:name w:val="No Spacing"/>
    <w:uiPriority w:val="1"/>
    <w:qFormat/>
    <w:rsid w:val="0091529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Holic Ivan</dc:creator>
  <cp:keywords/>
  <dc:description/>
  <cp:lastModifiedBy>Majchrak Robert</cp:lastModifiedBy>
  <cp:revision>4</cp:revision>
  <dcterms:created xsi:type="dcterms:W3CDTF">2019-08-21T09:01:00Z</dcterms:created>
  <dcterms:modified xsi:type="dcterms:W3CDTF">2019-08-21T13:46:00Z</dcterms:modified>
</cp:coreProperties>
</file>