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1F" w:rsidRPr="004B7C7F" w:rsidRDefault="00E5521F" w:rsidP="00E5521F">
      <w:pPr>
        <w:spacing w:after="60"/>
        <w:ind w:left="425"/>
        <w:jc w:val="center"/>
        <w:rPr>
          <w:sz w:val="28"/>
          <w:szCs w:val="28"/>
        </w:rPr>
      </w:pPr>
      <w:r w:rsidRPr="004B7C7F">
        <w:rPr>
          <w:sz w:val="28"/>
          <w:szCs w:val="28"/>
        </w:rPr>
        <w:t>NÁRODNÁ RADA SLOVENSKEJ REPUBLIKY</w:t>
      </w:r>
    </w:p>
    <w:p w:rsidR="00E5521F" w:rsidRPr="004B7C7F" w:rsidRDefault="00E5521F" w:rsidP="00E5521F">
      <w:pPr>
        <w:spacing w:after="120"/>
        <w:ind w:left="425"/>
        <w:jc w:val="center"/>
        <w:rPr>
          <w:szCs w:val="24"/>
        </w:rPr>
      </w:pPr>
      <w:r w:rsidRPr="004B7C7F">
        <w:rPr>
          <w:szCs w:val="24"/>
        </w:rPr>
        <w:t>VII. volebné obdobie</w:t>
      </w:r>
    </w:p>
    <w:p w:rsidR="00E5521F" w:rsidRPr="004E6794" w:rsidRDefault="00E5521F" w:rsidP="00E5521F">
      <w:pPr>
        <w:ind w:left="425"/>
        <w:jc w:val="both"/>
        <w:rPr>
          <w:szCs w:val="24"/>
        </w:rPr>
      </w:pPr>
      <w:r w:rsidRPr="004E6794">
        <w:rPr>
          <w:szCs w:val="24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E5521F" w:rsidRPr="004E6794" w:rsidRDefault="00E5521F" w:rsidP="00E5521F">
      <w:pPr>
        <w:spacing w:before="100" w:beforeAutospacing="1" w:after="100" w:afterAutospacing="1"/>
        <w:ind w:left="425"/>
        <w:jc w:val="center"/>
        <w:rPr>
          <w:szCs w:val="24"/>
        </w:rPr>
      </w:pPr>
    </w:p>
    <w:p w:rsidR="00E5521F" w:rsidRDefault="00CD519E" w:rsidP="00E5521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1590</w:t>
      </w:r>
      <w:bookmarkStart w:id="0" w:name="_GoBack"/>
      <w:bookmarkEnd w:id="0"/>
    </w:p>
    <w:p w:rsidR="00E5521F" w:rsidRPr="00051607" w:rsidRDefault="00E5521F" w:rsidP="00E5521F">
      <w:pPr>
        <w:spacing w:before="100" w:beforeAutospacing="1" w:after="100" w:afterAutospacing="1"/>
        <w:jc w:val="center"/>
        <w:rPr>
          <w:szCs w:val="24"/>
        </w:rPr>
      </w:pPr>
      <w:r w:rsidRPr="004B7C7F">
        <w:rPr>
          <w:b/>
          <w:sz w:val="28"/>
          <w:szCs w:val="28"/>
        </w:rPr>
        <w:t>VLÁDNY NÁVRH</w:t>
      </w:r>
    </w:p>
    <w:p w:rsidR="00E5521F" w:rsidRPr="009364F0" w:rsidRDefault="00E5521F" w:rsidP="00E5521F">
      <w:pPr>
        <w:keepNext/>
        <w:keepLines/>
        <w:jc w:val="center"/>
        <w:outlineLvl w:val="0"/>
        <w:rPr>
          <w:rFonts w:cs="Arial"/>
          <w:b/>
          <w:bCs/>
          <w:szCs w:val="28"/>
          <w:lang w:eastAsia="sk-SK"/>
        </w:rPr>
      </w:pPr>
      <w:r w:rsidRPr="009364F0">
        <w:rPr>
          <w:rFonts w:cs="Arial"/>
          <w:b/>
          <w:bCs/>
          <w:szCs w:val="28"/>
          <w:lang w:eastAsia="sk-SK"/>
        </w:rPr>
        <w:t>Z</w:t>
      </w:r>
      <w:r>
        <w:rPr>
          <w:rFonts w:cs="Arial"/>
          <w:b/>
          <w:bCs/>
          <w:szCs w:val="28"/>
          <w:lang w:eastAsia="sk-SK"/>
        </w:rPr>
        <w:t>ákon</w:t>
      </w:r>
    </w:p>
    <w:p w:rsidR="009364F0" w:rsidRPr="009364F0" w:rsidRDefault="00E5521F" w:rsidP="00E5521F">
      <w:pPr>
        <w:keepNext/>
        <w:keepLines/>
        <w:spacing w:before="360" w:after="120"/>
        <w:jc w:val="center"/>
        <w:outlineLvl w:val="0"/>
        <w:rPr>
          <w:rFonts w:eastAsia="Times New Roman" w:cs="Arial"/>
          <w:bCs/>
          <w:szCs w:val="28"/>
          <w:lang w:eastAsia="sk-SK"/>
        </w:rPr>
      </w:pPr>
      <w:r w:rsidRPr="009364F0">
        <w:rPr>
          <w:rFonts w:cs="Arial"/>
          <w:bCs/>
          <w:szCs w:val="28"/>
          <w:lang w:eastAsia="sk-SK"/>
        </w:rPr>
        <w:t xml:space="preserve">  z ... 201</w:t>
      </w:r>
      <w:r>
        <w:rPr>
          <w:rFonts w:cs="Arial"/>
          <w:bCs/>
          <w:szCs w:val="28"/>
          <w:lang w:eastAsia="sk-SK"/>
        </w:rPr>
        <w:t>9</w:t>
      </w:r>
      <w:r w:rsidRPr="009364F0">
        <w:rPr>
          <w:rFonts w:cs="Arial"/>
          <w:bCs/>
          <w:szCs w:val="28"/>
          <w:lang w:eastAsia="sk-SK"/>
        </w:rPr>
        <w:t>,</w:t>
      </w:r>
    </w:p>
    <w:p w:rsidR="009364F0" w:rsidRPr="00D542CE" w:rsidRDefault="00000745" w:rsidP="009364F0">
      <w:pPr>
        <w:keepNext/>
        <w:keepLines/>
        <w:spacing w:before="360" w:after="120"/>
        <w:jc w:val="center"/>
        <w:outlineLvl w:val="0"/>
        <w:rPr>
          <w:rFonts w:eastAsia="Times New Roman" w:cs="Arial"/>
          <w:b/>
          <w:bCs/>
          <w:szCs w:val="28"/>
          <w:lang w:eastAsia="sk-SK"/>
        </w:rPr>
      </w:pPr>
      <w:r w:rsidRPr="00D542CE">
        <w:rPr>
          <w:rFonts w:eastAsia="Times New Roman" w:cs="Times New Roman"/>
          <w:b/>
          <w:szCs w:val="24"/>
          <w:lang w:eastAsia="sk-SK"/>
        </w:rPr>
        <w:t>ktorým sa mení a dopĺňa zákon č. 505/2009 Z. z. o akreditácii orgánov posudzovania zhody a o zmene a doplnení niektorých zákonov v znení neskorších predpisov</w:t>
      </w:r>
    </w:p>
    <w:p w:rsidR="009364F0" w:rsidRPr="009364F0" w:rsidRDefault="009364F0" w:rsidP="009364F0">
      <w:pPr>
        <w:keepNext/>
        <w:jc w:val="both"/>
        <w:rPr>
          <w:rFonts w:eastAsia="Times New Roman" w:cs="Times New Roman"/>
          <w:szCs w:val="24"/>
          <w:lang w:eastAsia="sk-SK"/>
        </w:rPr>
      </w:pPr>
    </w:p>
    <w:p w:rsidR="009364F0" w:rsidRPr="009364F0" w:rsidRDefault="009364F0" w:rsidP="009364F0">
      <w:pPr>
        <w:keepNext/>
        <w:jc w:val="both"/>
        <w:rPr>
          <w:rFonts w:eastAsia="Times New Roman" w:cs="Times New Roman"/>
          <w:szCs w:val="24"/>
          <w:lang w:eastAsia="sk-SK"/>
        </w:rPr>
      </w:pPr>
      <w:r w:rsidRPr="009364F0">
        <w:rPr>
          <w:rFonts w:eastAsia="Times New Roman" w:cs="Times New Roman"/>
          <w:szCs w:val="24"/>
          <w:lang w:eastAsia="sk-SK"/>
        </w:rPr>
        <w:t>Národná rada Slovenskej republiky sa uzniesla na tomto zákone:</w:t>
      </w:r>
    </w:p>
    <w:p w:rsidR="009364F0" w:rsidRPr="009364F0" w:rsidRDefault="009364F0" w:rsidP="009364F0">
      <w:pPr>
        <w:keepNext/>
        <w:keepLines/>
        <w:spacing w:before="360" w:after="120"/>
        <w:jc w:val="center"/>
        <w:outlineLvl w:val="0"/>
        <w:rPr>
          <w:rFonts w:eastAsia="Times New Roman" w:cs="Arial"/>
          <w:b/>
          <w:bCs/>
          <w:szCs w:val="28"/>
          <w:lang w:eastAsia="sk-SK"/>
        </w:rPr>
      </w:pPr>
      <w:r w:rsidRPr="009364F0">
        <w:rPr>
          <w:rFonts w:eastAsia="Times New Roman" w:cs="Arial"/>
          <w:b/>
          <w:bCs/>
          <w:szCs w:val="28"/>
          <w:lang w:eastAsia="sk-SK"/>
        </w:rPr>
        <w:t>Čl. I</w:t>
      </w:r>
    </w:p>
    <w:p w:rsidR="00567A50" w:rsidRDefault="00567A50" w:rsidP="00407E5C">
      <w:pPr>
        <w:spacing w:before="100" w:beforeAutospacing="1" w:after="100" w:afterAutospacing="1"/>
        <w:jc w:val="both"/>
        <w:rPr>
          <w:szCs w:val="24"/>
        </w:rPr>
      </w:pPr>
      <w:r w:rsidRPr="00567A50">
        <w:rPr>
          <w:szCs w:val="24"/>
        </w:rPr>
        <w:t xml:space="preserve">Zákon </w:t>
      </w:r>
      <w:r w:rsidR="00000745" w:rsidRPr="00000745">
        <w:rPr>
          <w:szCs w:val="24"/>
        </w:rPr>
        <w:t xml:space="preserve">č. 505/2009 Z. z. o akreditácii orgánov posudzovania zhody a o zmene a doplnení niektorých zákonov v znení </w:t>
      </w:r>
      <w:r w:rsidR="009D1863" w:rsidRPr="009D1863">
        <w:rPr>
          <w:szCs w:val="24"/>
        </w:rPr>
        <w:t>zákona č. 307/2013 Z. z.</w:t>
      </w:r>
      <w:r w:rsidR="009D1863">
        <w:rPr>
          <w:szCs w:val="24"/>
        </w:rPr>
        <w:t>,</w:t>
      </w:r>
      <w:r w:rsidR="009D1863" w:rsidRPr="009D1863">
        <w:rPr>
          <w:szCs w:val="24"/>
        </w:rPr>
        <w:t xml:space="preserve"> zákona č. 352/2013 Z. z.</w:t>
      </w:r>
      <w:r w:rsidR="009D1863">
        <w:rPr>
          <w:szCs w:val="24"/>
        </w:rPr>
        <w:t xml:space="preserve"> a zákona </w:t>
      </w:r>
      <w:r w:rsidR="008F5572">
        <w:rPr>
          <w:szCs w:val="24"/>
        </w:rPr>
        <w:br/>
      </w:r>
      <w:r w:rsidR="009D1863">
        <w:rPr>
          <w:szCs w:val="24"/>
        </w:rPr>
        <w:t>č. 177/2018 Z. z.</w:t>
      </w:r>
      <w:r w:rsidR="00D4534D">
        <w:rPr>
          <w:szCs w:val="24"/>
        </w:rPr>
        <w:t xml:space="preserve"> sa mení a dopĺň</w:t>
      </w:r>
      <w:r>
        <w:rPr>
          <w:szCs w:val="24"/>
        </w:rPr>
        <w:t>a takto:</w:t>
      </w:r>
    </w:p>
    <w:p w:rsidR="00E2274A" w:rsidRPr="00567A50" w:rsidRDefault="00000745" w:rsidP="00E2274A">
      <w:pPr>
        <w:pStyle w:val="Odsekzoznamu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000745">
        <w:rPr>
          <w:rFonts w:ascii="Times New Roman" w:hAnsi="Times New Roman"/>
          <w:sz w:val="24"/>
          <w:szCs w:val="24"/>
        </w:rPr>
        <w:t>V § 2 písmeno a) znie</w:t>
      </w:r>
      <w:r w:rsidR="00E2274A" w:rsidRPr="00567A50">
        <w:rPr>
          <w:rFonts w:ascii="Times New Roman" w:hAnsi="Times New Roman"/>
          <w:sz w:val="24"/>
          <w:szCs w:val="24"/>
        </w:rPr>
        <w:t>:</w:t>
      </w:r>
    </w:p>
    <w:p w:rsidR="00462848" w:rsidRPr="00EE78BB" w:rsidRDefault="00000745" w:rsidP="00EE78BB">
      <w:pPr>
        <w:pStyle w:val="Odsekzoznamu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41EA">
        <w:rPr>
          <w:rFonts w:ascii="Times New Roman" w:hAnsi="Times New Roman"/>
          <w:sz w:val="24"/>
          <w:szCs w:val="24"/>
        </w:rPr>
        <w:t>„a) akreditačnou službou úkon akreditačného orgánu</w:t>
      </w:r>
      <w:r w:rsidR="00E02B3C" w:rsidRPr="00781AFA">
        <w:rPr>
          <w:rFonts w:ascii="Times New Roman" w:hAnsi="Times New Roman"/>
          <w:sz w:val="24"/>
          <w:szCs w:val="24"/>
          <w:vertAlign w:val="superscript"/>
        </w:rPr>
        <w:t>1</w:t>
      </w:r>
      <w:r w:rsidR="00E02B3C" w:rsidRPr="00781AFA">
        <w:rPr>
          <w:rFonts w:ascii="Times New Roman" w:hAnsi="Times New Roman"/>
          <w:sz w:val="24"/>
          <w:szCs w:val="24"/>
        </w:rPr>
        <w:t>)</w:t>
      </w:r>
      <w:r w:rsidRPr="00AD41EA">
        <w:rPr>
          <w:rFonts w:ascii="Times New Roman" w:hAnsi="Times New Roman"/>
          <w:sz w:val="24"/>
          <w:szCs w:val="24"/>
        </w:rPr>
        <w:t xml:space="preserve"> vykonávaný pri udeľovaní akreditácie</w:t>
      </w:r>
      <w:r w:rsidR="009D1863">
        <w:rPr>
          <w:rFonts w:ascii="Times New Roman" w:hAnsi="Times New Roman"/>
          <w:sz w:val="24"/>
          <w:szCs w:val="24"/>
        </w:rPr>
        <w:t>,</w:t>
      </w:r>
      <w:r w:rsidR="00E02B3C" w:rsidRPr="00781AFA">
        <w:rPr>
          <w:rFonts w:ascii="Times New Roman" w:hAnsi="Times New Roman"/>
          <w:sz w:val="24"/>
          <w:szCs w:val="24"/>
          <w:vertAlign w:val="superscript"/>
        </w:rPr>
        <w:t>2</w:t>
      </w:r>
      <w:r w:rsidR="00E02B3C" w:rsidRPr="00781AFA">
        <w:rPr>
          <w:rFonts w:ascii="Times New Roman" w:hAnsi="Times New Roman"/>
          <w:sz w:val="24"/>
          <w:szCs w:val="24"/>
        </w:rPr>
        <w:t>)</w:t>
      </w:r>
      <w:r w:rsidRPr="00AD41EA">
        <w:rPr>
          <w:rFonts w:ascii="Times New Roman" w:hAnsi="Times New Roman"/>
          <w:sz w:val="24"/>
          <w:szCs w:val="24"/>
        </w:rPr>
        <w:t xml:space="preserve"> zrušení akreditácie, zmene akreditácie, pozastavení akreditácie, rozšírení akreditácie, zúžení akreditácie, </w:t>
      </w:r>
      <w:proofErr w:type="spellStart"/>
      <w:r w:rsidRPr="00AD41EA">
        <w:rPr>
          <w:rFonts w:ascii="Times New Roman" w:hAnsi="Times New Roman"/>
          <w:sz w:val="24"/>
          <w:szCs w:val="24"/>
        </w:rPr>
        <w:t>reakreditácii</w:t>
      </w:r>
      <w:proofErr w:type="spellEnd"/>
      <w:r w:rsidRPr="00AD41EA">
        <w:rPr>
          <w:rFonts w:ascii="Times New Roman" w:hAnsi="Times New Roman"/>
          <w:sz w:val="24"/>
          <w:szCs w:val="24"/>
        </w:rPr>
        <w:t>, dohľade, predbežnom posudzovaní alebo poskytovanie ďalších služieb akreditačného orgá</w:t>
      </w:r>
      <w:r w:rsidR="00EE78BB">
        <w:rPr>
          <w:rFonts w:ascii="Times New Roman" w:hAnsi="Times New Roman"/>
          <w:sz w:val="24"/>
          <w:szCs w:val="24"/>
        </w:rPr>
        <w:t>nu</w:t>
      </w:r>
      <w:r w:rsidR="006E3F0E">
        <w:rPr>
          <w:rFonts w:ascii="Times New Roman" w:hAnsi="Times New Roman"/>
          <w:sz w:val="24"/>
          <w:szCs w:val="24"/>
        </w:rPr>
        <w:t>, ktoré súvisia</w:t>
      </w:r>
      <w:r w:rsidR="00EE78BB">
        <w:rPr>
          <w:rFonts w:ascii="Times New Roman" w:hAnsi="Times New Roman"/>
          <w:sz w:val="24"/>
          <w:szCs w:val="24"/>
        </w:rPr>
        <w:t xml:space="preserve"> s akreditáciou,“.</w:t>
      </w:r>
    </w:p>
    <w:p w:rsidR="005B4492" w:rsidRPr="00567A50" w:rsidRDefault="005B4492" w:rsidP="00000745">
      <w:pPr>
        <w:pStyle w:val="Odsekzoznamu"/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95DF6" w:rsidRDefault="00000745" w:rsidP="00D66FD4">
      <w:pPr>
        <w:pStyle w:val="Odsekzoznamu"/>
        <w:numPr>
          <w:ilvl w:val="0"/>
          <w:numId w:val="3"/>
        </w:numPr>
        <w:tabs>
          <w:tab w:val="left" w:pos="3119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3 </w:t>
      </w:r>
      <w:r w:rsidR="00323C38">
        <w:rPr>
          <w:rFonts w:ascii="Times New Roman" w:hAnsi="Times New Roman"/>
          <w:sz w:val="24"/>
          <w:szCs w:val="24"/>
        </w:rPr>
        <w:t>sa dopĺňa</w:t>
      </w:r>
      <w:r w:rsidR="00EE78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</w:t>
      </w:r>
      <w:r w:rsidR="00323C38">
        <w:rPr>
          <w:rFonts w:ascii="Times New Roman" w:hAnsi="Times New Roman"/>
          <w:sz w:val="24"/>
          <w:szCs w:val="24"/>
        </w:rPr>
        <w:t>ekom 8, ktorý</w:t>
      </w:r>
      <w:r w:rsidR="00EE78BB">
        <w:rPr>
          <w:rFonts w:ascii="Times New Roman" w:hAnsi="Times New Roman"/>
          <w:sz w:val="24"/>
          <w:szCs w:val="24"/>
        </w:rPr>
        <w:t xml:space="preserve"> </w:t>
      </w:r>
      <w:r w:rsidR="00D66FD4" w:rsidRPr="00567A50">
        <w:rPr>
          <w:rFonts w:ascii="Times New Roman" w:hAnsi="Times New Roman"/>
          <w:sz w:val="24"/>
          <w:szCs w:val="24"/>
        </w:rPr>
        <w:t xml:space="preserve">znie: </w:t>
      </w:r>
    </w:p>
    <w:p w:rsidR="005B4492" w:rsidRDefault="00000745" w:rsidP="005B4492">
      <w:pPr>
        <w:pStyle w:val="Odsekzoznamu"/>
        <w:tabs>
          <w:tab w:val="left" w:pos="-1560"/>
        </w:tabs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41EA">
        <w:rPr>
          <w:rFonts w:ascii="Times New Roman" w:hAnsi="Times New Roman"/>
          <w:sz w:val="24"/>
          <w:szCs w:val="24"/>
        </w:rPr>
        <w:t>„</w:t>
      </w:r>
      <w:r w:rsidR="00EE78BB">
        <w:rPr>
          <w:rFonts w:ascii="Times New Roman" w:hAnsi="Times New Roman"/>
          <w:sz w:val="24"/>
          <w:szCs w:val="24"/>
        </w:rPr>
        <w:t>(8</w:t>
      </w:r>
      <w:r w:rsidRPr="00AD41EA">
        <w:rPr>
          <w:rFonts w:ascii="Times New Roman" w:hAnsi="Times New Roman"/>
          <w:sz w:val="24"/>
          <w:szCs w:val="24"/>
        </w:rPr>
        <w:t>)</w:t>
      </w:r>
      <w:r w:rsidR="006E3F0E">
        <w:rPr>
          <w:rFonts w:ascii="Times New Roman" w:hAnsi="Times New Roman"/>
          <w:sz w:val="24"/>
          <w:szCs w:val="24"/>
        </w:rPr>
        <w:t xml:space="preserve"> </w:t>
      </w:r>
      <w:r w:rsidRPr="00AD41EA">
        <w:rPr>
          <w:rFonts w:ascii="Times New Roman" w:hAnsi="Times New Roman"/>
          <w:sz w:val="24"/>
          <w:szCs w:val="24"/>
        </w:rPr>
        <w:t>Žiadosť o</w:t>
      </w:r>
      <w:r w:rsidR="001715F6">
        <w:rPr>
          <w:rFonts w:ascii="Times New Roman" w:hAnsi="Times New Roman"/>
          <w:sz w:val="24"/>
          <w:szCs w:val="24"/>
        </w:rPr>
        <w:t xml:space="preserve"> poskytnutie</w:t>
      </w:r>
      <w:r w:rsidRPr="00AD41EA">
        <w:rPr>
          <w:rFonts w:ascii="Times New Roman" w:hAnsi="Times New Roman"/>
          <w:sz w:val="24"/>
          <w:szCs w:val="24"/>
        </w:rPr>
        <w:t xml:space="preserve"> akreditačn</w:t>
      </w:r>
      <w:r w:rsidR="001715F6">
        <w:rPr>
          <w:rFonts w:ascii="Times New Roman" w:hAnsi="Times New Roman"/>
          <w:sz w:val="24"/>
          <w:szCs w:val="24"/>
        </w:rPr>
        <w:t>ej</w:t>
      </w:r>
      <w:r w:rsidRPr="00AD41EA">
        <w:rPr>
          <w:rFonts w:ascii="Times New Roman" w:hAnsi="Times New Roman"/>
          <w:sz w:val="24"/>
          <w:szCs w:val="24"/>
        </w:rPr>
        <w:t xml:space="preserve"> služb</w:t>
      </w:r>
      <w:r w:rsidR="001715F6">
        <w:rPr>
          <w:rFonts w:ascii="Times New Roman" w:hAnsi="Times New Roman"/>
          <w:sz w:val="24"/>
          <w:szCs w:val="24"/>
        </w:rPr>
        <w:t>y</w:t>
      </w:r>
      <w:r w:rsidRPr="00AD41EA">
        <w:rPr>
          <w:rFonts w:ascii="Times New Roman" w:hAnsi="Times New Roman"/>
          <w:sz w:val="24"/>
          <w:szCs w:val="24"/>
        </w:rPr>
        <w:t xml:space="preserve"> </w:t>
      </w:r>
      <w:r w:rsidR="00D41400">
        <w:rPr>
          <w:rFonts w:ascii="Times New Roman" w:hAnsi="Times New Roman"/>
          <w:sz w:val="24"/>
          <w:szCs w:val="24"/>
        </w:rPr>
        <w:t xml:space="preserve">sa </w:t>
      </w:r>
      <w:r w:rsidR="00536234">
        <w:rPr>
          <w:rFonts w:ascii="Times New Roman" w:hAnsi="Times New Roman"/>
          <w:sz w:val="24"/>
          <w:szCs w:val="24"/>
        </w:rPr>
        <w:t>podáva</w:t>
      </w:r>
      <w:r w:rsidR="00EE78BB">
        <w:rPr>
          <w:rFonts w:ascii="Times New Roman" w:hAnsi="Times New Roman"/>
          <w:sz w:val="24"/>
          <w:szCs w:val="24"/>
        </w:rPr>
        <w:t xml:space="preserve"> </w:t>
      </w:r>
      <w:r w:rsidRPr="007D2EBB">
        <w:rPr>
          <w:rFonts w:ascii="Times New Roman" w:hAnsi="Times New Roman"/>
          <w:sz w:val="24"/>
          <w:szCs w:val="24"/>
        </w:rPr>
        <w:t xml:space="preserve">na </w:t>
      </w:r>
      <w:r w:rsidR="00323C38" w:rsidRPr="00EE78BB">
        <w:rPr>
          <w:rFonts w:ascii="Times New Roman" w:hAnsi="Times New Roman"/>
          <w:sz w:val="24"/>
          <w:szCs w:val="24"/>
        </w:rPr>
        <w:t>formulári</w:t>
      </w:r>
      <w:r w:rsidR="00D41400" w:rsidRPr="007D2EBB">
        <w:rPr>
          <w:rFonts w:ascii="Times New Roman" w:hAnsi="Times New Roman"/>
          <w:sz w:val="24"/>
          <w:szCs w:val="24"/>
        </w:rPr>
        <w:t xml:space="preserve">, ktorý je zverejnený na </w:t>
      </w:r>
      <w:r w:rsidRPr="007D2EBB">
        <w:rPr>
          <w:rFonts w:ascii="Times New Roman" w:hAnsi="Times New Roman"/>
          <w:sz w:val="24"/>
          <w:szCs w:val="24"/>
        </w:rPr>
        <w:t>webovom sídle Slovenskej národnej akreditačnej služby.“.</w:t>
      </w:r>
    </w:p>
    <w:p w:rsidR="005B4492" w:rsidRPr="00567A50" w:rsidRDefault="005B4492" w:rsidP="00246D74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995DF6" w:rsidRPr="00C578D5" w:rsidRDefault="00851FC8" w:rsidP="00D66FD4">
      <w:pPr>
        <w:pStyle w:val="Odsekzoznamu"/>
        <w:numPr>
          <w:ilvl w:val="0"/>
          <w:numId w:val="3"/>
        </w:numPr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246D74" w:rsidRPr="00C578D5">
        <w:rPr>
          <w:rFonts w:ascii="Times New Roman" w:hAnsi="Times New Roman"/>
          <w:sz w:val="24"/>
          <w:szCs w:val="24"/>
        </w:rPr>
        <w:t>§ 7 odsek</w:t>
      </w:r>
      <w:r w:rsidR="00301BC1">
        <w:rPr>
          <w:rFonts w:ascii="Times New Roman" w:hAnsi="Times New Roman"/>
          <w:sz w:val="24"/>
          <w:szCs w:val="24"/>
        </w:rPr>
        <w:t xml:space="preserve"> 4 </w:t>
      </w:r>
      <w:r w:rsidR="00246D74" w:rsidRPr="00C578D5">
        <w:rPr>
          <w:rFonts w:ascii="Times New Roman" w:hAnsi="Times New Roman"/>
          <w:sz w:val="24"/>
          <w:szCs w:val="24"/>
        </w:rPr>
        <w:t>znie:</w:t>
      </w:r>
      <w:r w:rsidR="00D66FD4" w:rsidRPr="00C578D5">
        <w:rPr>
          <w:rFonts w:ascii="Times New Roman" w:hAnsi="Times New Roman"/>
          <w:sz w:val="24"/>
          <w:szCs w:val="24"/>
        </w:rPr>
        <w:t xml:space="preserve"> </w:t>
      </w:r>
    </w:p>
    <w:p w:rsidR="00D66FD4" w:rsidRDefault="00246D74" w:rsidP="00246D74">
      <w:pPr>
        <w:pStyle w:val="Odsekzoznamu"/>
        <w:tabs>
          <w:tab w:val="left" w:pos="-1560"/>
        </w:tabs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41EA">
        <w:rPr>
          <w:rFonts w:ascii="Times New Roman" w:hAnsi="Times New Roman"/>
          <w:sz w:val="24"/>
          <w:szCs w:val="24"/>
        </w:rPr>
        <w:t>„(4) Akreditačný orgán na žiadosť akreditovanej osoby o</w:t>
      </w:r>
      <w:r w:rsidR="00EE7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41EA">
        <w:rPr>
          <w:rFonts w:ascii="Times New Roman" w:hAnsi="Times New Roman"/>
          <w:sz w:val="24"/>
          <w:szCs w:val="24"/>
        </w:rPr>
        <w:t>reakreditáciu</w:t>
      </w:r>
      <w:proofErr w:type="spellEnd"/>
      <w:r w:rsidR="00D86A44">
        <w:rPr>
          <w:rFonts w:ascii="Times New Roman" w:hAnsi="Times New Roman"/>
          <w:sz w:val="24"/>
          <w:szCs w:val="24"/>
        </w:rPr>
        <w:t>,</w:t>
      </w:r>
      <w:r w:rsidR="008C17EF">
        <w:rPr>
          <w:rFonts w:ascii="Times New Roman" w:hAnsi="Times New Roman"/>
          <w:sz w:val="24"/>
          <w:szCs w:val="24"/>
        </w:rPr>
        <w:t xml:space="preserve"> </w:t>
      </w:r>
      <w:r w:rsidR="008C17EF" w:rsidRPr="008C17EF">
        <w:rPr>
          <w:rFonts w:ascii="Times New Roman" w:hAnsi="Times New Roman"/>
          <w:sz w:val="24"/>
          <w:szCs w:val="24"/>
        </w:rPr>
        <w:t>podanej najneskôr šesť mesiacov pred uplynutím platnosti akreditácie,</w:t>
      </w:r>
      <w:r w:rsidRPr="00AD41EA">
        <w:rPr>
          <w:rFonts w:ascii="Times New Roman" w:hAnsi="Times New Roman"/>
          <w:sz w:val="24"/>
          <w:szCs w:val="24"/>
        </w:rPr>
        <w:t xml:space="preserve"> rozhodne o udelení akreditácie, ak zistí, že akreditovaná osoba spĺňa požiadavky ustanovené týmto zákonom a akreditačné požiadavky a je predpoklad o ich plnení aj v ďalšom období. Žiadosť o </w:t>
      </w:r>
      <w:proofErr w:type="spellStart"/>
      <w:r w:rsidRPr="00AD41EA">
        <w:rPr>
          <w:rFonts w:ascii="Times New Roman" w:hAnsi="Times New Roman"/>
          <w:sz w:val="24"/>
          <w:szCs w:val="24"/>
        </w:rPr>
        <w:t>reakreditáciu</w:t>
      </w:r>
      <w:proofErr w:type="spellEnd"/>
      <w:r w:rsidRPr="00AD41EA">
        <w:rPr>
          <w:rFonts w:ascii="Times New Roman" w:hAnsi="Times New Roman"/>
          <w:sz w:val="24"/>
          <w:szCs w:val="24"/>
        </w:rPr>
        <w:t xml:space="preserve"> obsahuje predmet žiadosti a náležitosti podľa § 3 ods. 2 písm. a) až c). Ak akreditovaná osoba žiada o </w:t>
      </w:r>
      <w:proofErr w:type="spellStart"/>
      <w:r w:rsidRPr="00AD41EA">
        <w:rPr>
          <w:rFonts w:ascii="Times New Roman" w:hAnsi="Times New Roman"/>
          <w:sz w:val="24"/>
          <w:szCs w:val="24"/>
        </w:rPr>
        <w:t>reakreditáciu</w:t>
      </w:r>
      <w:proofErr w:type="spellEnd"/>
      <w:r w:rsidRPr="00AD41EA">
        <w:rPr>
          <w:rFonts w:ascii="Times New Roman" w:hAnsi="Times New Roman"/>
          <w:sz w:val="24"/>
          <w:szCs w:val="24"/>
        </w:rPr>
        <w:t xml:space="preserve"> v inom rozsahu, ako </w:t>
      </w:r>
      <w:r w:rsidR="002315F5" w:rsidRPr="00AD41EA">
        <w:rPr>
          <w:rFonts w:ascii="Times New Roman" w:hAnsi="Times New Roman"/>
          <w:sz w:val="24"/>
          <w:szCs w:val="24"/>
        </w:rPr>
        <w:t xml:space="preserve">je </w:t>
      </w:r>
      <w:r w:rsidRPr="00AD41EA">
        <w:rPr>
          <w:rFonts w:ascii="Times New Roman" w:hAnsi="Times New Roman"/>
          <w:sz w:val="24"/>
          <w:szCs w:val="24"/>
        </w:rPr>
        <w:t>jej udelená akreditácia, žiadosť</w:t>
      </w:r>
      <w:r w:rsidR="00536234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="00536234">
        <w:rPr>
          <w:rFonts w:ascii="Times New Roman" w:hAnsi="Times New Roman"/>
          <w:sz w:val="24"/>
          <w:szCs w:val="24"/>
        </w:rPr>
        <w:t>reakreditáciu</w:t>
      </w:r>
      <w:proofErr w:type="spellEnd"/>
      <w:r w:rsidRPr="00AD41EA">
        <w:rPr>
          <w:rFonts w:ascii="Times New Roman" w:hAnsi="Times New Roman"/>
          <w:sz w:val="24"/>
          <w:szCs w:val="24"/>
        </w:rPr>
        <w:t xml:space="preserve"> obsahuje aj určenie rozsahu, v ktorom sa má vykonať </w:t>
      </w:r>
      <w:proofErr w:type="spellStart"/>
      <w:r w:rsidRPr="00AD41EA">
        <w:rPr>
          <w:rFonts w:ascii="Times New Roman" w:hAnsi="Times New Roman"/>
          <w:sz w:val="24"/>
          <w:szCs w:val="24"/>
        </w:rPr>
        <w:t>reakreditácia</w:t>
      </w:r>
      <w:proofErr w:type="spellEnd"/>
      <w:r w:rsidRPr="00AD41EA">
        <w:rPr>
          <w:rFonts w:ascii="Times New Roman" w:hAnsi="Times New Roman"/>
          <w:sz w:val="24"/>
          <w:szCs w:val="24"/>
        </w:rPr>
        <w:t xml:space="preserve"> </w:t>
      </w:r>
      <w:r w:rsidRPr="00EE78BB">
        <w:rPr>
          <w:rFonts w:ascii="Times New Roman" w:hAnsi="Times New Roman"/>
          <w:sz w:val="24"/>
          <w:szCs w:val="24"/>
        </w:rPr>
        <w:t xml:space="preserve">a v ktorom zúženie akreditácie. Akreditačný orgán vydá nové rozhodnutie o udelení </w:t>
      </w:r>
      <w:r w:rsidRPr="00EE78BB">
        <w:rPr>
          <w:rFonts w:ascii="Times New Roman" w:hAnsi="Times New Roman"/>
          <w:sz w:val="24"/>
          <w:szCs w:val="24"/>
        </w:rPr>
        <w:lastRenderedPageBreak/>
        <w:t>akreditácie</w:t>
      </w:r>
      <w:r w:rsidR="00F65430">
        <w:rPr>
          <w:rFonts w:ascii="Times New Roman" w:hAnsi="Times New Roman"/>
          <w:sz w:val="24"/>
          <w:szCs w:val="24"/>
        </w:rPr>
        <w:t>,</w:t>
      </w:r>
      <w:r w:rsidR="003E7CC4">
        <w:rPr>
          <w:rFonts w:ascii="Times New Roman" w:hAnsi="Times New Roman"/>
          <w:sz w:val="24"/>
          <w:szCs w:val="24"/>
        </w:rPr>
        <w:t xml:space="preserve"> </w:t>
      </w:r>
      <w:r w:rsidRPr="00EE78BB">
        <w:rPr>
          <w:rFonts w:ascii="Times New Roman" w:hAnsi="Times New Roman"/>
          <w:sz w:val="24"/>
          <w:szCs w:val="24"/>
        </w:rPr>
        <w:t>ktorým zároveň zruší pôvodné rozhodnutie o udelení akreditácie</w:t>
      </w:r>
      <w:r w:rsidR="00243B29">
        <w:rPr>
          <w:rFonts w:ascii="Times New Roman" w:hAnsi="Times New Roman"/>
          <w:sz w:val="24"/>
          <w:szCs w:val="24"/>
        </w:rPr>
        <w:t xml:space="preserve"> do šiestich mesiacov od začatia konania o </w:t>
      </w:r>
      <w:proofErr w:type="spellStart"/>
      <w:r w:rsidR="00243B29">
        <w:rPr>
          <w:rFonts w:ascii="Times New Roman" w:hAnsi="Times New Roman"/>
          <w:sz w:val="24"/>
          <w:szCs w:val="24"/>
        </w:rPr>
        <w:t>reakreditácii</w:t>
      </w:r>
      <w:proofErr w:type="spellEnd"/>
      <w:r w:rsidR="00243B29">
        <w:rPr>
          <w:rFonts w:ascii="Times New Roman" w:hAnsi="Times New Roman"/>
          <w:sz w:val="24"/>
          <w:szCs w:val="24"/>
        </w:rPr>
        <w:t>.</w:t>
      </w:r>
      <w:r w:rsidRPr="00AD41EA">
        <w:rPr>
          <w:rFonts w:ascii="Times New Roman" w:hAnsi="Times New Roman"/>
          <w:sz w:val="24"/>
          <w:szCs w:val="24"/>
        </w:rPr>
        <w:t>“.</w:t>
      </w:r>
    </w:p>
    <w:p w:rsidR="000A259C" w:rsidRPr="00567A50" w:rsidRDefault="000A259C" w:rsidP="00246D74">
      <w:pPr>
        <w:pStyle w:val="Odsekzoznamu"/>
        <w:tabs>
          <w:tab w:val="left" w:pos="-1560"/>
        </w:tabs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7271D" w:rsidRPr="00327C0A" w:rsidRDefault="00327C0A" w:rsidP="0017271D">
      <w:pPr>
        <w:pStyle w:val="Odsekzoznamu"/>
        <w:numPr>
          <w:ilvl w:val="0"/>
          <w:numId w:val="3"/>
        </w:numPr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B17180">
        <w:rPr>
          <w:rFonts w:ascii="Times New Roman" w:hAnsi="Times New Roman"/>
          <w:sz w:val="24"/>
          <w:szCs w:val="24"/>
        </w:rPr>
        <w:t xml:space="preserve">V </w:t>
      </w:r>
      <w:r w:rsidR="00246D74" w:rsidRPr="00B17180">
        <w:rPr>
          <w:rFonts w:ascii="Times New Roman" w:hAnsi="Times New Roman"/>
          <w:sz w:val="24"/>
          <w:szCs w:val="24"/>
        </w:rPr>
        <w:t>§ 9 ods. 7 sa vypúšťa písmeno h).</w:t>
      </w:r>
    </w:p>
    <w:p w:rsidR="00327C0A" w:rsidRDefault="00327C0A" w:rsidP="00327C0A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AD41EA">
        <w:rPr>
          <w:rFonts w:ascii="Times New Roman" w:hAnsi="Times New Roman"/>
          <w:sz w:val="24"/>
          <w:szCs w:val="24"/>
        </w:rPr>
        <w:t>Doterajšie písmená i) až o) sa označujú ako písmená h) až n).</w:t>
      </w:r>
    </w:p>
    <w:p w:rsidR="00B17180" w:rsidRDefault="00B17180" w:rsidP="00327C0A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327C0A" w:rsidRDefault="00327C0A" w:rsidP="00EF2022">
      <w:pPr>
        <w:pStyle w:val="Odsekzoznamu"/>
        <w:numPr>
          <w:ilvl w:val="0"/>
          <w:numId w:val="3"/>
        </w:numPr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Pr="00327C0A">
        <w:rPr>
          <w:rFonts w:ascii="Times New Roman" w:hAnsi="Times New Roman"/>
          <w:sz w:val="24"/>
          <w:szCs w:val="24"/>
        </w:rPr>
        <w:t xml:space="preserve">§ 9 </w:t>
      </w:r>
      <w:r w:rsidR="009D1863">
        <w:rPr>
          <w:rFonts w:ascii="Times New Roman" w:hAnsi="Times New Roman"/>
          <w:sz w:val="24"/>
          <w:szCs w:val="24"/>
        </w:rPr>
        <w:t xml:space="preserve">sa </w:t>
      </w:r>
      <w:r w:rsidRPr="00327C0A">
        <w:rPr>
          <w:rFonts w:ascii="Times New Roman" w:hAnsi="Times New Roman"/>
          <w:sz w:val="24"/>
          <w:szCs w:val="24"/>
        </w:rPr>
        <w:t>ods</w:t>
      </w:r>
      <w:r w:rsidR="009D1863">
        <w:rPr>
          <w:rFonts w:ascii="Times New Roman" w:hAnsi="Times New Roman"/>
          <w:sz w:val="24"/>
          <w:szCs w:val="24"/>
        </w:rPr>
        <w:t>ek</w:t>
      </w:r>
      <w:r w:rsidRPr="00327C0A">
        <w:rPr>
          <w:rFonts w:ascii="Times New Roman" w:hAnsi="Times New Roman"/>
          <w:sz w:val="24"/>
          <w:szCs w:val="24"/>
        </w:rPr>
        <w:t xml:space="preserve"> 7 </w:t>
      </w:r>
      <w:r>
        <w:rPr>
          <w:rFonts w:ascii="Times New Roman" w:hAnsi="Times New Roman"/>
          <w:sz w:val="24"/>
          <w:szCs w:val="24"/>
        </w:rPr>
        <w:t>dopĺňa písmen</w:t>
      </w:r>
      <w:r w:rsidR="009D1863">
        <w:rPr>
          <w:rFonts w:ascii="Times New Roman" w:hAnsi="Times New Roman"/>
          <w:sz w:val="24"/>
          <w:szCs w:val="24"/>
        </w:rPr>
        <w:t>ami</w:t>
      </w:r>
      <w:r w:rsidRPr="00327C0A">
        <w:rPr>
          <w:rFonts w:ascii="Times New Roman" w:hAnsi="Times New Roman"/>
          <w:sz w:val="24"/>
          <w:szCs w:val="24"/>
        </w:rPr>
        <w:t xml:space="preserve"> o)</w:t>
      </w:r>
      <w:r w:rsidR="00FD7964">
        <w:rPr>
          <w:rFonts w:ascii="Times New Roman" w:hAnsi="Times New Roman"/>
          <w:sz w:val="24"/>
          <w:szCs w:val="24"/>
        </w:rPr>
        <w:t xml:space="preserve"> a p)</w:t>
      </w:r>
      <w:r>
        <w:rPr>
          <w:rFonts w:ascii="Times New Roman" w:hAnsi="Times New Roman"/>
          <w:sz w:val="24"/>
          <w:szCs w:val="24"/>
        </w:rPr>
        <w:t>, ktoré zne</w:t>
      </w:r>
      <w:r w:rsidR="00FD7964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>:</w:t>
      </w:r>
    </w:p>
    <w:p w:rsidR="00B17180" w:rsidRPr="00327C0A" w:rsidRDefault="00327C0A" w:rsidP="00327C0A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„</w:t>
      </w:r>
      <w:r w:rsidRPr="00AD41EA">
        <w:rPr>
          <w:rFonts w:ascii="Times New Roman" w:hAnsi="Times New Roman"/>
          <w:sz w:val="24"/>
          <w:szCs w:val="24"/>
        </w:rPr>
        <w:t xml:space="preserve">o) vydáva </w:t>
      </w:r>
      <w:r w:rsidR="002F71C5">
        <w:rPr>
          <w:rFonts w:ascii="Times New Roman" w:hAnsi="Times New Roman"/>
          <w:sz w:val="24"/>
          <w:szCs w:val="24"/>
        </w:rPr>
        <w:t xml:space="preserve">a zverejňuje na svojom webovom sídle </w:t>
      </w:r>
      <w:r w:rsidR="008C17EF">
        <w:rPr>
          <w:rFonts w:ascii="Times New Roman" w:hAnsi="Times New Roman"/>
          <w:sz w:val="24"/>
          <w:szCs w:val="24"/>
        </w:rPr>
        <w:t>politiky, metodické smernice</w:t>
      </w:r>
      <w:r w:rsidR="00E603F2">
        <w:rPr>
          <w:rFonts w:ascii="Times New Roman" w:hAnsi="Times New Roman"/>
          <w:sz w:val="24"/>
          <w:szCs w:val="24"/>
        </w:rPr>
        <w:t xml:space="preserve"> a rozhodnutia riaditeľa</w:t>
      </w:r>
      <w:r w:rsidR="008C17EF">
        <w:rPr>
          <w:rFonts w:ascii="Times New Roman" w:hAnsi="Times New Roman"/>
          <w:sz w:val="24"/>
          <w:szCs w:val="24"/>
        </w:rPr>
        <w:t>,</w:t>
      </w:r>
      <w:r w:rsidR="008C17EF" w:rsidRPr="00AD41EA">
        <w:rPr>
          <w:rFonts w:ascii="Times New Roman" w:hAnsi="Times New Roman"/>
          <w:sz w:val="24"/>
          <w:szCs w:val="24"/>
        </w:rPr>
        <w:t xml:space="preserve"> </w:t>
      </w:r>
      <w:r w:rsidR="00FD7964">
        <w:rPr>
          <w:rFonts w:ascii="Times New Roman" w:hAnsi="Times New Roman"/>
          <w:sz w:val="24"/>
          <w:szCs w:val="24"/>
        </w:rPr>
        <w:t>ktoré upravujú</w:t>
      </w:r>
      <w:r w:rsidRPr="00AD41EA">
        <w:rPr>
          <w:rFonts w:ascii="Times New Roman" w:hAnsi="Times New Roman"/>
          <w:sz w:val="24"/>
          <w:szCs w:val="24"/>
        </w:rPr>
        <w:t xml:space="preserve"> poskytovanie </w:t>
      </w:r>
      <w:r w:rsidR="002315F5" w:rsidRPr="00AD41EA">
        <w:rPr>
          <w:rFonts w:ascii="Times New Roman" w:hAnsi="Times New Roman"/>
          <w:sz w:val="24"/>
          <w:szCs w:val="24"/>
        </w:rPr>
        <w:t>akreditačn</w:t>
      </w:r>
      <w:r w:rsidR="002315F5">
        <w:rPr>
          <w:rFonts w:ascii="Times New Roman" w:hAnsi="Times New Roman"/>
          <w:sz w:val="24"/>
          <w:szCs w:val="24"/>
        </w:rPr>
        <w:t>ej</w:t>
      </w:r>
      <w:r w:rsidR="002315F5" w:rsidRPr="00AD41EA">
        <w:rPr>
          <w:rFonts w:ascii="Times New Roman" w:hAnsi="Times New Roman"/>
          <w:sz w:val="24"/>
          <w:szCs w:val="24"/>
        </w:rPr>
        <w:t xml:space="preserve"> </w:t>
      </w:r>
      <w:r w:rsidRPr="00AD41EA">
        <w:rPr>
          <w:rFonts w:ascii="Times New Roman" w:hAnsi="Times New Roman"/>
          <w:sz w:val="24"/>
          <w:szCs w:val="24"/>
        </w:rPr>
        <w:t>služb</w:t>
      </w:r>
      <w:r w:rsidR="002315F5">
        <w:rPr>
          <w:rFonts w:ascii="Times New Roman" w:hAnsi="Times New Roman"/>
          <w:sz w:val="24"/>
          <w:szCs w:val="24"/>
        </w:rPr>
        <w:t>y</w:t>
      </w:r>
      <w:r w:rsidR="00A577BE">
        <w:rPr>
          <w:rFonts w:ascii="Times New Roman" w:hAnsi="Times New Roman"/>
          <w:sz w:val="24"/>
          <w:szCs w:val="24"/>
        </w:rPr>
        <w:t xml:space="preserve"> a uplatňovanie </w:t>
      </w:r>
      <w:r w:rsidR="002315F5">
        <w:rPr>
          <w:rFonts w:ascii="Times New Roman" w:hAnsi="Times New Roman"/>
          <w:sz w:val="24"/>
          <w:szCs w:val="24"/>
        </w:rPr>
        <w:t xml:space="preserve">akreditačnej </w:t>
      </w:r>
      <w:r w:rsidR="00A577BE">
        <w:rPr>
          <w:rFonts w:ascii="Times New Roman" w:hAnsi="Times New Roman"/>
          <w:sz w:val="24"/>
          <w:szCs w:val="24"/>
        </w:rPr>
        <w:t>požiadavk</w:t>
      </w:r>
      <w:r w:rsidR="002315F5">
        <w:rPr>
          <w:rFonts w:ascii="Times New Roman" w:hAnsi="Times New Roman"/>
          <w:sz w:val="24"/>
          <w:szCs w:val="24"/>
        </w:rPr>
        <w:t>y</w:t>
      </w:r>
      <w:r w:rsidR="0070666C">
        <w:rPr>
          <w:rFonts w:ascii="Times New Roman" w:hAnsi="Times New Roman"/>
          <w:sz w:val="24"/>
          <w:szCs w:val="24"/>
        </w:rPr>
        <w:t>,</w:t>
      </w:r>
    </w:p>
    <w:p w:rsidR="002668CA" w:rsidRDefault="002668CA" w:rsidP="002668CA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D41E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vytvára a prevádzkuje </w:t>
      </w:r>
      <w:r w:rsidRPr="00781AFA">
        <w:rPr>
          <w:rFonts w:ascii="Times New Roman" w:hAnsi="Times New Roman"/>
          <w:sz w:val="24"/>
          <w:szCs w:val="24"/>
        </w:rPr>
        <w:t>informačný systém</w:t>
      </w:r>
      <w:r w:rsidRPr="007D2E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ktor</w:t>
      </w:r>
      <w:r w:rsidR="002553DE">
        <w:rPr>
          <w:rFonts w:ascii="Times New Roman" w:hAnsi="Times New Roman"/>
          <w:sz w:val="24"/>
          <w:szCs w:val="24"/>
        </w:rPr>
        <w:t>ý</w:t>
      </w:r>
      <w:r w:rsidR="00EE78BB">
        <w:rPr>
          <w:rFonts w:ascii="Times New Roman" w:hAnsi="Times New Roman"/>
          <w:sz w:val="24"/>
          <w:szCs w:val="24"/>
        </w:rPr>
        <w:t xml:space="preserve"> </w:t>
      </w:r>
      <w:r w:rsidR="002553DE">
        <w:rPr>
          <w:rFonts w:ascii="Times New Roman" w:hAnsi="Times New Roman"/>
          <w:sz w:val="24"/>
          <w:szCs w:val="24"/>
        </w:rPr>
        <w:t xml:space="preserve">obsahuje údaje o </w:t>
      </w:r>
      <w:r w:rsidR="002553DE" w:rsidRPr="00AD41EA">
        <w:rPr>
          <w:rFonts w:ascii="Times New Roman" w:hAnsi="Times New Roman"/>
          <w:sz w:val="24"/>
          <w:szCs w:val="24"/>
        </w:rPr>
        <w:t>žiadateľo</w:t>
      </w:r>
      <w:r w:rsidR="002553DE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>,</w:t>
      </w:r>
      <w:r w:rsidRPr="00AD41EA">
        <w:rPr>
          <w:rFonts w:ascii="Times New Roman" w:hAnsi="Times New Roman"/>
          <w:sz w:val="24"/>
          <w:szCs w:val="24"/>
        </w:rPr>
        <w:t xml:space="preserve"> akreditovaných </w:t>
      </w:r>
      <w:r w:rsidR="00420399">
        <w:rPr>
          <w:rFonts w:ascii="Times New Roman" w:hAnsi="Times New Roman"/>
          <w:sz w:val="24"/>
          <w:szCs w:val="24"/>
        </w:rPr>
        <w:t>os</w:t>
      </w:r>
      <w:r w:rsidR="002553DE">
        <w:rPr>
          <w:rFonts w:ascii="Times New Roman" w:hAnsi="Times New Roman"/>
          <w:sz w:val="24"/>
          <w:szCs w:val="24"/>
        </w:rPr>
        <w:t>o</w:t>
      </w:r>
      <w:r w:rsidR="00420399">
        <w:rPr>
          <w:rFonts w:ascii="Times New Roman" w:hAnsi="Times New Roman"/>
          <w:sz w:val="24"/>
          <w:szCs w:val="24"/>
        </w:rPr>
        <w:t>b</w:t>
      </w:r>
      <w:r w:rsidR="002553DE">
        <w:rPr>
          <w:rFonts w:ascii="Times New Roman" w:hAnsi="Times New Roman"/>
          <w:sz w:val="24"/>
          <w:szCs w:val="24"/>
        </w:rPr>
        <w:t>ách,</w:t>
      </w:r>
      <w:r w:rsidR="002553DE" w:rsidRPr="002553DE">
        <w:rPr>
          <w:rFonts w:ascii="Times New Roman" w:hAnsi="Times New Roman"/>
          <w:sz w:val="24"/>
          <w:szCs w:val="24"/>
        </w:rPr>
        <w:t xml:space="preserve"> </w:t>
      </w:r>
      <w:r w:rsidR="00AA05A4">
        <w:rPr>
          <w:rFonts w:ascii="Times New Roman" w:hAnsi="Times New Roman"/>
          <w:sz w:val="24"/>
          <w:szCs w:val="24"/>
        </w:rPr>
        <w:t xml:space="preserve">členoch </w:t>
      </w:r>
      <w:r w:rsidR="00AA05A4" w:rsidRPr="00781AFA">
        <w:rPr>
          <w:rFonts w:ascii="Times New Roman" w:hAnsi="Times New Roman"/>
          <w:sz w:val="24"/>
          <w:szCs w:val="24"/>
        </w:rPr>
        <w:t xml:space="preserve">posudzovacej skupiny </w:t>
      </w:r>
      <w:r w:rsidR="002553DE" w:rsidRPr="00AD41EA">
        <w:rPr>
          <w:rFonts w:ascii="Times New Roman" w:hAnsi="Times New Roman"/>
          <w:sz w:val="24"/>
          <w:szCs w:val="24"/>
        </w:rPr>
        <w:t>a ďalších os</w:t>
      </w:r>
      <w:r w:rsidR="002553DE">
        <w:rPr>
          <w:rFonts w:ascii="Times New Roman" w:hAnsi="Times New Roman"/>
          <w:sz w:val="24"/>
          <w:szCs w:val="24"/>
        </w:rPr>
        <w:t>o</w:t>
      </w:r>
      <w:r w:rsidR="002553DE" w:rsidRPr="00AD41EA">
        <w:rPr>
          <w:rFonts w:ascii="Times New Roman" w:hAnsi="Times New Roman"/>
          <w:sz w:val="24"/>
          <w:szCs w:val="24"/>
        </w:rPr>
        <w:t>b</w:t>
      </w:r>
      <w:r w:rsidR="002553DE">
        <w:rPr>
          <w:rFonts w:ascii="Times New Roman" w:hAnsi="Times New Roman"/>
          <w:sz w:val="24"/>
          <w:szCs w:val="24"/>
        </w:rPr>
        <w:t>ách</w:t>
      </w:r>
      <w:r w:rsidR="002553DE" w:rsidRPr="00AD41EA">
        <w:rPr>
          <w:rFonts w:ascii="Times New Roman" w:hAnsi="Times New Roman"/>
          <w:sz w:val="24"/>
          <w:szCs w:val="24"/>
        </w:rPr>
        <w:t xml:space="preserve"> zapojených</w:t>
      </w:r>
      <w:r w:rsidR="002553DE" w:rsidRPr="002553DE">
        <w:rPr>
          <w:rFonts w:ascii="Times New Roman" w:hAnsi="Times New Roman"/>
          <w:sz w:val="24"/>
          <w:szCs w:val="24"/>
        </w:rPr>
        <w:t xml:space="preserve"> </w:t>
      </w:r>
      <w:r w:rsidR="002553DE" w:rsidRPr="00AD41EA">
        <w:rPr>
          <w:rFonts w:ascii="Times New Roman" w:hAnsi="Times New Roman"/>
          <w:sz w:val="24"/>
          <w:szCs w:val="24"/>
        </w:rPr>
        <w:t>do akreditačného procesu</w:t>
      </w:r>
      <w:r>
        <w:rPr>
          <w:rFonts w:ascii="Times New Roman" w:hAnsi="Times New Roman"/>
          <w:sz w:val="24"/>
          <w:szCs w:val="24"/>
        </w:rPr>
        <w:t>,</w:t>
      </w:r>
      <w:r w:rsidRPr="00AD41EA">
        <w:rPr>
          <w:rFonts w:ascii="Times New Roman" w:hAnsi="Times New Roman"/>
          <w:sz w:val="24"/>
          <w:szCs w:val="24"/>
        </w:rPr>
        <w:t xml:space="preserve"> </w:t>
      </w:r>
      <w:r w:rsidR="002553DE">
        <w:rPr>
          <w:rFonts w:ascii="Times New Roman" w:hAnsi="Times New Roman"/>
          <w:sz w:val="24"/>
          <w:szCs w:val="24"/>
        </w:rPr>
        <w:t xml:space="preserve">informácie o </w:t>
      </w:r>
      <w:r w:rsidRPr="00AD41EA">
        <w:rPr>
          <w:rFonts w:ascii="Times New Roman" w:hAnsi="Times New Roman"/>
          <w:sz w:val="24"/>
          <w:szCs w:val="24"/>
        </w:rPr>
        <w:t>akreditačných služb</w:t>
      </w:r>
      <w:r w:rsidR="002553DE">
        <w:rPr>
          <w:rFonts w:ascii="Times New Roman" w:hAnsi="Times New Roman"/>
          <w:sz w:val="24"/>
          <w:szCs w:val="24"/>
        </w:rPr>
        <w:t>ách</w:t>
      </w:r>
      <w:r>
        <w:rPr>
          <w:rFonts w:ascii="Times New Roman" w:hAnsi="Times New Roman"/>
          <w:sz w:val="24"/>
          <w:szCs w:val="24"/>
        </w:rPr>
        <w:t>,</w:t>
      </w:r>
      <w:r w:rsidRPr="00AD41EA">
        <w:rPr>
          <w:rFonts w:ascii="Times New Roman" w:hAnsi="Times New Roman"/>
          <w:sz w:val="24"/>
          <w:szCs w:val="24"/>
        </w:rPr>
        <w:t xml:space="preserve"> </w:t>
      </w:r>
      <w:r w:rsidR="002553DE">
        <w:rPr>
          <w:rFonts w:ascii="Times New Roman" w:hAnsi="Times New Roman"/>
          <w:sz w:val="24"/>
          <w:szCs w:val="24"/>
        </w:rPr>
        <w:t>ktoré možno použiť na</w:t>
      </w:r>
      <w:r w:rsidRPr="00AD41EA">
        <w:rPr>
          <w:rFonts w:ascii="Times New Roman" w:hAnsi="Times New Roman"/>
          <w:sz w:val="24"/>
          <w:szCs w:val="24"/>
        </w:rPr>
        <w:t xml:space="preserve"> štatistické účely a plánovanie.</w:t>
      </w:r>
      <w:r>
        <w:rPr>
          <w:rFonts w:ascii="Times New Roman" w:hAnsi="Times New Roman"/>
          <w:sz w:val="24"/>
          <w:szCs w:val="24"/>
        </w:rPr>
        <w:t>“.</w:t>
      </w:r>
    </w:p>
    <w:p w:rsidR="00B17180" w:rsidRPr="002668CA" w:rsidRDefault="00B17180" w:rsidP="00781AFA">
      <w:pPr>
        <w:pStyle w:val="Odsekzoznamu"/>
        <w:tabs>
          <w:tab w:val="left" w:pos="3261"/>
        </w:tabs>
        <w:spacing w:before="12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319FA" w:rsidRPr="002553DE" w:rsidRDefault="001319FA" w:rsidP="008F52B6">
      <w:pPr>
        <w:pStyle w:val="Odsekzoznamu"/>
        <w:numPr>
          <w:ilvl w:val="0"/>
          <w:numId w:val="3"/>
        </w:numPr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1319FA">
        <w:rPr>
          <w:rFonts w:ascii="Times New Roman" w:hAnsi="Times New Roman"/>
          <w:sz w:val="24"/>
          <w:szCs w:val="24"/>
        </w:rPr>
        <w:t>V § 11 ods. 2 písm</w:t>
      </w:r>
      <w:r w:rsidR="002553DE">
        <w:rPr>
          <w:rFonts w:ascii="Times New Roman" w:hAnsi="Times New Roman"/>
          <w:sz w:val="24"/>
          <w:szCs w:val="24"/>
        </w:rPr>
        <w:t>eno</w:t>
      </w:r>
      <w:r w:rsidRPr="00131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1319F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znie:</w:t>
      </w:r>
    </w:p>
    <w:p w:rsidR="001319FA" w:rsidRDefault="001319FA" w:rsidP="008F52B6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781AFA">
        <w:rPr>
          <w:rFonts w:ascii="Times New Roman" w:hAnsi="Times New Roman"/>
          <w:sz w:val="24"/>
          <w:szCs w:val="24"/>
        </w:rPr>
        <w:t>„</w:t>
      </w:r>
      <w:r w:rsidRPr="008F52B6">
        <w:rPr>
          <w:rFonts w:ascii="Times New Roman" w:hAnsi="Times New Roman"/>
          <w:sz w:val="24"/>
          <w:szCs w:val="24"/>
        </w:rPr>
        <w:t xml:space="preserve">d) schvaľuje po prerokovaní dozornou radou zásady určenia výšky platieb za služby poskytované Slovenskou národnou akreditačnou službou a každoročne do 30. apríla výročnú správu o činnosti Slovenskej národnej akreditačnej služby za predchádzajúci kalendárny rok; výročnú správu o činnosti Slovenskej národnej akreditačnej služby za predchádzajúci kalendárny rok predkladá úradu na informáciu každoročne do 30 dní po jej schválení,“. </w:t>
      </w:r>
    </w:p>
    <w:p w:rsidR="002553DE" w:rsidRPr="00781AFA" w:rsidRDefault="002553DE" w:rsidP="00781AFA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116A5C" w:rsidRPr="002553DE" w:rsidRDefault="002668CA" w:rsidP="002553DE">
      <w:pPr>
        <w:pStyle w:val="Odsekzoznamu"/>
        <w:numPr>
          <w:ilvl w:val="0"/>
          <w:numId w:val="3"/>
        </w:numPr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2553DE">
        <w:rPr>
          <w:rFonts w:ascii="Times New Roman" w:hAnsi="Times New Roman"/>
          <w:sz w:val="24"/>
          <w:szCs w:val="24"/>
        </w:rPr>
        <w:t xml:space="preserve">V § 11 ods. 2 písm. g) sa </w:t>
      </w:r>
      <w:r w:rsidR="009D1863">
        <w:rPr>
          <w:rFonts w:ascii="Times New Roman" w:hAnsi="Times New Roman"/>
          <w:sz w:val="24"/>
          <w:szCs w:val="24"/>
        </w:rPr>
        <w:t xml:space="preserve">za slovom „práva“ vypúšťa čiarka a </w:t>
      </w:r>
      <w:r w:rsidRPr="002553DE">
        <w:rPr>
          <w:rFonts w:ascii="Times New Roman" w:hAnsi="Times New Roman"/>
          <w:sz w:val="24"/>
          <w:szCs w:val="24"/>
        </w:rPr>
        <w:t>slová „ak obstarávacia cena jednotlivej veci alebo práva je vyššia ako cena ustanovená osobitným predpisom</w:t>
      </w:r>
      <w:r w:rsidR="006358FB">
        <w:rPr>
          <w:rFonts w:ascii="Times New Roman" w:hAnsi="Times New Roman"/>
          <w:sz w:val="24"/>
          <w:szCs w:val="24"/>
        </w:rPr>
        <w:t>,</w:t>
      </w:r>
      <w:r w:rsidRPr="002553DE">
        <w:rPr>
          <w:rFonts w:ascii="Times New Roman" w:hAnsi="Times New Roman"/>
          <w:sz w:val="24"/>
          <w:szCs w:val="24"/>
          <w:vertAlign w:val="superscript"/>
        </w:rPr>
        <w:t>9</w:t>
      </w:r>
      <w:r w:rsidRPr="002553DE">
        <w:rPr>
          <w:rFonts w:ascii="Times New Roman" w:hAnsi="Times New Roman"/>
          <w:sz w:val="24"/>
          <w:szCs w:val="24"/>
        </w:rPr>
        <w:t xml:space="preserve">)“ </w:t>
      </w:r>
      <w:r w:rsidR="006358FB">
        <w:rPr>
          <w:rFonts w:ascii="Times New Roman" w:hAnsi="Times New Roman"/>
          <w:sz w:val="24"/>
          <w:szCs w:val="24"/>
        </w:rPr>
        <w:t xml:space="preserve">sa </w:t>
      </w:r>
      <w:r w:rsidR="00FD7964" w:rsidRPr="002553DE">
        <w:rPr>
          <w:rFonts w:ascii="Times New Roman" w:hAnsi="Times New Roman"/>
          <w:sz w:val="24"/>
          <w:szCs w:val="24"/>
        </w:rPr>
        <w:t xml:space="preserve">nahrádzajú </w:t>
      </w:r>
      <w:r w:rsidRPr="002553DE">
        <w:rPr>
          <w:rFonts w:ascii="Times New Roman" w:hAnsi="Times New Roman"/>
          <w:sz w:val="24"/>
          <w:szCs w:val="24"/>
        </w:rPr>
        <w:t>slovami „podľa osobitného predpisu</w:t>
      </w:r>
      <w:r w:rsidRPr="002553DE">
        <w:rPr>
          <w:rFonts w:ascii="Times New Roman" w:hAnsi="Times New Roman"/>
          <w:sz w:val="24"/>
          <w:szCs w:val="24"/>
          <w:vertAlign w:val="superscript"/>
        </w:rPr>
        <w:t>9</w:t>
      </w:r>
      <w:r w:rsidRPr="002553DE">
        <w:rPr>
          <w:rFonts w:ascii="Times New Roman" w:hAnsi="Times New Roman"/>
          <w:sz w:val="24"/>
          <w:szCs w:val="24"/>
        </w:rPr>
        <w:t>)“.</w:t>
      </w:r>
    </w:p>
    <w:p w:rsidR="002668CA" w:rsidRPr="002553DE" w:rsidRDefault="002668CA" w:rsidP="00781AFA">
      <w:pPr>
        <w:pStyle w:val="Odsekzoznamu"/>
        <w:keepNext/>
        <w:keepLines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53DE">
        <w:rPr>
          <w:rFonts w:ascii="Times New Roman" w:hAnsi="Times New Roman"/>
          <w:sz w:val="24"/>
          <w:szCs w:val="24"/>
        </w:rPr>
        <w:t>Poznámka pod čiarou k odkazu 9 znie:</w:t>
      </w:r>
    </w:p>
    <w:p w:rsidR="002668CA" w:rsidRPr="002553DE" w:rsidRDefault="002668CA" w:rsidP="00781AFA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2553DE">
        <w:rPr>
          <w:rFonts w:ascii="Times New Roman" w:hAnsi="Times New Roman"/>
          <w:sz w:val="24"/>
          <w:szCs w:val="24"/>
        </w:rPr>
        <w:t>„</w:t>
      </w:r>
      <w:r w:rsidRPr="002553DE">
        <w:rPr>
          <w:rFonts w:ascii="Times New Roman" w:hAnsi="Times New Roman"/>
          <w:sz w:val="24"/>
          <w:szCs w:val="24"/>
          <w:vertAlign w:val="superscript"/>
        </w:rPr>
        <w:t>9</w:t>
      </w:r>
      <w:r w:rsidRPr="002553DE">
        <w:rPr>
          <w:rFonts w:ascii="Times New Roman" w:hAnsi="Times New Roman"/>
          <w:sz w:val="24"/>
          <w:szCs w:val="24"/>
        </w:rPr>
        <w:t>) § 13 zákona č. 176/2004 Z. z. o nakladaní s majetkom verejnoprávnych inštitúcií a o zmene zákona Národnej rady Slovenskej republiky č. 259/1993 Z. z. o Slovenskej lesníckej komore v znení zákona č. 464/2002 Z. z. v znení neskorších predpisov.“.</w:t>
      </w:r>
    </w:p>
    <w:p w:rsidR="00B17180" w:rsidRPr="002553DE" w:rsidRDefault="00B17180" w:rsidP="002668CA">
      <w:pPr>
        <w:pStyle w:val="Odsekzoznamu"/>
        <w:tabs>
          <w:tab w:val="left" w:pos="3261"/>
        </w:tabs>
        <w:spacing w:before="120" w:after="120"/>
        <w:ind w:left="502"/>
        <w:jc w:val="both"/>
        <w:rPr>
          <w:rFonts w:ascii="Times New Roman" w:hAnsi="Times New Roman"/>
          <w:sz w:val="24"/>
          <w:szCs w:val="24"/>
        </w:rPr>
      </w:pPr>
    </w:p>
    <w:p w:rsidR="00B17180" w:rsidRPr="002553DE" w:rsidRDefault="00B17180" w:rsidP="00E2274A">
      <w:pPr>
        <w:pStyle w:val="Odsekzoznamu"/>
        <w:numPr>
          <w:ilvl w:val="0"/>
          <w:numId w:val="3"/>
        </w:numPr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2553DE">
        <w:rPr>
          <w:rFonts w:ascii="Times New Roman" w:hAnsi="Times New Roman"/>
          <w:sz w:val="24"/>
          <w:szCs w:val="24"/>
        </w:rPr>
        <w:t>V § 11 ods. 2 písm. l) sa vypúšťa</w:t>
      </w:r>
      <w:r w:rsidR="005041E1" w:rsidRPr="002553DE">
        <w:rPr>
          <w:rFonts w:ascii="Times New Roman" w:hAnsi="Times New Roman"/>
          <w:sz w:val="24"/>
          <w:szCs w:val="24"/>
        </w:rPr>
        <w:t>jú slová</w:t>
      </w:r>
      <w:r w:rsidRPr="002553DE">
        <w:rPr>
          <w:rFonts w:ascii="Times New Roman" w:hAnsi="Times New Roman"/>
          <w:sz w:val="24"/>
          <w:szCs w:val="24"/>
        </w:rPr>
        <w:t xml:space="preserve"> „alebo návrh použitia prostriedkov fondu investícií a rozvoja podľa § 23 ods. 2“.</w:t>
      </w:r>
    </w:p>
    <w:p w:rsidR="00B17180" w:rsidRDefault="00B17180" w:rsidP="00B17180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D94AC3" w:rsidRPr="00567A50" w:rsidRDefault="00B17180" w:rsidP="00E2274A">
      <w:pPr>
        <w:pStyle w:val="Odsekzoznamu"/>
        <w:numPr>
          <w:ilvl w:val="0"/>
          <w:numId w:val="3"/>
        </w:numPr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B17180">
        <w:rPr>
          <w:rFonts w:ascii="Times New Roman" w:hAnsi="Times New Roman"/>
          <w:sz w:val="24"/>
          <w:szCs w:val="24"/>
        </w:rPr>
        <w:t xml:space="preserve">V § 12 </w:t>
      </w:r>
      <w:r w:rsidR="00AA63EF" w:rsidRPr="00B17180">
        <w:rPr>
          <w:rFonts w:ascii="Times New Roman" w:hAnsi="Times New Roman"/>
          <w:sz w:val="24"/>
          <w:szCs w:val="24"/>
        </w:rPr>
        <w:t>ods</w:t>
      </w:r>
      <w:r w:rsidR="00AA63EF">
        <w:rPr>
          <w:rFonts w:ascii="Times New Roman" w:hAnsi="Times New Roman"/>
          <w:sz w:val="24"/>
          <w:szCs w:val="24"/>
        </w:rPr>
        <w:t>.</w:t>
      </w:r>
      <w:r w:rsidR="00AA63EF" w:rsidRPr="00B17180">
        <w:rPr>
          <w:rFonts w:ascii="Times New Roman" w:hAnsi="Times New Roman"/>
          <w:sz w:val="24"/>
          <w:szCs w:val="24"/>
        </w:rPr>
        <w:t xml:space="preserve"> </w:t>
      </w:r>
      <w:r w:rsidRPr="00B17180">
        <w:rPr>
          <w:rFonts w:ascii="Times New Roman" w:hAnsi="Times New Roman"/>
          <w:sz w:val="24"/>
          <w:szCs w:val="24"/>
        </w:rPr>
        <w:t>3</w:t>
      </w:r>
      <w:r w:rsidR="00AA63EF" w:rsidRPr="00AA63EF">
        <w:rPr>
          <w:rFonts w:ascii="Times New Roman" w:hAnsi="Times New Roman"/>
          <w:sz w:val="24"/>
          <w:szCs w:val="24"/>
        </w:rPr>
        <w:t xml:space="preserve"> </w:t>
      </w:r>
      <w:r w:rsidR="00AA63EF" w:rsidRPr="00B17180">
        <w:rPr>
          <w:rFonts w:ascii="Times New Roman" w:hAnsi="Times New Roman"/>
          <w:sz w:val="24"/>
          <w:szCs w:val="24"/>
        </w:rPr>
        <w:t>sa vypúšťa</w:t>
      </w:r>
      <w:r w:rsidR="00AA63EF">
        <w:rPr>
          <w:rFonts w:ascii="Times New Roman" w:hAnsi="Times New Roman"/>
          <w:sz w:val="24"/>
          <w:szCs w:val="24"/>
        </w:rPr>
        <w:t xml:space="preserve"> druhá veta</w:t>
      </w:r>
      <w:r>
        <w:rPr>
          <w:rFonts w:ascii="Times New Roman" w:hAnsi="Times New Roman"/>
          <w:sz w:val="24"/>
          <w:szCs w:val="24"/>
        </w:rPr>
        <w:t>.</w:t>
      </w:r>
      <w:r w:rsidRPr="00B17180">
        <w:rPr>
          <w:rFonts w:ascii="Times New Roman" w:hAnsi="Times New Roman"/>
          <w:sz w:val="24"/>
          <w:szCs w:val="24"/>
        </w:rPr>
        <w:t xml:space="preserve"> </w:t>
      </w:r>
    </w:p>
    <w:p w:rsidR="00B17180" w:rsidRPr="00B17180" w:rsidRDefault="00B17180" w:rsidP="00B17180">
      <w:pPr>
        <w:pStyle w:val="Odsekzoznamu"/>
        <w:tabs>
          <w:tab w:val="left" w:pos="567"/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C46827" w:rsidRDefault="00B17180" w:rsidP="00B17180">
      <w:pPr>
        <w:pStyle w:val="Odsekzoznamu"/>
        <w:numPr>
          <w:ilvl w:val="0"/>
          <w:numId w:val="3"/>
        </w:numPr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B17180">
        <w:rPr>
          <w:rFonts w:ascii="Times New Roman" w:hAnsi="Times New Roman"/>
          <w:sz w:val="24"/>
          <w:szCs w:val="24"/>
        </w:rPr>
        <w:t xml:space="preserve">V § 12 ods. </w:t>
      </w:r>
      <w:r w:rsidR="009D4937">
        <w:rPr>
          <w:rFonts w:ascii="Times New Roman" w:hAnsi="Times New Roman"/>
          <w:sz w:val="24"/>
          <w:szCs w:val="24"/>
        </w:rPr>
        <w:t>8</w:t>
      </w:r>
      <w:r w:rsidRPr="00B17180">
        <w:rPr>
          <w:rFonts w:ascii="Times New Roman" w:hAnsi="Times New Roman"/>
          <w:sz w:val="24"/>
          <w:szCs w:val="24"/>
        </w:rPr>
        <w:t xml:space="preserve"> sa slovo „dvojnásobok“ </w:t>
      </w:r>
      <w:r w:rsidR="001728ED">
        <w:rPr>
          <w:rFonts w:ascii="Times New Roman" w:hAnsi="Times New Roman"/>
          <w:sz w:val="24"/>
          <w:szCs w:val="24"/>
        </w:rPr>
        <w:t xml:space="preserve">nahrádza </w:t>
      </w:r>
      <w:r w:rsidRPr="00B17180">
        <w:rPr>
          <w:rFonts w:ascii="Times New Roman" w:hAnsi="Times New Roman"/>
          <w:sz w:val="24"/>
          <w:szCs w:val="24"/>
        </w:rPr>
        <w:t>slovom „trojnásobok“ a slovo „</w:t>
      </w:r>
      <w:proofErr w:type="spellStart"/>
      <w:r w:rsidRPr="00B17180">
        <w:rPr>
          <w:rFonts w:ascii="Times New Roman" w:hAnsi="Times New Roman"/>
          <w:sz w:val="24"/>
          <w:szCs w:val="24"/>
        </w:rPr>
        <w:t>šesťnásobku</w:t>
      </w:r>
      <w:proofErr w:type="spellEnd"/>
      <w:r w:rsidRPr="00B17180">
        <w:rPr>
          <w:rFonts w:ascii="Times New Roman" w:hAnsi="Times New Roman"/>
          <w:sz w:val="24"/>
          <w:szCs w:val="24"/>
        </w:rPr>
        <w:t>“ sa nahrádza slovom „štvornásobku</w:t>
      </w:r>
      <w:r w:rsidRPr="00AD41EA">
        <w:rPr>
          <w:rFonts w:ascii="Times New Roman" w:hAnsi="Times New Roman"/>
          <w:sz w:val="24"/>
          <w:szCs w:val="24"/>
        </w:rPr>
        <w:t>“.</w:t>
      </w:r>
    </w:p>
    <w:p w:rsidR="00F12919" w:rsidRPr="00CD01EF" w:rsidRDefault="00F12919" w:rsidP="00781AFA">
      <w:pPr>
        <w:rPr>
          <w:szCs w:val="24"/>
        </w:rPr>
      </w:pPr>
    </w:p>
    <w:p w:rsidR="00F12919" w:rsidRDefault="00F12919" w:rsidP="008F52B6">
      <w:pPr>
        <w:pStyle w:val="Odsekzoznamu"/>
        <w:numPr>
          <w:ilvl w:val="0"/>
          <w:numId w:val="3"/>
        </w:numPr>
        <w:tabs>
          <w:tab w:val="left" w:pos="3261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12 </w:t>
      </w:r>
      <w:r w:rsidR="006358FB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ods</w:t>
      </w:r>
      <w:r w:rsidR="006358FB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11 dopĺňa písmeno</w:t>
      </w:r>
      <w:r w:rsidR="003932C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f), ktoré znie:</w:t>
      </w:r>
    </w:p>
    <w:p w:rsidR="00F12919" w:rsidRDefault="00F12919" w:rsidP="008F52B6">
      <w:pPr>
        <w:pStyle w:val="Odsekzoznamu"/>
        <w:tabs>
          <w:tab w:val="left" w:pos="3261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„f) Slovenská národná akreditačná služba </w:t>
      </w:r>
      <w:r w:rsidR="001715F6">
        <w:rPr>
          <w:rFonts w:ascii="Times New Roman" w:hAnsi="Times New Roman"/>
          <w:sz w:val="24"/>
          <w:szCs w:val="24"/>
        </w:rPr>
        <w:t>nevyhovela</w:t>
      </w:r>
      <w:r w:rsidR="008F52B6">
        <w:rPr>
          <w:rFonts w:ascii="Times New Roman" w:hAnsi="Times New Roman"/>
          <w:sz w:val="24"/>
          <w:szCs w:val="24"/>
        </w:rPr>
        <w:t xml:space="preserve"> v dvoch po sebe nasledujúcich vzájomných hodnoteniach.</w:t>
      </w:r>
      <w:r w:rsidR="004047E0" w:rsidRPr="008F52B6">
        <w:rPr>
          <w:rFonts w:ascii="Times New Roman" w:hAnsi="Times New Roman"/>
          <w:sz w:val="24"/>
          <w:szCs w:val="24"/>
          <w:vertAlign w:val="superscript"/>
        </w:rPr>
        <w:t>12</w:t>
      </w:r>
      <w:r w:rsidR="00C86856">
        <w:rPr>
          <w:rFonts w:ascii="Times New Roman" w:hAnsi="Times New Roman"/>
          <w:sz w:val="24"/>
          <w:szCs w:val="24"/>
          <w:vertAlign w:val="superscript"/>
        </w:rPr>
        <w:t>c</w:t>
      </w:r>
      <w:r w:rsidR="00B5541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</w:t>
      </w:r>
      <w:r w:rsidR="00B55418">
        <w:rPr>
          <w:rFonts w:ascii="Times New Roman" w:hAnsi="Times New Roman"/>
          <w:sz w:val="24"/>
          <w:szCs w:val="24"/>
        </w:rPr>
        <w:t>.</w:t>
      </w:r>
    </w:p>
    <w:p w:rsidR="007D2EBB" w:rsidRPr="008F52B6" w:rsidRDefault="00B55418" w:rsidP="00B17180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781AFA">
        <w:rPr>
          <w:rFonts w:ascii="Times New Roman" w:hAnsi="Times New Roman"/>
          <w:sz w:val="24"/>
          <w:szCs w:val="24"/>
        </w:rPr>
        <w:t>Poznámk</w:t>
      </w:r>
      <w:r w:rsidR="007D2EBB" w:rsidRPr="00781AFA">
        <w:rPr>
          <w:rFonts w:ascii="Times New Roman" w:hAnsi="Times New Roman"/>
          <w:sz w:val="24"/>
          <w:szCs w:val="24"/>
        </w:rPr>
        <w:t>a</w:t>
      </w:r>
      <w:r w:rsidRPr="00781AFA">
        <w:rPr>
          <w:rFonts w:ascii="Times New Roman" w:hAnsi="Times New Roman"/>
          <w:sz w:val="24"/>
          <w:szCs w:val="24"/>
        </w:rPr>
        <w:t xml:space="preserve"> pod čiarou k odkaz</w:t>
      </w:r>
      <w:r w:rsidR="007D2EBB" w:rsidRPr="00781AFA">
        <w:rPr>
          <w:rFonts w:ascii="Times New Roman" w:hAnsi="Times New Roman"/>
          <w:sz w:val="24"/>
          <w:szCs w:val="24"/>
        </w:rPr>
        <w:t>u</w:t>
      </w:r>
      <w:r w:rsidRPr="00781AFA">
        <w:rPr>
          <w:rFonts w:ascii="Times New Roman" w:hAnsi="Times New Roman"/>
          <w:sz w:val="24"/>
          <w:szCs w:val="24"/>
        </w:rPr>
        <w:t xml:space="preserve"> 12</w:t>
      </w:r>
      <w:r w:rsidR="00C86856">
        <w:rPr>
          <w:rFonts w:ascii="Times New Roman" w:hAnsi="Times New Roman"/>
          <w:sz w:val="24"/>
          <w:szCs w:val="24"/>
        </w:rPr>
        <w:t>c</w:t>
      </w:r>
      <w:r w:rsidRPr="00781AFA">
        <w:rPr>
          <w:rFonts w:ascii="Times New Roman" w:hAnsi="Times New Roman"/>
          <w:sz w:val="24"/>
          <w:szCs w:val="24"/>
        </w:rPr>
        <w:t xml:space="preserve"> zn</w:t>
      </w:r>
      <w:r w:rsidR="007D2EBB" w:rsidRPr="00781AFA">
        <w:rPr>
          <w:rFonts w:ascii="Times New Roman" w:hAnsi="Times New Roman"/>
          <w:sz w:val="24"/>
          <w:szCs w:val="24"/>
        </w:rPr>
        <w:t>i</w:t>
      </w:r>
      <w:r w:rsidRPr="00781AFA">
        <w:rPr>
          <w:rFonts w:ascii="Times New Roman" w:hAnsi="Times New Roman"/>
          <w:sz w:val="24"/>
          <w:szCs w:val="24"/>
        </w:rPr>
        <w:t>e:</w:t>
      </w:r>
    </w:p>
    <w:p w:rsidR="00A577BE" w:rsidRDefault="00B55418" w:rsidP="00B17180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8F52B6">
        <w:rPr>
          <w:rFonts w:ascii="Times New Roman" w:hAnsi="Times New Roman"/>
          <w:sz w:val="24"/>
          <w:szCs w:val="24"/>
        </w:rPr>
        <w:t>„</w:t>
      </w:r>
      <w:r w:rsidRPr="008F52B6">
        <w:rPr>
          <w:rFonts w:ascii="Times New Roman" w:hAnsi="Times New Roman"/>
          <w:sz w:val="24"/>
          <w:szCs w:val="24"/>
          <w:vertAlign w:val="superscript"/>
        </w:rPr>
        <w:t>12</w:t>
      </w:r>
      <w:r w:rsidR="00C86856">
        <w:rPr>
          <w:rFonts w:ascii="Times New Roman" w:hAnsi="Times New Roman"/>
          <w:sz w:val="24"/>
          <w:szCs w:val="24"/>
          <w:vertAlign w:val="superscript"/>
        </w:rPr>
        <w:t>c</w:t>
      </w:r>
      <w:r w:rsidRPr="008F52B6">
        <w:rPr>
          <w:rFonts w:ascii="Times New Roman" w:hAnsi="Times New Roman"/>
          <w:sz w:val="24"/>
          <w:szCs w:val="24"/>
        </w:rPr>
        <w:t>)</w:t>
      </w:r>
      <w:r w:rsidRPr="007D2EBB">
        <w:t xml:space="preserve"> </w:t>
      </w:r>
      <w:r w:rsidRPr="007D2EBB">
        <w:rPr>
          <w:rFonts w:ascii="Times New Roman" w:hAnsi="Times New Roman"/>
          <w:sz w:val="24"/>
          <w:szCs w:val="24"/>
        </w:rPr>
        <w:t>Čl</w:t>
      </w:r>
      <w:r w:rsidR="00F42396">
        <w:rPr>
          <w:rFonts w:ascii="Times New Roman" w:hAnsi="Times New Roman"/>
          <w:sz w:val="24"/>
          <w:szCs w:val="24"/>
        </w:rPr>
        <w:t>.</w:t>
      </w:r>
      <w:r w:rsidRPr="007D2EBB">
        <w:rPr>
          <w:rFonts w:ascii="Times New Roman" w:hAnsi="Times New Roman"/>
          <w:sz w:val="24"/>
          <w:szCs w:val="24"/>
        </w:rPr>
        <w:t xml:space="preserve"> </w:t>
      </w:r>
      <w:r w:rsidR="0092215E">
        <w:rPr>
          <w:rFonts w:ascii="Times New Roman" w:hAnsi="Times New Roman"/>
          <w:sz w:val="24"/>
          <w:szCs w:val="24"/>
        </w:rPr>
        <w:t>2</w:t>
      </w:r>
      <w:r w:rsidR="0092215E" w:rsidRPr="007D2EBB">
        <w:rPr>
          <w:rFonts w:ascii="Times New Roman" w:hAnsi="Times New Roman"/>
          <w:sz w:val="24"/>
          <w:szCs w:val="24"/>
        </w:rPr>
        <w:t xml:space="preserve"> </w:t>
      </w:r>
      <w:r w:rsidRPr="007D2EBB">
        <w:rPr>
          <w:rFonts w:ascii="Times New Roman" w:hAnsi="Times New Roman"/>
          <w:sz w:val="24"/>
          <w:szCs w:val="24"/>
        </w:rPr>
        <w:t>ods. 1</w:t>
      </w:r>
      <w:r w:rsidR="0092215E">
        <w:rPr>
          <w:rFonts w:ascii="Times New Roman" w:hAnsi="Times New Roman"/>
          <w:sz w:val="24"/>
          <w:szCs w:val="24"/>
        </w:rPr>
        <w:t>6</w:t>
      </w:r>
      <w:r w:rsidRPr="007D2EBB">
        <w:rPr>
          <w:rFonts w:ascii="Times New Roman" w:hAnsi="Times New Roman"/>
          <w:sz w:val="24"/>
          <w:szCs w:val="24"/>
        </w:rPr>
        <w:t xml:space="preserve"> nariadenia (ES) č. 765/2008.</w:t>
      </w:r>
      <w:r w:rsidR="007D2EBB" w:rsidRPr="007D2EBB">
        <w:rPr>
          <w:rFonts w:ascii="Times New Roman" w:hAnsi="Times New Roman"/>
          <w:sz w:val="24"/>
          <w:szCs w:val="24"/>
        </w:rPr>
        <w:t>“.</w:t>
      </w:r>
    </w:p>
    <w:p w:rsidR="00B55418" w:rsidRPr="00B17180" w:rsidRDefault="00B55418" w:rsidP="00B17180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1728ED" w:rsidRPr="0092215E" w:rsidRDefault="001728ED" w:rsidP="00781AFA">
      <w:pPr>
        <w:pStyle w:val="Odsekzoznamu"/>
        <w:numPr>
          <w:ilvl w:val="0"/>
          <w:numId w:val="3"/>
        </w:numPr>
        <w:tabs>
          <w:tab w:val="left" w:pos="3261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7D2EBB">
        <w:rPr>
          <w:rFonts w:ascii="Times New Roman" w:hAnsi="Times New Roman"/>
          <w:sz w:val="24"/>
          <w:szCs w:val="24"/>
        </w:rPr>
        <w:t>V § 14 ods. 2 písm. j) sa vypúšťajú slová „</w:t>
      </w:r>
      <w:r w:rsidR="00656915" w:rsidRPr="00656915">
        <w:rPr>
          <w:rFonts w:ascii="Times New Roman" w:hAnsi="Times New Roman"/>
          <w:sz w:val="24"/>
          <w:szCs w:val="24"/>
        </w:rPr>
        <w:t>prostriedkov fondu investícií a rozvoja alebo o použití</w:t>
      </w:r>
      <w:r w:rsidRPr="0092215E">
        <w:rPr>
          <w:rFonts w:ascii="Times New Roman" w:hAnsi="Times New Roman"/>
          <w:sz w:val="24"/>
          <w:szCs w:val="24"/>
        </w:rPr>
        <w:t>“.</w:t>
      </w:r>
      <w:r w:rsidR="004E4B22" w:rsidRPr="0092215E">
        <w:rPr>
          <w:rFonts w:ascii="Times New Roman" w:hAnsi="Times New Roman"/>
          <w:sz w:val="24"/>
          <w:szCs w:val="24"/>
        </w:rPr>
        <w:t xml:space="preserve"> </w:t>
      </w:r>
    </w:p>
    <w:p w:rsidR="004E4B22" w:rsidRPr="006E3F0E" w:rsidRDefault="004E4B22" w:rsidP="001728ED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692E46" w:rsidRPr="0092215E" w:rsidRDefault="001728ED" w:rsidP="001728ED">
      <w:pPr>
        <w:pStyle w:val="Odsekzoznamu"/>
        <w:numPr>
          <w:ilvl w:val="0"/>
          <w:numId w:val="3"/>
        </w:numPr>
        <w:tabs>
          <w:tab w:val="left" w:pos="3261"/>
        </w:tabs>
        <w:spacing w:before="120" w:after="12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6E3F0E">
        <w:rPr>
          <w:rFonts w:ascii="Times New Roman" w:hAnsi="Times New Roman"/>
          <w:sz w:val="24"/>
          <w:szCs w:val="24"/>
        </w:rPr>
        <w:t xml:space="preserve">V § 14 </w:t>
      </w:r>
      <w:r w:rsidRPr="00781AFA">
        <w:rPr>
          <w:rFonts w:ascii="Times New Roman" w:hAnsi="Times New Roman"/>
          <w:sz w:val="24"/>
          <w:szCs w:val="24"/>
        </w:rPr>
        <w:t xml:space="preserve">ods. 2 písm. k) sa </w:t>
      </w:r>
      <w:r w:rsidR="006358FB">
        <w:rPr>
          <w:rFonts w:ascii="Times New Roman" w:hAnsi="Times New Roman"/>
          <w:sz w:val="24"/>
          <w:szCs w:val="24"/>
        </w:rPr>
        <w:t>za slovom „práva“ vypúšťa čiarka a</w:t>
      </w:r>
      <w:r w:rsidR="006358FB" w:rsidRPr="006358FB">
        <w:rPr>
          <w:rFonts w:ascii="Times New Roman" w:hAnsi="Times New Roman"/>
          <w:sz w:val="24"/>
          <w:szCs w:val="24"/>
        </w:rPr>
        <w:t xml:space="preserve"> </w:t>
      </w:r>
      <w:r w:rsidRPr="00781AFA">
        <w:rPr>
          <w:rFonts w:ascii="Times New Roman" w:hAnsi="Times New Roman"/>
          <w:sz w:val="24"/>
          <w:szCs w:val="24"/>
        </w:rPr>
        <w:t>slová „ak obstarávacia cena jednotlivej veci alebo práva bola vyššia ako cena ustanovená osobitným predpisom,</w:t>
      </w:r>
      <w:r w:rsidRPr="00781AFA">
        <w:rPr>
          <w:rFonts w:ascii="Times New Roman" w:hAnsi="Times New Roman"/>
          <w:sz w:val="24"/>
          <w:szCs w:val="24"/>
          <w:vertAlign w:val="superscript"/>
        </w:rPr>
        <w:t>9</w:t>
      </w:r>
      <w:r w:rsidRPr="00781AFA">
        <w:rPr>
          <w:rFonts w:ascii="Times New Roman" w:hAnsi="Times New Roman"/>
          <w:sz w:val="24"/>
          <w:szCs w:val="24"/>
        </w:rPr>
        <w:t xml:space="preserve">)“ </w:t>
      </w:r>
      <w:r w:rsidR="003932C2">
        <w:rPr>
          <w:rFonts w:ascii="Times New Roman" w:hAnsi="Times New Roman"/>
          <w:sz w:val="24"/>
          <w:szCs w:val="24"/>
        </w:rPr>
        <w:t xml:space="preserve">sa </w:t>
      </w:r>
      <w:r w:rsidRPr="00781AFA">
        <w:rPr>
          <w:rFonts w:ascii="Times New Roman" w:hAnsi="Times New Roman"/>
          <w:sz w:val="24"/>
          <w:szCs w:val="24"/>
        </w:rPr>
        <w:t>nahrádzajú slovami „podľa osobitného predpisu</w:t>
      </w:r>
      <w:r w:rsidR="0092215E">
        <w:rPr>
          <w:rFonts w:ascii="Times New Roman" w:hAnsi="Times New Roman"/>
          <w:sz w:val="24"/>
          <w:szCs w:val="24"/>
        </w:rPr>
        <w:t>,</w:t>
      </w:r>
      <w:r w:rsidRPr="0092215E">
        <w:rPr>
          <w:rFonts w:ascii="Times New Roman" w:hAnsi="Times New Roman"/>
          <w:sz w:val="24"/>
          <w:szCs w:val="24"/>
          <w:vertAlign w:val="superscript"/>
        </w:rPr>
        <w:t>9</w:t>
      </w:r>
      <w:r w:rsidRPr="0092215E">
        <w:rPr>
          <w:rFonts w:ascii="Times New Roman" w:hAnsi="Times New Roman"/>
          <w:sz w:val="24"/>
          <w:szCs w:val="24"/>
        </w:rPr>
        <w:t>)“.</w:t>
      </w:r>
      <w:r w:rsidR="00692E46" w:rsidRPr="0092215E">
        <w:rPr>
          <w:rFonts w:ascii="Times New Roman" w:hAnsi="Times New Roman"/>
          <w:sz w:val="24"/>
          <w:szCs w:val="24"/>
        </w:rPr>
        <w:t xml:space="preserve"> </w:t>
      </w:r>
    </w:p>
    <w:p w:rsidR="001728ED" w:rsidRPr="007215F9" w:rsidRDefault="001728ED" w:rsidP="001728ED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1728ED" w:rsidRDefault="001728ED" w:rsidP="001728ED">
      <w:pPr>
        <w:pStyle w:val="Odsekzoznamu"/>
        <w:numPr>
          <w:ilvl w:val="0"/>
          <w:numId w:val="3"/>
        </w:numPr>
        <w:tabs>
          <w:tab w:val="left" w:pos="3261"/>
        </w:tabs>
        <w:spacing w:before="120" w:after="12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1728ED">
        <w:rPr>
          <w:rFonts w:ascii="Times New Roman" w:hAnsi="Times New Roman"/>
          <w:sz w:val="24"/>
          <w:szCs w:val="24"/>
        </w:rPr>
        <w:t>V § 15 odsek 2 znie</w:t>
      </w:r>
      <w:r w:rsidRPr="00AD41EA">
        <w:rPr>
          <w:rFonts w:ascii="Times New Roman" w:hAnsi="Times New Roman"/>
          <w:sz w:val="24"/>
          <w:szCs w:val="24"/>
        </w:rPr>
        <w:t>:</w:t>
      </w:r>
    </w:p>
    <w:p w:rsidR="00036D18" w:rsidRDefault="001728ED" w:rsidP="001728ED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AD41EA">
        <w:rPr>
          <w:rFonts w:ascii="Times New Roman" w:hAnsi="Times New Roman"/>
          <w:sz w:val="24"/>
          <w:szCs w:val="24"/>
        </w:rPr>
        <w:t xml:space="preserve">„(2) </w:t>
      </w:r>
      <w:r w:rsidR="000D5FB5" w:rsidRPr="000D5FB5">
        <w:rPr>
          <w:rFonts w:ascii="Times New Roman" w:hAnsi="Times New Roman"/>
          <w:sz w:val="24"/>
          <w:szCs w:val="24"/>
        </w:rPr>
        <w:t>Jeden člen dozornej rady je zástupcom Ministerstva financií Slovenskej republiky, dvaja členovia dozornej rady sú zástupcami úradu</w:t>
      </w:r>
      <w:r w:rsidR="008F52B6">
        <w:rPr>
          <w:rFonts w:ascii="Times New Roman" w:hAnsi="Times New Roman"/>
          <w:sz w:val="24"/>
          <w:szCs w:val="24"/>
        </w:rPr>
        <w:t xml:space="preserve"> a </w:t>
      </w:r>
      <w:r w:rsidR="007D2EBB">
        <w:rPr>
          <w:rFonts w:ascii="Times New Roman" w:hAnsi="Times New Roman"/>
          <w:sz w:val="24"/>
          <w:szCs w:val="24"/>
        </w:rPr>
        <w:t>dvaja</w:t>
      </w:r>
      <w:r w:rsidR="008F52B6">
        <w:rPr>
          <w:rFonts w:ascii="Times New Roman" w:hAnsi="Times New Roman"/>
          <w:sz w:val="24"/>
          <w:szCs w:val="24"/>
        </w:rPr>
        <w:t xml:space="preserve"> </w:t>
      </w:r>
      <w:r w:rsidR="000D5FB5" w:rsidRPr="000D5FB5">
        <w:rPr>
          <w:rFonts w:ascii="Times New Roman" w:hAnsi="Times New Roman"/>
          <w:sz w:val="24"/>
          <w:szCs w:val="24"/>
        </w:rPr>
        <w:t>člen</w:t>
      </w:r>
      <w:r w:rsidR="007D2EBB">
        <w:rPr>
          <w:rFonts w:ascii="Times New Roman" w:hAnsi="Times New Roman"/>
          <w:sz w:val="24"/>
          <w:szCs w:val="24"/>
        </w:rPr>
        <w:t>ovia</w:t>
      </w:r>
      <w:r w:rsidR="008F52B6">
        <w:rPr>
          <w:rFonts w:ascii="Times New Roman" w:hAnsi="Times New Roman"/>
          <w:sz w:val="24"/>
          <w:szCs w:val="24"/>
        </w:rPr>
        <w:t xml:space="preserve"> dozornej rady sú</w:t>
      </w:r>
      <w:r w:rsidR="000D5FB5" w:rsidRPr="000D5FB5">
        <w:rPr>
          <w:rFonts w:ascii="Times New Roman" w:hAnsi="Times New Roman"/>
          <w:sz w:val="24"/>
          <w:szCs w:val="24"/>
        </w:rPr>
        <w:t xml:space="preserve"> z</w:t>
      </w:r>
      <w:r w:rsidR="008F52B6">
        <w:rPr>
          <w:rFonts w:ascii="Times New Roman" w:hAnsi="Times New Roman"/>
          <w:sz w:val="24"/>
          <w:szCs w:val="24"/>
        </w:rPr>
        <w:t>amestnancami</w:t>
      </w:r>
      <w:r w:rsidR="000D5FB5" w:rsidRPr="000D5FB5">
        <w:rPr>
          <w:rFonts w:ascii="Times New Roman" w:hAnsi="Times New Roman"/>
          <w:sz w:val="24"/>
          <w:szCs w:val="24"/>
        </w:rPr>
        <w:t xml:space="preserve"> Slovenskej národnej akreditačnej služby</w:t>
      </w:r>
      <w:r w:rsidR="007D2EBB" w:rsidRPr="007D2EBB">
        <w:rPr>
          <w:rFonts w:ascii="Times New Roman" w:hAnsi="Times New Roman"/>
          <w:sz w:val="24"/>
          <w:szCs w:val="24"/>
        </w:rPr>
        <w:t>.</w:t>
      </w:r>
      <w:r w:rsidRPr="007D2EBB">
        <w:rPr>
          <w:rFonts w:ascii="Times New Roman" w:hAnsi="Times New Roman"/>
          <w:sz w:val="24"/>
          <w:szCs w:val="24"/>
        </w:rPr>
        <w:t>“.</w:t>
      </w:r>
    </w:p>
    <w:p w:rsidR="007D2EBB" w:rsidRDefault="007D2EBB" w:rsidP="001728ED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0D5FB5" w:rsidRDefault="000D5FB5" w:rsidP="004F68E8">
      <w:pPr>
        <w:pStyle w:val="Odsekzoznamu"/>
        <w:numPr>
          <w:ilvl w:val="0"/>
          <w:numId w:val="3"/>
        </w:numPr>
        <w:tabs>
          <w:tab w:val="left" w:pos="3261"/>
        </w:tabs>
        <w:spacing w:before="120" w:after="120"/>
        <w:ind w:left="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15 ods. 5 sa vypúšťa druhá veta.</w:t>
      </w:r>
    </w:p>
    <w:p w:rsidR="001728ED" w:rsidRDefault="001728ED" w:rsidP="001728ED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495639" w:rsidRDefault="00495639" w:rsidP="00AA63EF">
      <w:pPr>
        <w:pStyle w:val="Odsekzoznamu"/>
        <w:numPr>
          <w:ilvl w:val="0"/>
          <w:numId w:val="3"/>
        </w:numPr>
        <w:tabs>
          <w:tab w:val="left" w:pos="3261"/>
        </w:tabs>
        <w:spacing w:before="120" w:after="12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495639">
        <w:rPr>
          <w:rFonts w:ascii="Times New Roman" w:hAnsi="Times New Roman"/>
          <w:sz w:val="24"/>
          <w:szCs w:val="24"/>
        </w:rPr>
        <w:t>V § 17 ods. 1 písm. c) sa za slovo „poskytovať“ vkladajú slová „žiadateľovi alebo“.</w:t>
      </w:r>
    </w:p>
    <w:p w:rsidR="009B6042" w:rsidRDefault="009B6042" w:rsidP="00AA63EF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1728ED" w:rsidRDefault="003932C2" w:rsidP="001728ED">
      <w:pPr>
        <w:pStyle w:val="Odsekzoznamu"/>
        <w:numPr>
          <w:ilvl w:val="0"/>
          <w:numId w:val="3"/>
        </w:numPr>
        <w:tabs>
          <w:tab w:val="left" w:pos="3261"/>
        </w:tabs>
        <w:spacing w:before="120" w:after="120"/>
        <w:ind w:left="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1728ED" w:rsidRPr="001728ED">
        <w:rPr>
          <w:rFonts w:ascii="Times New Roman" w:hAnsi="Times New Roman"/>
          <w:sz w:val="24"/>
          <w:szCs w:val="24"/>
        </w:rPr>
        <w:t>§ 18 ods. 2 sa číslo „21“ nahrádza číslo</w:t>
      </w:r>
      <w:r w:rsidR="00F42396">
        <w:rPr>
          <w:rFonts w:ascii="Times New Roman" w:hAnsi="Times New Roman"/>
          <w:sz w:val="24"/>
          <w:szCs w:val="24"/>
        </w:rPr>
        <w:t>m</w:t>
      </w:r>
      <w:r w:rsidR="001728ED" w:rsidRPr="001728ED">
        <w:rPr>
          <w:rFonts w:ascii="Times New Roman" w:hAnsi="Times New Roman"/>
          <w:sz w:val="24"/>
          <w:szCs w:val="24"/>
        </w:rPr>
        <w:t xml:space="preserve"> „15“.</w:t>
      </w:r>
    </w:p>
    <w:p w:rsidR="001728ED" w:rsidRDefault="001728ED" w:rsidP="001728ED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8D6E4F" w:rsidRPr="000C1001" w:rsidRDefault="008D6E4F">
      <w:pPr>
        <w:pStyle w:val="Odsekzoznamu"/>
        <w:numPr>
          <w:ilvl w:val="0"/>
          <w:numId w:val="3"/>
        </w:numPr>
        <w:tabs>
          <w:tab w:val="left" w:pos="3261"/>
        </w:tabs>
        <w:spacing w:before="120" w:after="12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0C1001">
        <w:rPr>
          <w:rFonts w:ascii="Times New Roman" w:hAnsi="Times New Roman"/>
          <w:sz w:val="24"/>
          <w:szCs w:val="24"/>
        </w:rPr>
        <w:t>V § 20 ods. 4 sa na začiatok vkladá nová prvá veta, ktorá znie:</w:t>
      </w:r>
    </w:p>
    <w:p w:rsidR="008D6E4F" w:rsidRPr="000C1001" w:rsidRDefault="008D6E4F" w:rsidP="000C1001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0C1001">
        <w:rPr>
          <w:rFonts w:ascii="Times New Roman" w:hAnsi="Times New Roman"/>
          <w:sz w:val="24"/>
          <w:szCs w:val="24"/>
        </w:rPr>
        <w:t xml:space="preserve">„Príjmom Slovenskej národnej akreditačnej služby je aj príspevok zo štátneho rozpočtu na úhradu členstva a účasti Slovenskej republiky v európskych a medzinárodných akreditačných organizáciách.“. </w:t>
      </w:r>
    </w:p>
    <w:p w:rsidR="0064508B" w:rsidRDefault="0064508B" w:rsidP="001728ED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A2240D" w:rsidRPr="001702B4" w:rsidRDefault="0064508B" w:rsidP="00A2240D">
      <w:pPr>
        <w:pStyle w:val="Odsekzoznamu"/>
        <w:numPr>
          <w:ilvl w:val="0"/>
          <w:numId w:val="3"/>
        </w:numPr>
        <w:tabs>
          <w:tab w:val="left" w:pos="3261"/>
        </w:tabs>
        <w:spacing w:before="120" w:after="12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64508B">
        <w:rPr>
          <w:rFonts w:ascii="Times New Roman" w:hAnsi="Times New Roman"/>
          <w:sz w:val="24"/>
          <w:szCs w:val="24"/>
        </w:rPr>
        <w:t>V § 22 ods</w:t>
      </w:r>
      <w:r w:rsidR="006358FB">
        <w:rPr>
          <w:rFonts w:ascii="Times New Roman" w:hAnsi="Times New Roman"/>
          <w:sz w:val="24"/>
          <w:szCs w:val="24"/>
        </w:rPr>
        <w:t>ek</w:t>
      </w:r>
      <w:r w:rsidRPr="0064508B">
        <w:rPr>
          <w:rFonts w:ascii="Times New Roman" w:hAnsi="Times New Roman"/>
          <w:sz w:val="24"/>
          <w:szCs w:val="24"/>
        </w:rPr>
        <w:t xml:space="preserve"> 1 </w:t>
      </w:r>
      <w:r w:rsidR="00A2240D">
        <w:rPr>
          <w:rFonts w:ascii="Times New Roman" w:hAnsi="Times New Roman"/>
          <w:sz w:val="24"/>
          <w:szCs w:val="24"/>
        </w:rPr>
        <w:t>znie:</w:t>
      </w:r>
      <w:r w:rsidRPr="0064508B">
        <w:rPr>
          <w:rFonts w:ascii="Times New Roman" w:hAnsi="Times New Roman"/>
          <w:sz w:val="24"/>
          <w:szCs w:val="24"/>
        </w:rPr>
        <w:t xml:space="preserve"> </w:t>
      </w:r>
    </w:p>
    <w:p w:rsidR="0064508B" w:rsidRDefault="00A2240D" w:rsidP="001702B4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1702B4">
        <w:rPr>
          <w:rFonts w:ascii="Times New Roman" w:hAnsi="Times New Roman"/>
          <w:sz w:val="24"/>
          <w:szCs w:val="24"/>
        </w:rPr>
        <w:t xml:space="preserve">(1) </w:t>
      </w:r>
      <w:r w:rsidRPr="001702B4">
        <w:rPr>
          <w:rFonts w:ascii="Times New Roman" w:hAnsi="Times New Roman"/>
          <w:sz w:val="24"/>
          <w:szCs w:val="24"/>
        </w:rPr>
        <w:t>Slovenská národná akreditačná služba vytvára rezervný fond vo výške kladného výsledku hospodárenia vykázaného v riadnej účtovnej závierke schválenej dozornou radou a overenej audítorom za rok, v ktorom sa dosiahne kladný výsledok hospodárenia.</w:t>
      </w:r>
      <w:r w:rsidR="0064508B" w:rsidRPr="007D2EBB">
        <w:rPr>
          <w:rFonts w:ascii="Times New Roman" w:hAnsi="Times New Roman"/>
          <w:sz w:val="24"/>
          <w:szCs w:val="24"/>
        </w:rPr>
        <w:t>“.</w:t>
      </w:r>
    </w:p>
    <w:p w:rsidR="0064508B" w:rsidRDefault="0064508B" w:rsidP="0064508B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64508B" w:rsidRDefault="0064508B">
      <w:pPr>
        <w:pStyle w:val="Odsekzoznamu"/>
        <w:numPr>
          <w:ilvl w:val="0"/>
          <w:numId w:val="3"/>
        </w:numPr>
        <w:tabs>
          <w:tab w:val="left" w:pos="3261"/>
        </w:tabs>
        <w:spacing w:before="120" w:after="12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7D2EBB">
        <w:rPr>
          <w:rFonts w:ascii="Times New Roman" w:hAnsi="Times New Roman"/>
          <w:sz w:val="24"/>
          <w:szCs w:val="24"/>
        </w:rPr>
        <w:t>§ 23</w:t>
      </w:r>
      <w:r w:rsidR="00536234">
        <w:rPr>
          <w:rFonts w:ascii="Times New Roman" w:hAnsi="Times New Roman"/>
          <w:sz w:val="24"/>
          <w:szCs w:val="24"/>
        </w:rPr>
        <w:t xml:space="preserve"> vrátane nadpisu</w:t>
      </w:r>
      <w:r w:rsidRPr="007D2EBB">
        <w:rPr>
          <w:rFonts w:ascii="Times New Roman" w:hAnsi="Times New Roman"/>
          <w:sz w:val="24"/>
          <w:szCs w:val="24"/>
        </w:rPr>
        <w:t xml:space="preserve"> sa vypúšťa.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5D6B" w:rsidRDefault="009A5D6B" w:rsidP="000C1001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9A5D6B" w:rsidRPr="000C1001" w:rsidRDefault="009A5D6B" w:rsidP="009A5D6B">
      <w:pPr>
        <w:pStyle w:val="Odsekzoznamu"/>
        <w:numPr>
          <w:ilvl w:val="0"/>
          <w:numId w:val="3"/>
        </w:numPr>
        <w:tabs>
          <w:tab w:val="left" w:pos="3261"/>
        </w:tabs>
        <w:spacing w:before="120" w:after="12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0C1001">
        <w:rPr>
          <w:rFonts w:ascii="Times" w:hAnsi="Times" w:cs="Times"/>
          <w:sz w:val="24"/>
          <w:szCs w:val="24"/>
        </w:rPr>
        <w:t xml:space="preserve">Za § 29 sa vkladá § 30, ktorý vrátane nadpisu znie: </w:t>
      </w:r>
    </w:p>
    <w:p w:rsidR="00393C82" w:rsidRPr="000C1001" w:rsidRDefault="00393C82" w:rsidP="000C1001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E709E7" w:rsidRDefault="009A5D6B" w:rsidP="000C1001">
      <w:pPr>
        <w:pStyle w:val="Odsekzoznamu"/>
        <w:tabs>
          <w:tab w:val="left" w:pos="3261"/>
        </w:tabs>
        <w:spacing w:before="120" w:after="120"/>
        <w:ind w:left="0"/>
        <w:jc w:val="center"/>
        <w:rPr>
          <w:rFonts w:ascii="Times" w:hAnsi="Times" w:cs="Times"/>
          <w:b/>
          <w:sz w:val="24"/>
          <w:szCs w:val="24"/>
        </w:rPr>
      </w:pPr>
      <w:r w:rsidRPr="00E709E7">
        <w:rPr>
          <w:rFonts w:ascii="Times" w:hAnsi="Times" w:cs="Times"/>
          <w:sz w:val="24"/>
          <w:szCs w:val="24"/>
        </w:rPr>
        <w:t>„</w:t>
      </w:r>
      <w:r w:rsidR="00393C82" w:rsidRPr="00E709E7">
        <w:rPr>
          <w:rFonts w:ascii="Times" w:hAnsi="Times" w:cs="Times"/>
          <w:b/>
          <w:sz w:val="24"/>
          <w:szCs w:val="24"/>
        </w:rPr>
        <w:t>§ 30</w:t>
      </w:r>
    </w:p>
    <w:p w:rsidR="00393C82" w:rsidRPr="00E709E7" w:rsidRDefault="00393C82" w:rsidP="000C1001">
      <w:pPr>
        <w:pStyle w:val="Odsekzoznamu"/>
        <w:tabs>
          <w:tab w:val="left" w:pos="3261"/>
        </w:tabs>
        <w:spacing w:before="120" w:after="120"/>
        <w:ind w:left="0"/>
        <w:jc w:val="center"/>
        <w:rPr>
          <w:rFonts w:ascii="Times" w:hAnsi="Times" w:cs="Times"/>
          <w:b/>
          <w:sz w:val="24"/>
          <w:szCs w:val="24"/>
        </w:rPr>
      </w:pPr>
      <w:r w:rsidRPr="00E709E7">
        <w:rPr>
          <w:rFonts w:ascii="Times" w:hAnsi="Times" w:cs="Times"/>
          <w:b/>
          <w:sz w:val="24"/>
          <w:szCs w:val="24"/>
        </w:rPr>
        <w:t xml:space="preserve">Prechodné ustanovenie </w:t>
      </w:r>
      <w:r w:rsidR="00C86856">
        <w:rPr>
          <w:rFonts w:ascii="Times" w:hAnsi="Times" w:cs="Times"/>
          <w:b/>
          <w:sz w:val="24"/>
          <w:szCs w:val="24"/>
        </w:rPr>
        <w:t>k úpravám účinným</w:t>
      </w:r>
      <w:r w:rsidRPr="00E709E7">
        <w:rPr>
          <w:rFonts w:ascii="Times" w:hAnsi="Times" w:cs="Times"/>
          <w:b/>
          <w:sz w:val="24"/>
          <w:szCs w:val="24"/>
        </w:rPr>
        <w:t xml:space="preserve"> od 1. januára 2020</w:t>
      </w:r>
    </w:p>
    <w:p w:rsidR="00393C82" w:rsidRPr="000C1001" w:rsidRDefault="00393C82" w:rsidP="006D26CF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" w:hAnsi="Times" w:cs="Times"/>
          <w:sz w:val="24"/>
          <w:szCs w:val="24"/>
        </w:rPr>
      </w:pPr>
    </w:p>
    <w:p w:rsidR="00393C82" w:rsidRPr="000C1001" w:rsidRDefault="00393C82" w:rsidP="006D26CF">
      <w:pPr>
        <w:pStyle w:val="Odsekzoznamu"/>
        <w:tabs>
          <w:tab w:val="left" w:pos="3261"/>
        </w:tabs>
        <w:spacing w:before="120" w:after="120"/>
        <w:ind w:left="0"/>
        <w:jc w:val="both"/>
        <w:rPr>
          <w:rFonts w:ascii="Times" w:hAnsi="Times" w:cs="Times"/>
          <w:sz w:val="24"/>
          <w:szCs w:val="24"/>
        </w:rPr>
      </w:pPr>
      <w:r w:rsidRPr="000C1001">
        <w:rPr>
          <w:rFonts w:ascii="Times" w:hAnsi="Times" w:cs="Times"/>
          <w:sz w:val="24"/>
          <w:szCs w:val="24"/>
        </w:rPr>
        <w:t>Zostatok fondu investícií a rozvoja k 31. decembru 2019 sa prevedie k 1. januáru 2020 do rezervného fondu.“.</w:t>
      </w:r>
    </w:p>
    <w:p w:rsidR="009A5D6B" w:rsidRPr="000C1001" w:rsidRDefault="009A5D6B" w:rsidP="000C1001">
      <w:pPr>
        <w:pStyle w:val="Odsekzoznamu"/>
        <w:tabs>
          <w:tab w:val="left" w:pos="3261"/>
        </w:tabs>
        <w:spacing w:before="120" w:after="120"/>
        <w:ind w:left="0"/>
        <w:rPr>
          <w:rFonts w:ascii="Times New Roman" w:hAnsi="Times New Roman"/>
          <w:sz w:val="24"/>
          <w:szCs w:val="24"/>
        </w:rPr>
      </w:pPr>
    </w:p>
    <w:p w:rsidR="00D43782" w:rsidRPr="00D43782" w:rsidRDefault="00D43782" w:rsidP="00D43782">
      <w:pPr>
        <w:widowControl w:val="0"/>
        <w:spacing w:before="360" w:after="120"/>
        <w:jc w:val="center"/>
        <w:outlineLvl w:val="0"/>
        <w:rPr>
          <w:rFonts w:eastAsia="Times New Roman" w:cs="Arial"/>
          <w:b/>
          <w:bCs/>
          <w:szCs w:val="28"/>
          <w:lang w:eastAsia="sk-SK"/>
        </w:rPr>
      </w:pPr>
      <w:r>
        <w:rPr>
          <w:rFonts w:eastAsia="Times New Roman" w:cs="Arial"/>
          <w:b/>
          <w:bCs/>
          <w:szCs w:val="28"/>
          <w:lang w:eastAsia="sk-SK"/>
        </w:rPr>
        <w:t>Čl. I</w:t>
      </w:r>
      <w:r w:rsidRPr="00D43782">
        <w:rPr>
          <w:rFonts w:eastAsia="Times New Roman" w:cs="Arial"/>
          <w:b/>
          <w:bCs/>
          <w:szCs w:val="28"/>
          <w:lang w:eastAsia="sk-SK"/>
        </w:rPr>
        <w:t>I</w:t>
      </w:r>
    </w:p>
    <w:p w:rsidR="00D43782" w:rsidRPr="00D43782" w:rsidRDefault="00D43782" w:rsidP="008D2050">
      <w:pPr>
        <w:keepNext/>
        <w:spacing w:after="120"/>
        <w:jc w:val="both"/>
        <w:rPr>
          <w:rFonts w:eastAsia="Times New Roman" w:cs="Times New Roman"/>
          <w:szCs w:val="24"/>
          <w:lang w:eastAsia="sk-SK"/>
        </w:rPr>
      </w:pPr>
      <w:r w:rsidRPr="00D43782">
        <w:rPr>
          <w:rFonts w:eastAsia="Times New Roman" w:cs="Times New Roman"/>
          <w:szCs w:val="24"/>
          <w:lang w:eastAsia="sk-SK"/>
        </w:rPr>
        <w:t>Tento zákon nadobúda účinnosť 1</w:t>
      </w:r>
      <w:r w:rsidR="00D10373">
        <w:rPr>
          <w:rFonts w:eastAsia="Times New Roman" w:cs="Times New Roman"/>
          <w:szCs w:val="24"/>
          <w:lang w:eastAsia="sk-SK"/>
        </w:rPr>
        <w:t>. januára 2020</w:t>
      </w:r>
      <w:r w:rsidRPr="00D43782">
        <w:rPr>
          <w:rFonts w:eastAsia="Times New Roman" w:cs="Times New Roman"/>
          <w:szCs w:val="24"/>
          <w:lang w:eastAsia="sk-SK"/>
        </w:rPr>
        <w:t>.</w:t>
      </w:r>
    </w:p>
    <w:p w:rsidR="00E2274A" w:rsidRPr="00567A50" w:rsidRDefault="00E2274A">
      <w:pPr>
        <w:rPr>
          <w:rFonts w:cs="Times New Roman"/>
          <w:szCs w:val="24"/>
        </w:rPr>
      </w:pPr>
    </w:p>
    <w:sectPr w:rsidR="00E2274A" w:rsidRPr="00567A50" w:rsidSect="00ED389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4B" w:rsidRDefault="0009624B" w:rsidP="007D79AD">
      <w:r>
        <w:separator/>
      </w:r>
    </w:p>
  </w:endnote>
  <w:endnote w:type="continuationSeparator" w:id="0">
    <w:p w:rsidR="0009624B" w:rsidRDefault="0009624B" w:rsidP="007D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136642"/>
      <w:docPartObj>
        <w:docPartGallery w:val="Page Numbers (Bottom of Page)"/>
        <w:docPartUnique/>
      </w:docPartObj>
    </w:sdtPr>
    <w:sdtEndPr/>
    <w:sdtContent>
      <w:p w:rsidR="007D79AD" w:rsidRDefault="00ED3896">
        <w:pPr>
          <w:pStyle w:val="Pta"/>
          <w:jc w:val="center"/>
        </w:pPr>
        <w:r>
          <w:fldChar w:fldCharType="begin"/>
        </w:r>
        <w:r w:rsidR="007D79AD">
          <w:instrText>PAGE   \* MERGEFORMAT</w:instrText>
        </w:r>
        <w:r>
          <w:fldChar w:fldCharType="separate"/>
        </w:r>
        <w:r w:rsidR="00CD519E">
          <w:rPr>
            <w:noProof/>
          </w:rPr>
          <w:t>1</w:t>
        </w:r>
        <w:r>
          <w:fldChar w:fldCharType="end"/>
        </w:r>
      </w:p>
    </w:sdtContent>
  </w:sdt>
  <w:p w:rsidR="007D79AD" w:rsidRDefault="007D79A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4B" w:rsidRDefault="0009624B" w:rsidP="007D79AD">
      <w:r>
        <w:separator/>
      </w:r>
    </w:p>
  </w:footnote>
  <w:footnote w:type="continuationSeparator" w:id="0">
    <w:p w:rsidR="0009624B" w:rsidRDefault="0009624B" w:rsidP="007D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58A5"/>
    <w:multiLevelType w:val="hybridMultilevel"/>
    <w:tmpl w:val="98BCFFA8"/>
    <w:lvl w:ilvl="0" w:tplc="8DD828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370ED"/>
    <w:multiLevelType w:val="hybridMultilevel"/>
    <w:tmpl w:val="08DAD6AE"/>
    <w:lvl w:ilvl="0" w:tplc="BF0CB1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F0CB17A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F2576"/>
    <w:multiLevelType w:val="multilevel"/>
    <w:tmpl w:val="383A6B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BEE4097"/>
    <w:multiLevelType w:val="hybridMultilevel"/>
    <w:tmpl w:val="6ACCAD3A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928" w:hanging="360"/>
      </w:pPr>
      <w:rPr>
        <w:rFonts w:cs="Times New Roman"/>
      </w:rPr>
    </w:lvl>
    <w:lvl w:ilvl="2" w:tplc="1130D00A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2E912F74"/>
    <w:multiLevelType w:val="hybridMultilevel"/>
    <w:tmpl w:val="752C88C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704CD5"/>
    <w:multiLevelType w:val="hybridMultilevel"/>
    <w:tmpl w:val="76AE9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905EA"/>
    <w:multiLevelType w:val="hybridMultilevel"/>
    <w:tmpl w:val="8FF42FD6"/>
    <w:lvl w:ilvl="0" w:tplc="164844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DCF5F39"/>
    <w:multiLevelType w:val="hybridMultilevel"/>
    <w:tmpl w:val="B784CDCA"/>
    <w:lvl w:ilvl="0" w:tplc="43C67504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E346D0"/>
    <w:multiLevelType w:val="hybridMultilevel"/>
    <w:tmpl w:val="15585476"/>
    <w:lvl w:ilvl="0" w:tplc="7CF6820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35" w:hanging="360"/>
      </w:pPr>
    </w:lvl>
    <w:lvl w:ilvl="2" w:tplc="041B001B" w:tentative="1">
      <w:start w:val="1"/>
      <w:numFmt w:val="lowerRoman"/>
      <w:lvlText w:val="%3."/>
      <w:lvlJc w:val="right"/>
      <w:pPr>
        <w:ind w:left="5055" w:hanging="180"/>
      </w:pPr>
    </w:lvl>
    <w:lvl w:ilvl="3" w:tplc="041B000F" w:tentative="1">
      <w:start w:val="1"/>
      <w:numFmt w:val="decimal"/>
      <w:lvlText w:val="%4."/>
      <w:lvlJc w:val="left"/>
      <w:pPr>
        <w:ind w:left="5775" w:hanging="360"/>
      </w:pPr>
    </w:lvl>
    <w:lvl w:ilvl="4" w:tplc="041B0019" w:tentative="1">
      <w:start w:val="1"/>
      <w:numFmt w:val="lowerLetter"/>
      <w:lvlText w:val="%5."/>
      <w:lvlJc w:val="left"/>
      <w:pPr>
        <w:ind w:left="6495" w:hanging="360"/>
      </w:pPr>
    </w:lvl>
    <w:lvl w:ilvl="5" w:tplc="041B001B" w:tentative="1">
      <w:start w:val="1"/>
      <w:numFmt w:val="lowerRoman"/>
      <w:lvlText w:val="%6."/>
      <w:lvlJc w:val="right"/>
      <w:pPr>
        <w:ind w:left="7215" w:hanging="180"/>
      </w:pPr>
    </w:lvl>
    <w:lvl w:ilvl="6" w:tplc="041B000F" w:tentative="1">
      <w:start w:val="1"/>
      <w:numFmt w:val="decimal"/>
      <w:lvlText w:val="%7."/>
      <w:lvlJc w:val="left"/>
      <w:pPr>
        <w:ind w:left="7935" w:hanging="360"/>
      </w:pPr>
    </w:lvl>
    <w:lvl w:ilvl="7" w:tplc="041B0019" w:tentative="1">
      <w:start w:val="1"/>
      <w:numFmt w:val="lowerLetter"/>
      <w:lvlText w:val="%8."/>
      <w:lvlJc w:val="left"/>
      <w:pPr>
        <w:ind w:left="8655" w:hanging="360"/>
      </w:pPr>
    </w:lvl>
    <w:lvl w:ilvl="8" w:tplc="041B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9">
    <w:nsid w:val="4676717F"/>
    <w:multiLevelType w:val="hybridMultilevel"/>
    <w:tmpl w:val="76AE9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87B09"/>
    <w:multiLevelType w:val="multilevel"/>
    <w:tmpl w:val="3FB0955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C8640BC"/>
    <w:multiLevelType w:val="hybridMultilevel"/>
    <w:tmpl w:val="4158329E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76F73A9D"/>
    <w:multiLevelType w:val="hybridMultilevel"/>
    <w:tmpl w:val="59D0DE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4A"/>
    <w:rsid w:val="00000745"/>
    <w:rsid w:val="00026177"/>
    <w:rsid w:val="000320D6"/>
    <w:rsid w:val="00035C11"/>
    <w:rsid w:val="00036D18"/>
    <w:rsid w:val="00040444"/>
    <w:rsid w:val="00051F2E"/>
    <w:rsid w:val="000547D5"/>
    <w:rsid w:val="00060595"/>
    <w:rsid w:val="000613D7"/>
    <w:rsid w:val="0009624B"/>
    <w:rsid w:val="000A259C"/>
    <w:rsid w:val="000A3C0D"/>
    <w:rsid w:val="000A752C"/>
    <w:rsid w:val="000B6F06"/>
    <w:rsid w:val="000C1001"/>
    <w:rsid w:val="000C565E"/>
    <w:rsid w:val="000C5AD1"/>
    <w:rsid w:val="000D2FF0"/>
    <w:rsid w:val="000D5FB5"/>
    <w:rsid w:val="000E24A6"/>
    <w:rsid w:val="000E7D31"/>
    <w:rsid w:val="0011073E"/>
    <w:rsid w:val="00112124"/>
    <w:rsid w:val="00114E8E"/>
    <w:rsid w:val="00116A5C"/>
    <w:rsid w:val="00116ED4"/>
    <w:rsid w:val="001246ED"/>
    <w:rsid w:val="001306E9"/>
    <w:rsid w:val="001319FA"/>
    <w:rsid w:val="00134BB5"/>
    <w:rsid w:val="001359A7"/>
    <w:rsid w:val="0014299A"/>
    <w:rsid w:val="001441C7"/>
    <w:rsid w:val="00146D9B"/>
    <w:rsid w:val="001664F2"/>
    <w:rsid w:val="001702B4"/>
    <w:rsid w:val="001715F6"/>
    <w:rsid w:val="0017271D"/>
    <w:rsid w:val="001728ED"/>
    <w:rsid w:val="00176E09"/>
    <w:rsid w:val="0019178F"/>
    <w:rsid w:val="001C300F"/>
    <w:rsid w:val="001C44A3"/>
    <w:rsid w:val="001C545F"/>
    <w:rsid w:val="001C69CA"/>
    <w:rsid w:val="001E008B"/>
    <w:rsid w:val="001E750D"/>
    <w:rsid w:val="001F6A3D"/>
    <w:rsid w:val="0021494F"/>
    <w:rsid w:val="00214FDD"/>
    <w:rsid w:val="00217DEB"/>
    <w:rsid w:val="002315F5"/>
    <w:rsid w:val="00243B29"/>
    <w:rsid w:val="00246D74"/>
    <w:rsid w:val="00253654"/>
    <w:rsid w:val="00254AD5"/>
    <w:rsid w:val="002553DE"/>
    <w:rsid w:val="00256223"/>
    <w:rsid w:val="002668CA"/>
    <w:rsid w:val="00271A9E"/>
    <w:rsid w:val="002724F3"/>
    <w:rsid w:val="00285FA5"/>
    <w:rsid w:val="002A171F"/>
    <w:rsid w:val="002A3859"/>
    <w:rsid w:val="002B7F90"/>
    <w:rsid w:val="002C160E"/>
    <w:rsid w:val="002C743B"/>
    <w:rsid w:val="002D08C8"/>
    <w:rsid w:val="002F71C5"/>
    <w:rsid w:val="00301BC1"/>
    <w:rsid w:val="00304DE9"/>
    <w:rsid w:val="00306626"/>
    <w:rsid w:val="003162E9"/>
    <w:rsid w:val="00323C38"/>
    <w:rsid w:val="00327C0A"/>
    <w:rsid w:val="0033412B"/>
    <w:rsid w:val="00353BE8"/>
    <w:rsid w:val="003560E8"/>
    <w:rsid w:val="00360D9A"/>
    <w:rsid w:val="003627B6"/>
    <w:rsid w:val="00390AE6"/>
    <w:rsid w:val="00391843"/>
    <w:rsid w:val="003932C2"/>
    <w:rsid w:val="00393C82"/>
    <w:rsid w:val="003A2EA7"/>
    <w:rsid w:val="003B39BE"/>
    <w:rsid w:val="003C1DFB"/>
    <w:rsid w:val="003C5303"/>
    <w:rsid w:val="003C6B8A"/>
    <w:rsid w:val="003D7405"/>
    <w:rsid w:val="003E0CA8"/>
    <w:rsid w:val="003E306A"/>
    <w:rsid w:val="003E7CC4"/>
    <w:rsid w:val="003F3A24"/>
    <w:rsid w:val="003F5242"/>
    <w:rsid w:val="003F59E4"/>
    <w:rsid w:val="004047E0"/>
    <w:rsid w:val="00404C2A"/>
    <w:rsid w:val="00407E5C"/>
    <w:rsid w:val="00420399"/>
    <w:rsid w:val="00423641"/>
    <w:rsid w:val="004275EF"/>
    <w:rsid w:val="0043168F"/>
    <w:rsid w:val="004404DB"/>
    <w:rsid w:val="00440BF1"/>
    <w:rsid w:val="00462848"/>
    <w:rsid w:val="00477626"/>
    <w:rsid w:val="00495453"/>
    <w:rsid w:val="00495639"/>
    <w:rsid w:val="00497257"/>
    <w:rsid w:val="004C74F6"/>
    <w:rsid w:val="004E245D"/>
    <w:rsid w:val="004E4B22"/>
    <w:rsid w:val="004E5113"/>
    <w:rsid w:val="004E76F2"/>
    <w:rsid w:val="004F459D"/>
    <w:rsid w:val="004F5125"/>
    <w:rsid w:val="004F68E8"/>
    <w:rsid w:val="004F6A3D"/>
    <w:rsid w:val="005041E1"/>
    <w:rsid w:val="00525A45"/>
    <w:rsid w:val="005274AA"/>
    <w:rsid w:val="00536234"/>
    <w:rsid w:val="00544438"/>
    <w:rsid w:val="005532F6"/>
    <w:rsid w:val="005536F9"/>
    <w:rsid w:val="0055625E"/>
    <w:rsid w:val="00557499"/>
    <w:rsid w:val="00564EB3"/>
    <w:rsid w:val="00567A50"/>
    <w:rsid w:val="00587B3E"/>
    <w:rsid w:val="0059744C"/>
    <w:rsid w:val="005A65EB"/>
    <w:rsid w:val="005B4492"/>
    <w:rsid w:val="005B7D2B"/>
    <w:rsid w:val="005F14A7"/>
    <w:rsid w:val="006358FB"/>
    <w:rsid w:val="0064508B"/>
    <w:rsid w:val="00656915"/>
    <w:rsid w:val="00670CDB"/>
    <w:rsid w:val="00682B8A"/>
    <w:rsid w:val="00692E46"/>
    <w:rsid w:val="006A11F9"/>
    <w:rsid w:val="006A1BF1"/>
    <w:rsid w:val="006A6FC5"/>
    <w:rsid w:val="006B5A3F"/>
    <w:rsid w:val="006C7E8B"/>
    <w:rsid w:val="006D26CF"/>
    <w:rsid w:val="006D5F86"/>
    <w:rsid w:val="006E05D4"/>
    <w:rsid w:val="006E3F0E"/>
    <w:rsid w:val="0070666C"/>
    <w:rsid w:val="00713BCB"/>
    <w:rsid w:val="007167E6"/>
    <w:rsid w:val="007215F9"/>
    <w:rsid w:val="007419D8"/>
    <w:rsid w:val="0074541E"/>
    <w:rsid w:val="0077692C"/>
    <w:rsid w:val="00781AFA"/>
    <w:rsid w:val="007921E2"/>
    <w:rsid w:val="007A588E"/>
    <w:rsid w:val="007D1B1B"/>
    <w:rsid w:val="007D2EBB"/>
    <w:rsid w:val="007D79AD"/>
    <w:rsid w:val="00820E05"/>
    <w:rsid w:val="00823269"/>
    <w:rsid w:val="00831A9A"/>
    <w:rsid w:val="008442DC"/>
    <w:rsid w:val="00851FC8"/>
    <w:rsid w:val="00865097"/>
    <w:rsid w:val="008947F6"/>
    <w:rsid w:val="008A0061"/>
    <w:rsid w:val="008A118A"/>
    <w:rsid w:val="008A5E80"/>
    <w:rsid w:val="008B7C06"/>
    <w:rsid w:val="008C17EF"/>
    <w:rsid w:val="008D0C46"/>
    <w:rsid w:val="008D10F7"/>
    <w:rsid w:val="008D2050"/>
    <w:rsid w:val="008D6E4F"/>
    <w:rsid w:val="008E01DE"/>
    <w:rsid w:val="008F2C18"/>
    <w:rsid w:val="008F52B6"/>
    <w:rsid w:val="008F5572"/>
    <w:rsid w:val="008F60D0"/>
    <w:rsid w:val="00901412"/>
    <w:rsid w:val="00902978"/>
    <w:rsid w:val="0092215E"/>
    <w:rsid w:val="009364F0"/>
    <w:rsid w:val="00937EDC"/>
    <w:rsid w:val="00971948"/>
    <w:rsid w:val="009934FB"/>
    <w:rsid w:val="00995DF6"/>
    <w:rsid w:val="00996C15"/>
    <w:rsid w:val="009A5D6B"/>
    <w:rsid w:val="009A6E33"/>
    <w:rsid w:val="009B6042"/>
    <w:rsid w:val="009D1863"/>
    <w:rsid w:val="009D4937"/>
    <w:rsid w:val="009D521F"/>
    <w:rsid w:val="009E46E2"/>
    <w:rsid w:val="00A02F91"/>
    <w:rsid w:val="00A2240D"/>
    <w:rsid w:val="00A556DE"/>
    <w:rsid w:val="00A577BE"/>
    <w:rsid w:val="00A64194"/>
    <w:rsid w:val="00A96EAD"/>
    <w:rsid w:val="00AA05A4"/>
    <w:rsid w:val="00AA1947"/>
    <w:rsid w:val="00AA2983"/>
    <w:rsid w:val="00AA63EF"/>
    <w:rsid w:val="00AD3E73"/>
    <w:rsid w:val="00AF1FA0"/>
    <w:rsid w:val="00AF36D0"/>
    <w:rsid w:val="00B149D5"/>
    <w:rsid w:val="00B17180"/>
    <w:rsid w:val="00B46DD3"/>
    <w:rsid w:val="00B53F59"/>
    <w:rsid w:val="00B55418"/>
    <w:rsid w:val="00B75B0F"/>
    <w:rsid w:val="00B873EE"/>
    <w:rsid w:val="00B95EAF"/>
    <w:rsid w:val="00BA24AB"/>
    <w:rsid w:val="00BA469D"/>
    <w:rsid w:val="00BB3C85"/>
    <w:rsid w:val="00BD6B29"/>
    <w:rsid w:val="00BE6569"/>
    <w:rsid w:val="00BE6629"/>
    <w:rsid w:val="00C15E91"/>
    <w:rsid w:val="00C32B73"/>
    <w:rsid w:val="00C410C3"/>
    <w:rsid w:val="00C460DA"/>
    <w:rsid w:val="00C46827"/>
    <w:rsid w:val="00C578D5"/>
    <w:rsid w:val="00C66928"/>
    <w:rsid w:val="00C85E62"/>
    <w:rsid w:val="00C86856"/>
    <w:rsid w:val="00C86AC9"/>
    <w:rsid w:val="00C9318C"/>
    <w:rsid w:val="00CA3E94"/>
    <w:rsid w:val="00CA78A5"/>
    <w:rsid w:val="00CB1E4D"/>
    <w:rsid w:val="00CC4993"/>
    <w:rsid w:val="00CD0015"/>
    <w:rsid w:val="00CD01EF"/>
    <w:rsid w:val="00CD519E"/>
    <w:rsid w:val="00CE119A"/>
    <w:rsid w:val="00CE4936"/>
    <w:rsid w:val="00D10373"/>
    <w:rsid w:val="00D20578"/>
    <w:rsid w:val="00D40251"/>
    <w:rsid w:val="00D41400"/>
    <w:rsid w:val="00D43782"/>
    <w:rsid w:val="00D4534D"/>
    <w:rsid w:val="00D52851"/>
    <w:rsid w:val="00D542CE"/>
    <w:rsid w:val="00D66FD4"/>
    <w:rsid w:val="00D71EFA"/>
    <w:rsid w:val="00D82A72"/>
    <w:rsid w:val="00D86A44"/>
    <w:rsid w:val="00D87FE4"/>
    <w:rsid w:val="00D94AC3"/>
    <w:rsid w:val="00DC3738"/>
    <w:rsid w:val="00DF7534"/>
    <w:rsid w:val="00E02B3C"/>
    <w:rsid w:val="00E14C6F"/>
    <w:rsid w:val="00E2274A"/>
    <w:rsid w:val="00E272B1"/>
    <w:rsid w:val="00E304CF"/>
    <w:rsid w:val="00E44F9D"/>
    <w:rsid w:val="00E46D69"/>
    <w:rsid w:val="00E5521F"/>
    <w:rsid w:val="00E55AE0"/>
    <w:rsid w:val="00E603F2"/>
    <w:rsid w:val="00E709E7"/>
    <w:rsid w:val="00E72AC9"/>
    <w:rsid w:val="00EA40AC"/>
    <w:rsid w:val="00EB2647"/>
    <w:rsid w:val="00EC1399"/>
    <w:rsid w:val="00ED3896"/>
    <w:rsid w:val="00ED73E5"/>
    <w:rsid w:val="00ED7CBD"/>
    <w:rsid w:val="00EE27AB"/>
    <w:rsid w:val="00EE2B7F"/>
    <w:rsid w:val="00EE5728"/>
    <w:rsid w:val="00EE75C8"/>
    <w:rsid w:val="00EE78BB"/>
    <w:rsid w:val="00EF2022"/>
    <w:rsid w:val="00F04561"/>
    <w:rsid w:val="00F12919"/>
    <w:rsid w:val="00F17838"/>
    <w:rsid w:val="00F30ADC"/>
    <w:rsid w:val="00F3558C"/>
    <w:rsid w:val="00F42396"/>
    <w:rsid w:val="00F462EA"/>
    <w:rsid w:val="00F60414"/>
    <w:rsid w:val="00F65430"/>
    <w:rsid w:val="00F80787"/>
    <w:rsid w:val="00FA60FD"/>
    <w:rsid w:val="00FB7D54"/>
    <w:rsid w:val="00FC4330"/>
    <w:rsid w:val="00FD476E"/>
    <w:rsid w:val="00FD4BC4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274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A641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419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41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41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419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41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4194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C74F6"/>
  </w:style>
  <w:style w:type="paragraph" w:styleId="Hlavika">
    <w:name w:val="header"/>
    <w:basedOn w:val="Normlny"/>
    <w:link w:val="HlavikaChar"/>
    <w:uiPriority w:val="99"/>
    <w:unhideWhenUsed/>
    <w:rsid w:val="007D79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D79AD"/>
  </w:style>
  <w:style w:type="paragraph" w:styleId="Pta">
    <w:name w:val="footer"/>
    <w:basedOn w:val="Normlny"/>
    <w:link w:val="PtaChar"/>
    <w:uiPriority w:val="99"/>
    <w:unhideWhenUsed/>
    <w:rsid w:val="007D79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D79AD"/>
  </w:style>
  <w:style w:type="character" w:styleId="Textzstupnhosymbolu">
    <w:name w:val="Placeholder Text"/>
    <w:basedOn w:val="Predvolenpsmoodseku"/>
    <w:uiPriority w:val="99"/>
    <w:semiHidden/>
    <w:rsid w:val="00CC4993"/>
    <w:rPr>
      <w:rFonts w:ascii="Times New Roman" w:hAnsi="Times New Roman"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274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A641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419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41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41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419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41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4194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C74F6"/>
  </w:style>
  <w:style w:type="paragraph" w:styleId="Hlavika">
    <w:name w:val="header"/>
    <w:basedOn w:val="Normlny"/>
    <w:link w:val="HlavikaChar"/>
    <w:uiPriority w:val="99"/>
    <w:unhideWhenUsed/>
    <w:rsid w:val="007D79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D79AD"/>
  </w:style>
  <w:style w:type="paragraph" w:styleId="Pta">
    <w:name w:val="footer"/>
    <w:basedOn w:val="Normlny"/>
    <w:link w:val="PtaChar"/>
    <w:uiPriority w:val="99"/>
    <w:unhideWhenUsed/>
    <w:rsid w:val="007D79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D79AD"/>
  </w:style>
  <w:style w:type="character" w:styleId="Textzstupnhosymbolu">
    <w:name w:val="Placeholder Text"/>
    <w:basedOn w:val="Predvolenpsmoodseku"/>
    <w:uiPriority w:val="99"/>
    <w:semiHidden/>
    <w:rsid w:val="00CC4993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095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5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9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80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7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1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0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12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5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7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8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25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182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3_vlastný materiál"/>
    <f:field ref="objsubject" par="" edit="true" text=""/>
    <f:field ref="objcreatedby" par="" text="Koško, Ján, Mgr."/>
    <f:field ref="objcreatedat" par="" text="26.6.2019 10:57:15"/>
    <f:field ref="objchangedby" par="" text="Koško, Ján, Mgr."/>
    <f:field ref="objmodifiedat" par="" text="26.6.2019 11:12:52"/>
    <f:field ref="doc_FSCFOLIO_1_1001_FieldDocumentNumber" par="" text=""/>
    <f:field ref="doc_FSCFOLIO_1_1001_FieldSubject" par="" text=""/>
    <f:field ref="FSCFOLIO_1_1001_FieldCurrentUser" par="" text="Mgr. Ján Koško"/>
    <f:field ref="CCAPRECONFIG_15_1001_Objektname" par="" text="3_vlastný materiál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D5F09C6-1D72-4B0C-B7C8-67DCEC2A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pre normalizáciu, metrológiu a skúšobníctvo SR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 Lucia</dc:creator>
  <cp:lastModifiedBy>Koško Ján</cp:lastModifiedBy>
  <cp:revision>12</cp:revision>
  <cp:lastPrinted>2019-08-21T09:51:00Z</cp:lastPrinted>
  <dcterms:created xsi:type="dcterms:W3CDTF">2019-06-26T09:13:00Z</dcterms:created>
  <dcterms:modified xsi:type="dcterms:W3CDTF">2019-08-21T09:51:00Z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300</vt:lpwstr>
  </property>
  <property fmtid="{D5CDD505-2E9C-101B-9397-08002B2CF9AE}" pid="61" name="FSC#SKMF@103.510:mf_aktuc_funkcia">
    <vt:lpwstr/>
  </property>
  <property fmtid="{D5CDD505-2E9C-101B-9397-08002B2CF9AE}" pid="62" name="FSC#SKMF@103.510:mf_aktuc_nadrutvar">
    <vt:lpwstr>100 (Predseda úradu)</vt:lpwstr>
  </property>
  <property fmtid="{D5CDD505-2E9C-101B-9397-08002B2CF9AE}" pid="63" name="FSC#SKMF@103.510:mf_aktuc_klapka">
    <vt:lpwstr>+421 2 57 485 802</vt:lpwstr>
  </property>
  <property fmtid="{D5CDD505-2E9C-101B-9397-08002B2CF9AE}" pid="64" name="FSC#SKMF@103.510:mf_aktuc_email">
    <vt:lpwstr>jan.kosko@normoff.gov.sk</vt:lpwstr>
  </property>
  <property fmtid="{D5CDD505-2E9C-101B-9397-08002B2CF9AE}" pid="65" name="FSC#SKMF@103.510:mf_aktuc">
    <vt:lpwstr>Mgr. Ján Koško</vt:lpwstr>
  </property>
  <property fmtid="{D5CDD505-2E9C-101B-9397-08002B2CF9AE}" pid="66" name="FSC#SKMF@103.510:mf_aktuc_zast">
    <vt:lpwstr>Mgr. Ján Koško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Mgr. Ján Koško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26. 6. 2019, 10:57</vt:lpwstr>
  </property>
  <property fmtid="{D5CDD505-2E9C-101B-9397-08002B2CF9AE}" pid="120" name="FSC#SKEDITIONREG@103.510:curruserrolegroup">
    <vt:lpwstr>OL Odbor legislatívy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2020850711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Úrad pre normalizáciu, metrológiu a skúšobníctvo Slovenskej republiky</vt:lpwstr>
  </property>
  <property fmtid="{D5CDD505-2E9C-101B-9397-08002B2CF9AE}" pid="130" name="FSC#SKEDITIONREG@103.510:sk_org_ico">
    <vt:lpwstr>30810710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3</vt:lpwstr>
  </property>
  <property fmtid="{D5CDD505-2E9C-101B-9397-08002B2CF9AE}" pid="135" name="FSC#SKEDITIONREG@103.510:sk_org_zip">
    <vt:lpwstr>810 05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26. 6. 2019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26.6.2019, 10:57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Koško, Ján,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300 (OL Odbor legislatívy)</vt:lpwstr>
  </property>
  <property fmtid="{D5CDD505-2E9C-101B-9397-08002B2CF9AE}" pid="396" name="FSC#COOELAK@1.1001:CreatedAt">
    <vt:lpwstr>26.06.2019</vt:lpwstr>
  </property>
  <property fmtid="{D5CDD505-2E9C-101B-9397-08002B2CF9AE}" pid="397" name="FSC#COOELAK@1.1001:OU">
    <vt:lpwstr>300 (OL Odbor legislatívy)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*COO.2203.104.2.1124893*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jan.kosko@normoff.gov.sk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SYSTEM@1.1:Container">
    <vt:lpwstr>COO.2203.104.2.1124893</vt:lpwstr>
  </property>
  <property fmtid="{D5CDD505-2E9C-101B-9397-08002B2CF9AE}" pid="446" name="FSC#FSCFOLIO@1.1001:docpropproject">
    <vt:lpwstr/>
  </property>
</Properties>
</file>