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485"/>
        <w:gridCol w:w="1776"/>
        <w:gridCol w:w="992"/>
      </w:tblGrid>
      <w:tr w:rsidR="00CE634D" w:rsidRPr="005C4B9C" w:rsidTr="007B71A4">
        <w:trPr>
          <w:trHeight w:val="20"/>
        </w:trPr>
        <w:tc>
          <w:tcPr>
            <w:tcW w:w="9371" w:type="dxa"/>
            <w:gridSpan w:val="5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937E81">
        <w:trPr>
          <w:trHeight w:val="681"/>
        </w:trPr>
        <w:tc>
          <w:tcPr>
            <w:tcW w:w="395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485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7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D35F5B" w:rsidRPr="00697320" w:rsidTr="00E61B93">
        <w:trPr>
          <w:trHeight w:val="20"/>
        </w:trPr>
        <w:tc>
          <w:tcPr>
            <w:tcW w:w="3956" w:type="dxa"/>
            <w:vAlign w:val="center"/>
          </w:tcPr>
          <w:p w:rsidR="00D35F5B" w:rsidRPr="005C4B9C" w:rsidRDefault="00D35F5B" w:rsidP="00EB14BA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92776E" w:rsidRDefault="0092776E" w:rsidP="00D35F5B">
            <w:pPr>
              <w:tabs>
                <w:tab w:val="left" w:pos="1284"/>
              </w:tabs>
              <w:jc w:val="both"/>
              <w:rPr>
                <w:i/>
                <w:iCs/>
                <w:sz w:val="18"/>
                <w:szCs w:val="18"/>
              </w:rPr>
            </w:pPr>
          </w:p>
          <w:p w:rsidR="00D35F5B" w:rsidRPr="0092776E" w:rsidRDefault="00D35F5B" w:rsidP="00D35F5B">
            <w:pPr>
              <w:tabs>
                <w:tab w:val="left" w:pos="1284"/>
              </w:tabs>
              <w:jc w:val="both"/>
              <w:rPr>
                <w:b/>
                <w:sz w:val="18"/>
                <w:szCs w:val="18"/>
              </w:rPr>
            </w:pPr>
            <w:r w:rsidRPr="0092776E">
              <w:rPr>
                <w:i/>
                <w:iCs/>
                <w:sz w:val="18"/>
                <w:szCs w:val="18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92776E">
              <w:rPr>
                <w:i/>
                <w:iCs/>
                <w:sz w:val="18"/>
                <w:szCs w:val="18"/>
              </w:rPr>
              <w:t>eGovernment</w:t>
            </w:r>
            <w:proofErr w:type="spellEnd"/>
            <w:r w:rsidRPr="0092776E">
              <w:rPr>
                <w:i/>
                <w:iCs/>
                <w:sz w:val="18"/>
                <w:szCs w:val="18"/>
              </w:rPr>
              <w:t xml:space="preserve"> služieb, ktorý je vedený v centrálnom </w:t>
            </w:r>
            <w:proofErr w:type="spellStart"/>
            <w:r w:rsidRPr="0092776E">
              <w:rPr>
                <w:i/>
                <w:iCs/>
                <w:sz w:val="18"/>
                <w:szCs w:val="18"/>
              </w:rPr>
              <w:t>metainformačnom</w:t>
            </w:r>
            <w:proofErr w:type="spellEnd"/>
            <w:r w:rsidRPr="0092776E">
              <w:rPr>
                <w:i/>
                <w:iCs/>
                <w:sz w:val="18"/>
                <w:szCs w:val="18"/>
              </w:rPr>
              <w:t xml:space="preserve"> systéme verejnej správy.)</w:t>
            </w:r>
          </w:p>
        </w:tc>
        <w:tc>
          <w:tcPr>
            <w:tcW w:w="1162" w:type="dxa"/>
            <w:vAlign w:val="center"/>
          </w:tcPr>
          <w:p w:rsidR="00D35F5B" w:rsidRPr="00D35F5B" w:rsidRDefault="008650EB" w:rsidP="000E5A4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Nevytvára sa nová služba verejnej správy</w:t>
            </w: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803AB0" w:rsidRDefault="008650EB" w:rsidP="00697320">
            <w:pPr>
              <w:jc w:val="center"/>
              <w:rPr>
                <w:b/>
                <w:szCs w:val="22"/>
              </w:rPr>
            </w:pPr>
            <w:r w:rsidRPr="00803AB0">
              <w:rPr>
                <w:b/>
                <w:szCs w:val="22"/>
              </w:rPr>
              <w:t>B</w:t>
            </w:r>
          </w:p>
          <w:p w:rsidR="00D35F5B" w:rsidRPr="00470610" w:rsidRDefault="00470610" w:rsidP="00803AB0">
            <w:pPr>
              <w:jc w:val="center"/>
              <w:rPr>
                <w:sz w:val="18"/>
                <w:szCs w:val="18"/>
              </w:rPr>
            </w:pPr>
            <w:r w:rsidRPr="00470610">
              <w:rPr>
                <w:szCs w:val="22"/>
              </w:rPr>
              <w:t xml:space="preserve">Zmena služieb </w:t>
            </w:r>
          </w:p>
        </w:tc>
        <w:tc>
          <w:tcPr>
            <w:tcW w:w="1485" w:type="dxa"/>
            <w:vAlign w:val="center"/>
          </w:tcPr>
          <w:p w:rsidR="000E5A4D" w:rsidRDefault="000E5A4D" w:rsidP="00EB14BA">
            <w:pPr>
              <w:rPr>
                <w:szCs w:val="22"/>
              </w:rPr>
            </w:pPr>
          </w:p>
          <w:p w:rsidR="0081402B" w:rsidRDefault="0081402B" w:rsidP="00EB14BA">
            <w:pPr>
              <w:rPr>
                <w:szCs w:val="22"/>
              </w:rPr>
            </w:pPr>
          </w:p>
          <w:p w:rsidR="00EB14BA" w:rsidRPr="00EB14BA" w:rsidRDefault="00EB14BA" w:rsidP="00EB14BA">
            <w:pPr>
              <w:rPr>
                <w:szCs w:val="22"/>
              </w:rPr>
            </w:pPr>
            <w:r w:rsidRPr="00EB14BA">
              <w:rPr>
                <w:szCs w:val="22"/>
              </w:rPr>
              <w:t>sluzba_is_829</w:t>
            </w:r>
          </w:p>
          <w:p w:rsidR="00EB14BA" w:rsidRPr="00EB14BA" w:rsidRDefault="00EB14BA" w:rsidP="00803AB0">
            <w:pPr>
              <w:jc w:val="center"/>
              <w:rPr>
                <w:szCs w:val="22"/>
              </w:rPr>
            </w:pPr>
          </w:p>
          <w:p w:rsidR="00EB14BA" w:rsidRPr="00EB14BA" w:rsidRDefault="00EB14BA" w:rsidP="00803AB0">
            <w:pPr>
              <w:jc w:val="center"/>
              <w:rPr>
                <w:szCs w:val="22"/>
              </w:rPr>
            </w:pPr>
          </w:p>
          <w:p w:rsidR="00EB14BA" w:rsidRPr="00EB14BA" w:rsidRDefault="00EB14BA" w:rsidP="00EB14BA">
            <w:pPr>
              <w:rPr>
                <w:szCs w:val="22"/>
              </w:rPr>
            </w:pPr>
          </w:p>
          <w:p w:rsidR="00803AB0" w:rsidRPr="00EB14BA" w:rsidRDefault="00EB14BA" w:rsidP="00803AB0">
            <w:pPr>
              <w:jc w:val="center"/>
              <w:rPr>
                <w:szCs w:val="22"/>
              </w:rPr>
            </w:pPr>
            <w:r w:rsidRPr="00EB14BA">
              <w:rPr>
                <w:szCs w:val="22"/>
              </w:rPr>
              <w:t>sluzba_is_48033</w:t>
            </w:r>
          </w:p>
          <w:p w:rsidR="00EB14BA" w:rsidRDefault="00EB14BA" w:rsidP="00803AB0">
            <w:pPr>
              <w:jc w:val="center"/>
              <w:rPr>
                <w:szCs w:val="22"/>
              </w:rPr>
            </w:pPr>
          </w:p>
          <w:p w:rsidR="00EB14BA" w:rsidRDefault="00EB14BA" w:rsidP="00EB14BA">
            <w:pPr>
              <w:rPr>
                <w:szCs w:val="22"/>
              </w:rPr>
            </w:pPr>
          </w:p>
          <w:p w:rsidR="00EB14BA" w:rsidRDefault="00EB14BA" w:rsidP="00EB14BA">
            <w:pPr>
              <w:rPr>
                <w:szCs w:val="22"/>
              </w:rPr>
            </w:pPr>
          </w:p>
          <w:p w:rsidR="00EB14BA" w:rsidRDefault="00EB14BA" w:rsidP="00EB14BA">
            <w:pPr>
              <w:rPr>
                <w:szCs w:val="22"/>
              </w:rPr>
            </w:pPr>
          </w:p>
          <w:p w:rsidR="00803AB0" w:rsidRDefault="00A313AB" w:rsidP="00803A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služba_is</w:t>
            </w:r>
            <w:r w:rsidR="00803AB0">
              <w:rPr>
                <w:szCs w:val="22"/>
              </w:rPr>
              <w:t>_45196</w:t>
            </w:r>
          </w:p>
          <w:p w:rsidR="00A313AB" w:rsidRDefault="00A313AB" w:rsidP="00803AB0">
            <w:pPr>
              <w:jc w:val="center"/>
              <w:rPr>
                <w:szCs w:val="22"/>
              </w:rPr>
            </w:pPr>
          </w:p>
          <w:p w:rsidR="00A313AB" w:rsidRDefault="00A313AB" w:rsidP="00803AB0">
            <w:pPr>
              <w:jc w:val="center"/>
              <w:rPr>
                <w:szCs w:val="22"/>
              </w:rPr>
            </w:pPr>
          </w:p>
          <w:p w:rsidR="00A313AB" w:rsidRDefault="00A313AB" w:rsidP="00803AB0">
            <w:pPr>
              <w:jc w:val="center"/>
              <w:rPr>
                <w:szCs w:val="22"/>
              </w:rPr>
            </w:pPr>
          </w:p>
          <w:p w:rsidR="00A313AB" w:rsidRDefault="00A313AB" w:rsidP="00803AB0">
            <w:pPr>
              <w:jc w:val="center"/>
              <w:rPr>
                <w:szCs w:val="22"/>
              </w:rPr>
            </w:pPr>
          </w:p>
          <w:p w:rsidR="00A313AB" w:rsidRPr="004A559C" w:rsidRDefault="00A313AB" w:rsidP="00803AB0">
            <w:pPr>
              <w:jc w:val="center"/>
              <w:rPr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BA" w:rsidRDefault="00EB14BA" w:rsidP="00EB14BA">
            <w:pPr>
              <w:jc w:val="both"/>
              <w:rPr>
                <w:szCs w:val="22"/>
              </w:rPr>
            </w:pPr>
          </w:p>
          <w:p w:rsidR="00EB14BA" w:rsidRPr="00EB14BA" w:rsidRDefault="00EB14BA" w:rsidP="00EB14BA">
            <w:pPr>
              <w:jc w:val="both"/>
              <w:rPr>
                <w:szCs w:val="22"/>
              </w:rPr>
            </w:pPr>
            <w:r w:rsidRPr="00EB14BA">
              <w:rPr>
                <w:szCs w:val="22"/>
              </w:rPr>
              <w:t>Podanie žiadosti o zápis údajov do obchodného registra</w:t>
            </w:r>
          </w:p>
          <w:p w:rsidR="000E5A4D" w:rsidRDefault="000E5A4D" w:rsidP="00EB14BA">
            <w:pPr>
              <w:jc w:val="both"/>
              <w:rPr>
                <w:szCs w:val="22"/>
              </w:rPr>
            </w:pPr>
          </w:p>
          <w:p w:rsidR="00EB14BA" w:rsidRDefault="00EB14BA" w:rsidP="00EB14BA">
            <w:pPr>
              <w:jc w:val="both"/>
              <w:rPr>
                <w:szCs w:val="22"/>
              </w:rPr>
            </w:pPr>
            <w:r w:rsidRPr="00EB14BA">
              <w:rPr>
                <w:szCs w:val="22"/>
              </w:rPr>
              <w:t>Podanie žiadosti o zápis, zmenu a výmaz údajov v obchodnom registri</w:t>
            </w:r>
          </w:p>
          <w:p w:rsidR="00EB14BA" w:rsidRDefault="00EB14BA" w:rsidP="00EB14BA">
            <w:pPr>
              <w:jc w:val="both"/>
              <w:rPr>
                <w:szCs w:val="22"/>
              </w:rPr>
            </w:pPr>
          </w:p>
          <w:p w:rsidR="00803AB0" w:rsidRDefault="00803AB0" w:rsidP="00EB14B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Zápis informácií zo súdnej lustrácie do súdneho spisu</w:t>
            </w:r>
          </w:p>
          <w:p w:rsidR="00A313AB" w:rsidRDefault="00A313AB" w:rsidP="00EB14BA">
            <w:pPr>
              <w:jc w:val="both"/>
              <w:rPr>
                <w:szCs w:val="22"/>
              </w:rPr>
            </w:pPr>
          </w:p>
          <w:p w:rsidR="00A313AB" w:rsidRPr="004A559C" w:rsidRDefault="00A313AB" w:rsidP="00EB14BA">
            <w:pPr>
              <w:jc w:val="both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1402B" w:rsidRDefault="0081402B" w:rsidP="00697320">
            <w:pPr>
              <w:jc w:val="center"/>
              <w:rPr>
                <w:szCs w:val="22"/>
                <w:highlight w:val="yellow"/>
              </w:rPr>
            </w:pPr>
          </w:p>
          <w:p w:rsidR="00D35F5B" w:rsidRPr="0081402B" w:rsidRDefault="0081402B" w:rsidP="00697320">
            <w:pPr>
              <w:jc w:val="center"/>
              <w:rPr>
                <w:szCs w:val="22"/>
              </w:rPr>
            </w:pPr>
            <w:r w:rsidRPr="0081402B">
              <w:rPr>
                <w:szCs w:val="22"/>
              </w:rPr>
              <w:t>4</w:t>
            </w:r>
          </w:p>
          <w:p w:rsidR="006C04BB" w:rsidRPr="006C04BB" w:rsidRDefault="006C04BB" w:rsidP="00697320">
            <w:pPr>
              <w:jc w:val="center"/>
              <w:rPr>
                <w:szCs w:val="22"/>
                <w:highlight w:val="yellow"/>
              </w:rPr>
            </w:pPr>
          </w:p>
          <w:p w:rsidR="006C04BB" w:rsidRPr="006C04BB" w:rsidRDefault="006C04BB" w:rsidP="00697320">
            <w:pPr>
              <w:jc w:val="center"/>
              <w:rPr>
                <w:szCs w:val="22"/>
                <w:highlight w:val="yellow"/>
              </w:rPr>
            </w:pPr>
          </w:p>
          <w:p w:rsidR="006C04BB" w:rsidRDefault="006C04BB" w:rsidP="0081402B">
            <w:pPr>
              <w:rPr>
                <w:szCs w:val="22"/>
                <w:highlight w:val="yellow"/>
              </w:rPr>
            </w:pPr>
          </w:p>
          <w:p w:rsidR="0081402B" w:rsidRDefault="0081402B" w:rsidP="0081402B">
            <w:pPr>
              <w:rPr>
                <w:szCs w:val="22"/>
                <w:highlight w:val="yellow"/>
              </w:rPr>
            </w:pPr>
          </w:p>
          <w:p w:rsidR="0081402B" w:rsidRPr="006C04BB" w:rsidRDefault="0081402B" w:rsidP="0081402B">
            <w:pPr>
              <w:rPr>
                <w:szCs w:val="22"/>
                <w:highlight w:val="yellow"/>
              </w:rPr>
            </w:pPr>
          </w:p>
          <w:p w:rsidR="006C04BB" w:rsidRPr="0081402B" w:rsidRDefault="0081402B" w:rsidP="00697320">
            <w:pPr>
              <w:jc w:val="center"/>
              <w:rPr>
                <w:szCs w:val="22"/>
              </w:rPr>
            </w:pPr>
            <w:r w:rsidRPr="0081402B">
              <w:rPr>
                <w:szCs w:val="22"/>
              </w:rPr>
              <w:t>4</w:t>
            </w:r>
          </w:p>
          <w:p w:rsidR="006C04BB" w:rsidRPr="006C04BB" w:rsidRDefault="006C04BB" w:rsidP="00697320">
            <w:pPr>
              <w:jc w:val="center"/>
              <w:rPr>
                <w:szCs w:val="22"/>
                <w:highlight w:val="yellow"/>
              </w:rPr>
            </w:pPr>
          </w:p>
          <w:p w:rsidR="006C04BB" w:rsidRPr="006C04BB" w:rsidRDefault="006C04BB" w:rsidP="00697320">
            <w:pPr>
              <w:jc w:val="center"/>
              <w:rPr>
                <w:szCs w:val="22"/>
                <w:highlight w:val="yellow"/>
              </w:rPr>
            </w:pPr>
          </w:p>
          <w:p w:rsidR="00D35F5B" w:rsidRPr="006C04BB" w:rsidRDefault="00D35F5B" w:rsidP="00697320">
            <w:pPr>
              <w:jc w:val="center"/>
              <w:rPr>
                <w:szCs w:val="22"/>
                <w:highlight w:val="yellow"/>
              </w:rPr>
            </w:pPr>
          </w:p>
          <w:p w:rsidR="0081402B" w:rsidRDefault="0081402B" w:rsidP="00697320">
            <w:pPr>
              <w:jc w:val="center"/>
              <w:rPr>
                <w:szCs w:val="22"/>
              </w:rPr>
            </w:pPr>
          </w:p>
          <w:p w:rsidR="0081402B" w:rsidRDefault="0081402B" w:rsidP="0081402B">
            <w:pPr>
              <w:rPr>
                <w:szCs w:val="22"/>
              </w:rPr>
            </w:pPr>
          </w:p>
          <w:p w:rsidR="00D35F5B" w:rsidRDefault="0081402B" w:rsidP="0069732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  <w:p w:rsidR="00A313AB" w:rsidRDefault="00A313AB" w:rsidP="00697320">
            <w:pPr>
              <w:jc w:val="center"/>
              <w:rPr>
                <w:szCs w:val="22"/>
              </w:rPr>
            </w:pPr>
          </w:p>
          <w:p w:rsidR="00A313AB" w:rsidRDefault="00A313AB" w:rsidP="0081402B">
            <w:pPr>
              <w:rPr>
                <w:szCs w:val="22"/>
              </w:rPr>
            </w:pPr>
          </w:p>
          <w:p w:rsidR="0081402B" w:rsidRPr="004A559C" w:rsidRDefault="0081402B" w:rsidP="0081402B">
            <w:pPr>
              <w:rPr>
                <w:szCs w:val="22"/>
              </w:rPr>
            </w:pPr>
          </w:p>
        </w:tc>
      </w:tr>
      <w:tr w:rsidR="00697320" w:rsidRPr="005C4B9C" w:rsidTr="00174575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D35F5B" w:rsidRPr="005C4B9C" w:rsidTr="004A559C">
        <w:trPr>
          <w:trHeight w:val="20"/>
        </w:trPr>
        <w:tc>
          <w:tcPr>
            <w:tcW w:w="3956" w:type="dxa"/>
            <w:vAlign w:val="center"/>
          </w:tcPr>
          <w:p w:rsidR="00D35F5B" w:rsidRPr="005C4B9C" w:rsidRDefault="00D35F5B" w:rsidP="00697320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D35F5B" w:rsidRPr="0092776E" w:rsidRDefault="00D35F5B" w:rsidP="00697320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2776E">
              <w:rPr>
                <w:i/>
                <w:iCs/>
                <w:sz w:val="18"/>
                <w:szCs w:val="18"/>
              </w:rPr>
              <w:t xml:space="preserve">(Ak áno, uveďte zmenu systému alebo vytvorenie nového systému, ďalej jeho kód a názov z centrálneho </w:t>
            </w:r>
            <w:proofErr w:type="spellStart"/>
            <w:r w:rsidRPr="0092776E">
              <w:rPr>
                <w:i/>
                <w:iCs/>
                <w:sz w:val="18"/>
                <w:szCs w:val="18"/>
              </w:rPr>
              <w:t>metainformačného</w:t>
            </w:r>
            <w:proofErr w:type="spellEnd"/>
            <w:r w:rsidRPr="0092776E">
              <w:rPr>
                <w:i/>
                <w:iCs/>
                <w:sz w:val="18"/>
                <w:szCs w:val="18"/>
              </w:rPr>
              <w:t xml:space="preserve"> systému verejnej správy.)</w:t>
            </w:r>
          </w:p>
        </w:tc>
        <w:tc>
          <w:tcPr>
            <w:tcW w:w="1162" w:type="dxa"/>
            <w:tcBorders>
              <w:bottom w:val="single" w:sz="4" w:space="0" w:color="auto"/>
              <w:tr2bl w:val="nil"/>
            </w:tcBorders>
            <w:vAlign w:val="center"/>
          </w:tcPr>
          <w:p w:rsidR="00D35F5B" w:rsidRPr="00803AB0" w:rsidRDefault="00D35F5B" w:rsidP="004A559C">
            <w:pPr>
              <w:jc w:val="center"/>
              <w:rPr>
                <w:b/>
              </w:rPr>
            </w:pPr>
            <w:r w:rsidRPr="00803AB0">
              <w:rPr>
                <w:b/>
              </w:rPr>
              <w:t>B</w:t>
            </w:r>
          </w:p>
        </w:tc>
        <w:tc>
          <w:tcPr>
            <w:tcW w:w="1485" w:type="dxa"/>
            <w:tcBorders>
              <w:bottom w:val="single" w:sz="4" w:space="0" w:color="auto"/>
              <w:tr2bl w:val="nil"/>
            </w:tcBorders>
            <w:vAlign w:val="center"/>
          </w:tcPr>
          <w:p w:rsidR="00EB14BA" w:rsidRDefault="00EB14BA" w:rsidP="00EB14BA"/>
          <w:p w:rsidR="00EB14BA" w:rsidRDefault="00EB14BA" w:rsidP="00EB14BA">
            <w:pPr>
              <w:jc w:val="center"/>
            </w:pPr>
          </w:p>
          <w:p w:rsidR="00D35F5B" w:rsidRDefault="009A477C" w:rsidP="00EB14BA">
            <w:pPr>
              <w:jc w:val="center"/>
            </w:pPr>
            <w:r w:rsidRPr="00803AB0">
              <w:t>isvs_6117</w:t>
            </w:r>
          </w:p>
          <w:p w:rsidR="00EB14BA" w:rsidRDefault="00EB14BA" w:rsidP="00EB14BA"/>
          <w:p w:rsidR="00EB14BA" w:rsidRDefault="00EB14BA" w:rsidP="00EB14BA">
            <w:pPr>
              <w:jc w:val="center"/>
            </w:pPr>
          </w:p>
          <w:p w:rsidR="00EB14BA" w:rsidRDefault="00EB14BA" w:rsidP="00EB14BA">
            <w:pPr>
              <w:jc w:val="center"/>
            </w:pPr>
          </w:p>
          <w:p w:rsidR="00EB14BA" w:rsidRDefault="00EB14BA" w:rsidP="00EB14BA">
            <w:pPr>
              <w:jc w:val="center"/>
            </w:pPr>
          </w:p>
          <w:p w:rsidR="00EB14BA" w:rsidRDefault="00EB14BA" w:rsidP="00EB14BA">
            <w:pPr>
              <w:jc w:val="center"/>
            </w:pPr>
            <w:r>
              <w:t>isvs_241</w:t>
            </w:r>
          </w:p>
          <w:p w:rsidR="00EB14BA" w:rsidRDefault="00EB14BA" w:rsidP="00EB14BA"/>
          <w:p w:rsidR="00EB14BA" w:rsidRDefault="00EB14BA" w:rsidP="00803AB0">
            <w:pPr>
              <w:jc w:val="center"/>
            </w:pPr>
          </w:p>
          <w:p w:rsidR="00EB14BA" w:rsidRDefault="00EB14BA" w:rsidP="00EB14BA">
            <w:r>
              <w:t xml:space="preserve">      </w:t>
            </w:r>
          </w:p>
          <w:p w:rsidR="00803AB0" w:rsidRDefault="00EB14BA" w:rsidP="00EB14BA">
            <w:r>
              <w:t xml:space="preserve">       </w:t>
            </w:r>
            <w:r w:rsidR="00803AB0">
              <w:t>isvs_255</w:t>
            </w:r>
          </w:p>
          <w:p w:rsidR="00803AB0" w:rsidRPr="00D35F5B" w:rsidRDefault="00803AB0" w:rsidP="004A559C">
            <w:pPr>
              <w:jc w:val="center"/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:rsidR="00D35F5B" w:rsidRPr="00D35F5B" w:rsidRDefault="008650EB" w:rsidP="000E5A4D">
            <w:pPr>
              <w:jc w:val="center"/>
            </w:pPr>
            <w:r>
              <w:t xml:space="preserve">Informačný systém Obchodného registra - </w:t>
            </w:r>
            <w:proofErr w:type="spellStart"/>
            <w:r>
              <w:t>Corwin</w:t>
            </w:r>
            <w:proofErr w:type="spellEnd"/>
          </w:p>
          <w:p w:rsidR="00EB14BA" w:rsidRDefault="00EB14BA" w:rsidP="000E5A4D">
            <w:pPr>
              <w:jc w:val="center"/>
              <w:rPr>
                <w:szCs w:val="22"/>
              </w:rPr>
            </w:pPr>
          </w:p>
          <w:p w:rsidR="00EB14BA" w:rsidRDefault="00EB14BA" w:rsidP="000E5A4D">
            <w:pPr>
              <w:jc w:val="center"/>
              <w:rPr>
                <w:szCs w:val="22"/>
              </w:rPr>
            </w:pPr>
          </w:p>
          <w:p w:rsidR="00EB14BA" w:rsidRDefault="00EB14BA" w:rsidP="000E5A4D">
            <w:pPr>
              <w:jc w:val="center"/>
              <w:rPr>
                <w:szCs w:val="22"/>
              </w:rPr>
            </w:pPr>
          </w:p>
          <w:p w:rsidR="00EB14BA" w:rsidRDefault="00EB14BA" w:rsidP="000E5A4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Informačný systém elektronických služieb</w:t>
            </w:r>
            <w:r w:rsidRPr="00470610">
              <w:rPr>
                <w:szCs w:val="22"/>
              </w:rPr>
              <w:t xml:space="preserve"> obchodného registra</w:t>
            </w:r>
          </w:p>
          <w:p w:rsidR="00D35F5B" w:rsidRPr="00D35F5B" w:rsidRDefault="00D35F5B" w:rsidP="000E5A4D">
            <w:pPr>
              <w:jc w:val="center"/>
            </w:pPr>
          </w:p>
          <w:p w:rsidR="00EB14BA" w:rsidRDefault="00EB14BA" w:rsidP="000E5A4D">
            <w:pPr>
              <w:jc w:val="center"/>
            </w:pPr>
          </w:p>
          <w:p w:rsidR="00D35F5B" w:rsidRPr="00D35F5B" w:rsidRDefault="00803AB0" w:rsidP="000E5A4D">
            <w:pPr>
              <w:jc w:val="center"/>
            </w:pPr>
            <w:r>
              <w:t>Informačný systém súdov –Súdny manažment</w:t>
            </w:r>
          </w:p>
        </w:tc>
      </w:tr>
      <w:tr w:rsidR="00174575" w:rsidRPr="005C4B9C" w:rsidTr="00EF3372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174575" w:rsidRPr="005C4B9C" w:rsidRDefault="00174575" w:rsidP="00697320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174575" w:rsidRPr="005C4B9C" w:rsidRDefault="00174575" w:rsidP="00697320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1485" w:type="dxa"/>
            <w:shd w:val="clear" w:color="auto" w:fill="BFBFBF"/>
            <w:vAlign w:val="center"/>
          </w:tcPr>
          <w:p w:rsidR="00174575" w:rsidRPr="005C4B9C" w:rsidRDefault="00174575" w:rsidP="00697320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:rsidR="00174575" w:rsidRPr="005C4B9C" w:rsidRDefault="00174575" w:rsidP="00697320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768" w:type="dxa"/>
            <w:gridSpan w:val="2"/>
            <w:shd w:val="clear" w:color="auto" w:fill="BFBFBF"/>
            <w:vAlign w:val="center"/>
          </w:tcPr>
          <w:p w:rsidR="00174575" w:rsidRPr="005C4B9C" w:rsidRDefault="00174575" w:rsidP="00697320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 xml:space="preserve">A </w:t>
            </w:r>
            <w:r>
              <w:rPr>
                <w:b/>
                <w:sz w:val="24"/>
                <w:szCs w:val="22"/>
              </w:rPr>
              <w:t>–</w:t>
            </w:r>
            <w:r w:rsidRPr="005C4B9C">
              <w:rPr>
                <w:b/>
                <w:sz w:val="24"/>
                <w:szCs w:val="22"/>
              </w:rPr>
              <w:t xml:space="preserve"> z</w:t>
            </w:r>
            <w:r>
              <w:rPr>
                <w:b/>
                <w:sz w:val="24"/>
                <w:szCs w:val="22"/>
              </w:rPr>
              <w:t> </w:t>
            </w:r>
            <w:r w:rsidRPr="005C4B9C">
              <w:rPr>
                <w:b/>
                <w:sz w:val="24"/>
                <w:szCs w:val="22"/>
              </w:rPr>
              <w:t xml:space="preserve">prostriedkov EÚ   B </w:t>
            </w:r>
            <w:r>
              <w:rPr>
                <w:b/>
                <w:sz w:val="24"/>
                <w:szCs w:val="22"/>
              </w:rPr>
              <w:t>–</w:t>
            </w:r>
            <w:r w:rsidRPr="005C4B9C">
              <w:rPr>
                <w:b/>
                <w:sz w:val="24"/>
                <w:szCs w:val="22"/>
              </w:rPr>
              <w:t xml:space="preserve"> z</w:t>
            </w:r>
            <w:r>
              <w:rPr>
                <w:b/>
                <w:sz w:val="24"/>
                <w:szCs w:val="22"/>
              </w:rPr>
              <w:t> </w:t>
            </w:r>
            <w:r w:rsidRPr="005C4B9C">
              <w:rPr>
                <w:b/>
                <w:sz w:val="24"/>
                <w:szCs w:val="22"/>
              </w:rPr>
              <w:t>ďalších zdrojov financovania</w:t>
            </w:r>
          </w:p>
        </w:tc>
      </w:tr>
      <w:tr w:rsidR="00174575" w:rsidRPr="005C4B9C" w:rsidTr="004A559C">
        <w:trPr>
          <w:trHeight w:val="20"/>
        </w:trPr>
        <w:tc>
          <w:tcPr>
            <w:tcW w:w="3956" w:type="dxa"/>
          </w:tcPr>
          <w:p w:rsidR="00174575" w:rsidRPr="005C4B9C" w:rsidRDefault="00174575" w:rsidP="00697320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174575" w:rsidRPr="0092776E" w:rsidRDefault="00174575" w:rsidP="00697320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2776E">
              <w:rPr>
                <w:i/>
                <w:iCs/>
                <w:sz w:val="18"/>
                <w:szCs w:val="18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vAlign w:val="center"/>
          </w:tcPr>
          <w:p w:rsidR="00174575" w:rsidRPr="004A559C" w:rsidRDefault="00174575" w:rsidP="00697320">
            <w:pPr>
              <w:jc w:val="center"/>
              <w:rPr>
                <w:i/>
                <w:iCs/>
                <w:szCs w:val="24"/>
              </w:rPr>
            </w:pPr>
          </w:p>
          <w:p w:rsidR="00174575" w:rsidRPr="004A559C" w:rsidRDefault="00174575" w:rsidP="00697320">
            <w:pPr>
              <w:jc w:val="center"/>
              <w:rPr>
                <w:i/>
                <w:iCs/>
                <w:szCs w:val="24"/>
              </w:rPr>
            </w:pPr>
            <w:r w:rsidRPr="004A559C">
              <w:rPr>
                <w:iCs/>
                <w:szCs w:val="22"/>
              </w:rPr>
              <w:t>X</w:t>
            </w:r>
          </w:p>
        </w:tc>
        <w:tc>
          <w:tcPr>
            <w:tcW w:w="1485" w:type="dxa"/>
            <w:vAlign w:val="center"/>
          </w:tcPr>
          <w:p w:rsidR="00174575" w:rsidRPr="004A559C" w:rsidRDefault="00174575" w:rsidP="00697320">
            <w:pPr>
              <w:rPr>
                <w:i/>
                <w:iCs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174575" w:rsidRPr="00803AB0" w:rsidRDefault="008650EB" w:rsidP="008650EB">
            <w:pPr>
              <w:jc w:val="center"/>
              <w:rPr>
                <w:b/>
                <w:iCs/>
                <w:szCs w:val="24"/>
              </w:rPr>
            </w:pPr>
            <w:r w:rsidRPr="00803AB0">
              <w:rPr>
                <w:b/>
              </w:rPr>
              <w:t>B</w:t>
            </w:r>
          </w:p>
        </w:tc>
      </w:tr>
    </w:tbl>
    <w:p w:rsidR="00EF3372" w:rsidRDefault="00EF3372" w:rsidP="00AE0539">
      <w:pPr>
        <w:autoSpaceDE w:val="0"/>
        <w:autoSpaceDN w:val="0"/>
        <w:adjustRightInd w:val="0"/>
        <w:rPr>
          <w:szCs w:val="22"/>
        </w:rPr>
      </w:pPr>
    </w:p>
    <w:p w:rsidR="00B321CD" w:rsidRDefault="00B321CD" w:rsidP="00AE0539">
      <w:pPr>
        <w:autoSpaceDE w:val="0"/>
        <w:autoSpaceDN w:val="0"/>
        <w:adjustRightInd w:val="0"/>
        <w:rPr>
          <w:szCs w:val="22"/>
        </w:rPr>
      </w:pPr>
    </w:p>
    <w:p w:rsidR="00B321CD" w:rsidRDefault="00B321CD" w:rsidP="00AE0539">
      <w:pPr>
        <w:autoSpaceDE w:val="0"/>
        <w:autoSpaceDN w:val="0"/>
        <w:adjustRightInd w:val="0"/>
        <w:rPr>
          <w:szCs w:val="22"/>
        </w:rPr>
      </w:pPr>
    </w:p>
    <w:p w:rsidR="00B321CD" w:rsidRDefault="00B321CD" w:rsidP="00AE0539">
      <w:pPr>
        <w:autoSpaceDE w:val="0"/>
        <w:autoSpaceDN w:val="0"/>
        <w:adjustRightInd w:val="0"/>
        <w:rPr>
          <w:szCs w:val="22"/>
        </w:rPr>
      </w:pPr>
    </w:p>
    <w:p w:rsidR="00B321CD" w:rsidRPr="00AE0539" w:rsidRDefault="00B321CD" w:rsidP="00AE0539">
      <w:pPr>
        <w:autoSpaceDE w:val="0"/>
        <w:autoSpaceDN w:val="0"/>
        <w:adjustRightInd w:val="0"/>
        <w:rPr>
          <w:szCs w:val="22"/>
        </w:rPr>
      </w:pPr>
    </w:p>
    <w:p w:rsidR="00EF3372" w:rsidRPr="00B321CD" w:rsidRDefault="00EF3372" w:rsidP="00803A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321CD">
        <w:rPr>
          <w:sz w:val="24"/>
          <w:szCs w:val="24"/>
        </w:rPr>
        <w:lastRenderedPageBreak/>
        <w:t>Návrh zákona predpokladá z</w:t>
      </w:r>
      <w:r w:rsidR="001C4D5D" w:rsidRPr="00B321CD">
        <w:rPr>
          <w:sz w:val="24"/>
          <w:szCs w:val="24"/>
        </w:rPr>
        <w:t>m</w:t>
      </w:r>
      <w:r w:rsidRPr="00B321CD">
        <w:rPr>
          <w:sz w:val="24"/>
          <w:szCs w:val="24"/>
        </w:rPr>
        <w:t>e</w:t>
      </w:r>
      <w:r w:rsidR="00222235" w:rsidRPr="00B321CD">
        <w:rPr>
          <w:sz w:val="24"/>
          <w:szCs w:val="24"/>
        </w:rPr>
        <w:t>ny v týchto existujúcich informačných systémoch</w:t>
      </w:r>
      <w:r w:rsidR="00937E81" w:rsidRPr="00B321CD">
        <w:rPr>
          <w:sz w:val="24"/>
          <w:szCs w:val="24"/>
        </w:rPr>
        <w:t xml:space="preserve"> verejnej správy</w:t>
      </w:r>
      <w:r w:rsidR="001C4D5D" w:rsidRPr="00B321CD">
        <w:rPr>
          <w:sz w:val="24"/>
          <w:szCs w:val="24"/>
        </w:rPr>
        <w:t>:</w:t>
      </w:r>
    </w:p>
    <w:p w:rsidR="00617F97" w:rsidRPr="00B321CD" w:rsidRDefault="00617F97" w:rsidP="00617F9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17F97" w:rsidRPr="00B321CD" w:rsidRDefault="00617F97" w:rsidP="00617F97">
      <w:pPr>
        <w:pStyle w:val="Odsekzoznamu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B321CD">
        <w:rPr>
          <w:sz w:val="24"/>
          <w:szCs w:val="24"/>
        </w:rPr>
        <w:t xml:space="preserve">Informačný systém  Obchodného registra – </w:t>
      </w:r>
      <w:proofErr w:type="spellStart"/>
      <w:r w:rsidRPr="00B321CD">
        <w:rPr>
          <w:sz w:val="24"/>
          <w:szCs w:val="24"/>
        </w:rPr>
        <w:t>Corwin</w:t>
      </w:r>
      <w:proofErr w:type="spellEnd"/>
      <w:r w:rsidRPr="00B321CD">
        <w:rPr>
          <w:sz w:val="24"/>
          <w:szCs w:val="24"/>
        </w:rPr>
        <w:t xml:space="preserve"> (</w:t>
      </w:r>
      <w:r w:rsidRPr="00B321CD">
        <w:rPr>
          <w:color w:val="333333"/>
          <w:sz w:val="24"/>
          <w:szCs w:val="24"/>
          <w:shd w:val="clear" w:color="auto" w:fill="FFFFFF"/>
        </w:rPr>
        <w:t>isvs_6117),</w:t>
      </w:r>
    </w:p>
    <w:p w:rsidR="00617F97" w:rsidRPr="00B321CD" w:rsidRDefault="00617F97" w:rsidP="00617F97">
      <w:pPr>
        <w:pStyle w:val="Odsekzoznamu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B321CD">
        <w:rPr>
          <w:sz w:val="24"/>
          <w:szCs w:val="24"/>
        </w:rPr>
        <w:t>Informačný systém elektronických služieb obchodného registra (isvs_241),</w:t>
      </w:r>
    </w:p>
    <w:p w:rsidR="00617F97" w:rsidRPr="00B321CD" w:rsidRDefault="00617F97" w:rsidP="00617F97">
      <w:pPr>
        <w:pStyle w:val="Odsekzoznamu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B321CD">
        <w:rPr>
          <w:sz w:val="24"/>
          <w:szCs w:val="24"/>
        </w:rPr>
        <w:t>Informačný systém súdov – Súdny manažment (isvs_255).</w:t>
      </w:r>
    </w:p>
    <w:p w:rsidR="00617F97" w:rsidRPr="00B321CD" w:rsidRDefault="00617F97" w:rsidP="00617F9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0E5A4D" w:rsidRPr="00B321CD" w:rsidRDefault="000E5A4D" w:rsidP="00617F9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8650EB" w:rsidRDefault="00EF3372" w:rsidP="0081402B">
      <w:pPr>
        <w:pStyle w:val="Odsekzoznamu"/>
        <w:autoSpaceDE w:val="0"/>
        <w:autoSpaceDN w:val="0"/>
        <w:adjustRightInd w:val="0"/>
        <w:spacing w:line="276" w:lineRule="auto"/>
        <w:ind w:left="709"/>
        <w:jc w:val="both"/>
        <w:rPr>
          <w:sz w:val="24"/>
          <w:szCs w:val="24"/>
        </w:rPr>
      </w:pPr>
      <w:r w:rsidRPr="00B321CD">
        <w:rPr>
          <w:sz w:val="24"/>
          <w:szCs w:val="24"/>
        </w:rPr>
        <w:t>Návrh zákona</w:t>
      </w:r>
      <w:r w:rsidR="002D0B56" w:rsidRPr="00B321CD">
        <w:rPr>
          <w:sz w:val="24"/>
          <w:szCs w:val="24"/>
        </w:rPr>
        <w:t xml:space="preserve"> mení </w:t>
      </w:r>
      <w:r w:rsidR="00B321CD" w:rsidRPr="00B321CD">
        <w:rPr>
          <w:sz w:val="24"/>
          <w:szCs w:val="24"/>
        </w:rPr>
        <w:t>a dopĺňa</w:t>
      </w:r>
      <w:r w:rsidR="001C4D5D" w:rsidRPr="00B321CD">
        <w:rPr>
          <w:sz w:val="24"/>
          <w:szCs w:val="24"/>
        </w:rPr>
        <w:t xml:space="preserve"> existujúce služby</w:t>
      </w:r>
      <w:r w:rsidR="009A477C" w:rsidRPr="00B321CD">
        <w:rPr>
          <w:sz w:val="24"/>
          <w:szCs w:val="24"/>
        </w:rPr>
        <w:t>:</w:t>
      </w:r>
    </w:p>
    <w:p w:rsidR="0081402B" w:rsidRPr="00B321CD" w:rsidRDefault="0081402B" w:rsidP="0081402B">
      <w:pPr>
        <w:pStyle w:val="Odsekzoznamu"/>
        <w:autoSpaceDE w:val="0"/>
        <w:autoSpaceDN w:val="0"/>
        <w:adjustRightInd w:val="0"/>
        <w:spacing w:line="276" w:lineRule="auto"/>
        <w:ind w:left="709"/>
        <w:jc w:val="both"/>
        <w:rPr>
          <w:sz w:val="24"/>
          <w:szCs w:val="24"/>
        </w:rPr>
      </w:pPr>
    </w:p>
    <w:p w:rsidR="002D0B56" w:rsidRDefault="002D0B56" w:rsidP="0081402B">
      <w:pPr>
        <w:pStyle w:val="Odsekzoznamu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321CD">
        <w:rPr>
          <w:sz w:val="24"/>
          <w:szCs w:val="24"/>
        </w:rPr>
        <w:t>zavedenie výlučne elektronickej formy podávania návrhov na zápis údajov do obchodného registra, návrhov na zápis zmeny zapísaných údajov a návrhov na výmaz zapísaných údajov z obchodného registra</w:t>
      </w:r>
      <w:r w:rsidR="00AE0539" w:rsidRPr="00B321CD">
        <w:rPr>
          <w:sz w:val="24"/>
          <w:szCs w:val="24"/>
        </w:rPr>
        <w:t xml:space="preserve"> registrovému súdu</w:t>
      </w:r>
      <w:r w:rsidRPr="00B321CD">
        <w:rPr>
          <w:sz w:val="24"/>
          <w:szCs w:val="24"/>
        </w:rPr>
        <w:t>,</w:t>
      </w:r>
    </w:p>
    <w:p w:rsidR="0081402B" w:rsidRPr="00B321CD" w:rsidRDefault="0081402B" w:rsidP="0081402B">
      <w:pPr>
        <w:pStyle w:val="Odsekzoznamu"/>
        <w:spacing w:line="276" w:lineRule="auto"/>
        <w:ind w:left="1440"/>
        <w:jc w:val="both"/>
        <w:rPr>
          <w:sz w:val="24"/>
          <w:szCs w:val="24"/>
        </w:rPr>
      </w:pPr>
    </w:p>
    <w:p w:rsidR="00AE0539" w:rsidRDefault="00AE0539" w:rsidP="0081402B">
      <w:pPr>
        <w:pStyle w:val="Odsekzoznamu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321CD">
        <w:rPr>
          <w:sz w:val="24"/>
          <w:szCs w:val="24"/>
        </w:rPr>
        <w:t>zmena existujúcich formulárov určených na podávanie návrhov na zápis údajov do obchodného registra, návrhov na zápis zmeny zapísaných údajov a návrhov na výmaz zapísaných údajov z obchodného registra registrovému súdu v súvislosti s navrhovaným zúženým rozsahom zapisovaných subjektov, preregistráciou podnikov zahraničných právnických osôb, ich organizačných zložiek a podnikov a organizačných zložiek právnických osôb a v súvislosti so zmenou rozsahu zapisovaných údajov do obchodného registra,</w:t>
      </w:r>
    </w:p>
    <w:p w:rsidR="0081402B" w:rsidRPr="0081402B" w:rsidRDefault="0081402B" w:rsidP="0081402B">
      <w:pPr>
        <w:spacing w:line="276" w:lineRule="auto"/>
        <w:jc w:val="both"/>
        <w:rPr>
          <w:sz w:val="24"/>
          <w:szCs w:val="24"/>
        </w:rPr>
      </w:pPr>
    </w:p>
    <w:p w:rsidR="00CE634D" w:rsidRDefault="002D0B56" w:rsidP="0081402B">
      <w:pPr>
        <w:pStyle w:val="Odsekzoznamu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321CD">
        <w:rPr>
          <w:sz w:val="24"/>
          <w:szCs w:val="24"/>
        </w:rPr>
        <w:t xml:space="preserve">zavedenie výlučne elektronickej formy ukladania listín do Zbierky zákonom ustanovených listín s výnimkou listín, ktoré nie sú spôsobilé na </w:t>
      </w:r>
      <w:r w:rsidR="00AE0539" w:rsidRPr="00B321CD">
        <w:rPr>
          <w:sz w:val="24"/>
          <w:szCs w:val="24"/>
        </w:rPr>
        <w:t xml:space="preserve">ich </w:t>
      </w:r>
      <w:r w:rsidRPr="00B321CD">
        <w:rPr>
          <w:sz w:val="24"/>
          <w:szCs w:val="24"/>
        </w:rPr>
        <w:t>pre</w:t>
      </w:r>
      <w:r w:rsidR="00803AB0" w:rsidRPr="00B321CD">
        <w:rPr>
          <w:sz w:val="24"/>
          <w:szCs w:val="24"/>
        </w:rPr>
        <w:t>vedenie do elektronickej podoby,</w:t>
      </w:r>
    </w:p>
    <w:p w:rsidR="0081402B" w:rsidRPr="00B321CD" w:rsidRDefault="0081402B" w:rsidP="0081402B">
      <w:pPr>
        <w:pStyle w:val="Odsekzoznamu"/>
        <w:spacing w:line="276" w:lineRule="auto"/>
        <w:ind w:left="1440"/>
        <w:jc w:val="both"/>
        <w:rPr>
          <w:sz w:val="24"/>
          <w:szCs w:val="24"/>
        </w:rPr>
      </w:pPr>
    </w:p>
    <w:p w:rsidR="00A313AB" w:rsidRDefault="00355652" w:rsidP="0081402B">
      <w:pPr>
        <w:pStyle w:val="Odsekzoznamu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webovú  službu</w:t>
      </w:r>
      <w:r w:rsidR="00B321CD" w:rsidRPr="00B321CD">
        <w:rPr>
          <w:sz w:val="24"/>
          <w:szCs w:val="24"/>
        </w:rPr>
        <w:t xml:space="preserve"> – Služba vráti zoznam jednoznačných identifikátorov právnickej osoby (IPO), ktorý zodpovedá vstupným vyhľadávacím kritériám za účelom eliminácie</w:t>
      </w:r>
      <w:r w:rsidR="00A313AB" w:rsidRPr="00B321CD">
        <w:rPr>
          <w:sz w:val="24"/>
          <w:szCs w:val="24"/>
        </w:rPr>
        <w:t xml:space="preserve"> zápisu duplicitných IČO zapísaných v </w:t>
      </w:r>
      <w:r w:rsidR="00B321CD">
        <w:rPr>
          <w:sz w:val="24"/>
          <w:szCs w:val="24"/>
        </w:rPr>
        <w:t>R</w:t>
      </w:r>
      <w:r w:rsidR="00A313AB" w:rsidRPr="00B321CD">
        <w:rPr>
          <w:sz w:val="24"/>
          <w:szCs w:val="24"/>
        </w:rPr>
        <w:t xml:space="preserve">egistri </w:t>
      </w:r>
      <w:r w:rsidR="00B321CD" w:rsidRPr="00B321CD">
        <w:rPr>
          <w:sz w:val="24"/>
          <w:szCs w:val="24"/>
        </w:rPr>
        <w:t xml:space="preserve">právnických osôb, podnikateľov a orgánov verejnej moci (RPO) </w:t>
      </w:r>
      <w:r w:rsidR="00A313AB" w:rsidRPr="00B321CD">
        <w:rPr>
          <w:sz w:val="24"/>
          <w:szCs w:val="24"/>
        </w:rPr>
        <w:t>implementáciou kontroly pri uzatvorení zápisu do obchodného registra, č</w:t>
      </w:r>
      <w:r w:rsidR="00B321CD" w:rsidRPr="00B321CD">
        <w:rPr>
          <w:sz w:val="24"/>
          <w:szCs w:val="24"/>
        </w:rPr>
        <w:t>i sa dané IČO nevyskytuje v RPO,</w:t>
      </w:r>
    </w:p>
    <w:p w:rsidR="0081402B" w:rsidRPr="0081402B" w:rsidRDefault="0081402B" w:rsidP="0081402B">
      <w:pPr>
        <w:spacing w:line="276" w:lineRule="auto"/>
        <w:jc w:val="both"/>
        <w:rPr>
          <w:sz w:val="24"/>
          <w:szCs w:val="24"/>
        </w:rPr>
      </w:pPr>
    </w:p>
    <w:p w:rsidR="00803AB0" w:rsidRPr="00B321CD" w:rsidRDefault="00803AB0" w:rsidP="0081402B">
      <w:pPr>
        <w:pStyle w:val="Odsekzoznamu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321CD">
        <w:rPr>
          <w:sz w:val="24"/>
          <w:szCs w:val="24"/>
        </w:rPr>
        <w:t xml:space="preserve">zmena elektronickej služby „služba_IS_45196“ </w:t>
      </w:r>
      <w:r w:rsidR="00222235" w:rsidRPr="00B321CD">
        <w:rPr>
          <w:sz w:val="24"/>
          <w:szCs w:val="24"/>
        </w:rPr>
        <w:t>–</w:t>
      </w:r>
      <w:r w:rsidRPr="00B321CD">
        <w:rPr>
          <w:sz w:val="24"/>
          <w:szCs w:val="24"/>
        </w:rPr>
        <w:t xml:space="preserve"> </w:t>
      </w:r>
      <w:r w:rsidR="00222235" w:rsidRPr="00B321CD">
        <w:rPr>
          <w:sz w:val="24"/>
          <w:szCs w:val="24"/>
        </w:rPr>
        <w:t>„</w:t>
      </w:r>
      <w:r w:rsidRPr="00B321CD">
        <w:rPr>
          <w:sz w:val="24"/>
          <w:szCs w:val="24"/>
        </w:rPr>
        <w:t>Zápis informácií zo súdnej lustrácie do súdneho spisu</w:t>
      </w:r>
      <w:r w:rsidR="00222235" w:rsidRPr="00B321CD">
        <w:rPr>
          <w:sz w:val="24"/>
          <w:szCs w:val="24"/>
        </w:rPr>
        <w:t>“</w:t>
      </w:r>
      <w:r w:rsidRPr="00B321CD">
        <w:rPr>
          <w:sz w:val="24"/>
          <w:szCs w:val="24"/>
        </w:rPr>
        <w:t xml:space="preserve"> v súvislosti s rozšírením lustrácie o lustráciu na Kataster nehnuteľností.</w:t>
      </w:r>
    </w:p>
    <w:p w:rsidR="00EB14BA" w:rsidRPr="00355652" w:rsidRDefault="00EB14BA" w:rsidP="00355652">
      <w:pPr>
        <w:jc w:val="both"/>
        <w:rPr>
          <w:sz w:val="24"/>
          <w:szCs w:val="24"/>
        </w:rPr>
      </w:pPr>
    </w:p>
    <w:sectPr w:rsidR="00EB14BA" w:rsidRPr="00355652" w:rsidSect="00937E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34" w:rsidRDefault="00DF0434" w:rsidP="00CE634D">
      <w:r>
        <w:separator/>
      </w:r>
    </w:p>
  </w:endnote>
  <w:endnote w:type="continuationSeparator" w:id="0">
    <w:p w:rsidR="00DF0434" w:rsidRDefault="00DF0434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CE634D" w:rsidRPr="00CE634D" w:rsidRDefault="00CE634D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AF053F">
          <w:rPr>
            <w:noProof/>
            <w:sz w:val="22"/>
          </w:rPr>
          <w:t>2</w:t>
        </w:r>
        <w:r w:rsidRPr="00CE634D">
          <w:rPr>
            <w:sz w:val="22"/>
          </w:rPr>
          <w:fldChar w:fldCharType="end"/>
        </w:r>
      </w:p>
    </w:sdtContent>
  </w:sdt>
  <w:p w:rsidR="00CE634D" w:rsidRDefault="00CE63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34" w:rsidRDefault="00DF0434" w:rsidP="00CE634D">
      <w:r>
        <w:separator/>
      </w:r>
    </w:p>
  </w:footnote>
  <w:footnote w:type="continuationSeparator" w:id="0">
    <w:p w:rsidR="00DF0434" w:rsidRDefault="00DF0434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AE8"/>
    <w:multiLevelType w:val="hybridMultilevel"/>
    <w:tmpl w:val="E1A632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42446"/>
    <w:multiLevelType w:val="hybridMultilevel"/>
    <w:tmpl w:val="B6C4F400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A1D9B"/>
    <w:multiLevelType w:val="hybridMultilevel"/>
    <w:tmpl w:val="E1A632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684BC7"/>
    <w:multiLevelType w:val="hybridMultilevel"/>
    <w:tmpl w:val="0E62224A"/>
    <w:lvl w:ilvl="0" w:tplc="8580FD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252277"/>
    <w:multiLevelType w:val="hybridMultilevel"/>
    <w:tmpl w:val="FB4E976E"/>
    <w:lvl w:ilvl="0" w:tplc="AC7C9D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22F76"/>
    <w:multiLevelType w:val="hybridMultilevel"/>
    <w:tmpl w:val="C00C1544"/>
    <w:lvl w:ilvl="0" w:tplc="A12EEF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E7154"/>
    <w:multiLevelType w:val="hybridMultilevel"/>
    <w:tmpl w:val="EEB40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42D77"/>
    <w:multiLevelType w:val="hybridMultilevel"/>
    <w:tmpl w:val="B8A042D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0B1BD3"/>
    <w:multiLevelType w:val="hybridMultilevel"/>
    <w:tmpl w:val="8CFC3E54"/>
    <w:lvl w:ilvl="0" w:tplc="A15E1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293B1A"/>
    <w:multiLevelType w:val="hybridMultilevel"/>
    <w:tmpl w:val="258239E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2"/>
  </w:num>
  <w:num w:numId="8">
    <w:abstractNumId w:val="14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5"/>
    <w:rsid w:val="0005162E"/>
    <w:rsid w:val="000743F1"/>
    <w:rsid w:val="000E5A4D"/>
    <w:rsid w:val="00174575"/>
    <w:rsid w:val="001C4D5D"/>
    <w:rsid w:val="001D2C83"/>
    <w:rsid w:val="0020382F"/>
    <w:rsid w:val="00211B1C"/>
    <w:rsid w:val="00222235"/>
    <w:rsid w:val="00225F6A"/>
    <w:rsid w:val="00271E6F"/>
    <w:rsid w:val="002A6E9B"/>
    <w:rsid w:val="002B5CD1"/>
    <w:rsid w:val="002D0B56"/>
    <w:rsid w:val="00355652"/>
    <w:rsid w:val="00374062"/>
    <w:rsid w:val="003975B6"/>
    <w:rsid w:val="00470610"/>
    <w:rsid w:val="00474503"/>
    <w:rsid w:val="00486CD7"/>
    <w:rsid w:val="0049267C"/>
    <w:rsid w:val="00496BF9"/>
    <w:rsid w:val="004A3E17"/>
    <w:rsid w:val="004A559C"/>
    <w:rsid w:val="004B41E2"/>
    <w:rsid w:val="004D6FA3"/>
    <w:rsid w:val="00505CE2"/>
    <w:rsid w:val="005B28EF"/>
    <w:rsid w:val="005C4B9C"/>
    <w:rsid w:val="00617F97"/>
    <w:rsid w:val="00623A03"/>
    <w:rsid w:val="006446EB"/>
    <w:rsid w:val="00697320"/>
    <w:rsid w:val="006C04BB"/>
    <w:rsid w:val="006E346F"/>
    <w:rsid w:val="00717796"/>
    <w:rsid w:val="007258FD"/>
    <w:rsid w:val="00735A5D"/>
    <w:rsid w:val="00736E9B"/>
    <w:rsid w:val="008002A1"/>
    <w:rsid w:val="00803AB0"/>
    <w:rsid w:val="0081402B"/>
    <w:rsid w:val="0083214F"/>
    <w:rsid w:val="008650EB"/>
    <w:rsid w:val="00895A78"/>
    <w:rsid w:val="008E7357"/>
    <w:rsid w:val="009205B4"/>
    <w:rsid w:val="0092776E"/>
    <w:rsid w:val="00937E81"/>
    <w:rsid w:val="0095780B"/>
    <w:rsid w:val="00977781"/>
    <w:rsid w:val="00981E24"/>
    <w:rsid w:val="009A477C"/>
    <w:rsid w:val="009D6725"/>
    <w:rsid w:val="009E3625"/>
    <w:rsid w:val="009E6EB8"/>
    <w:rsid w:val="009F41CD"/>
    <w:rsid w:val="00A313AB"/>
    <w:rsid w:val="00A84013"/>
    <w:rsid w:val="00AB4BD2"/>
    <w:rsid w:val="00AE0539"/>
    <w:rsid w:val="00AF053F"/>
    <w:rsid w:val="00B321CD"/>
    <w:rsid w:val="00B52EFE"/>
    <w:rsid w:val="00B76733"/>
    <w:rsid w:val="00B93509"/>
    <w:rsid w:val="00BF6DD9"/>
    <w:rsid w:val="00C06508"/>
    <w:rsid w:val="00C13891"/>
    <w:rsid w:val="00C53B4D"/>
    <w:rsid w:val="00CB3623"/>
    <w:rsid w:val="00CE634D"/>
    <w:rsid w:val="00D35F5B"/>
    <w:rsid w:val="00D82494"/>
    <w:rsid w:val="00DB0C1F"/>
    <w:rsid w:val="00DF0434"/>
    <w:rsid w:val="00E11255"/>
    <w:rsid w:val="00E33641"/>
    <w:rsid w:val="00E62F00"/>
    <w:rsid w:val="00E7474D"/>
    <w:rsid w:val="00EA6EE0"/>
    <w:rsid w:val="00EB14BA"/>
    <w:rsid w:val="00EF3372"/>
    <w:rsid w:val="00EF48B0"/>
    <w:rsid w:val="00F43565"/>
    <w:rsid w:val="00F56170"/>
    <w:rsid w:val="00F66FC7"/>
    <w:rsid w:val="00F80647"/>
    <w:rsid w:val="00F86A95"/>
    <w:rsid w:val="00FA0EEB"/>
    <w:rsid w:val="00FD6828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E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E9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EF337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767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673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7673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67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673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E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E9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EF337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767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673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7673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67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673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82C0-B7AD-4CEB-A9BB-EE135177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KOVAĽOVÁ Anna</cp:lastModifiedBy>
  <cp:revision>14</cp:revision>
  <cp:lastPrinted>2019-08-21T15:25:00Z</cp:lastPrinted>
  <dcterms:created xsi:type="dcterms:W3CDTF">2019-07-29T11:45:00Z</dcterms:created>
  <dcterms:modified xsi:type="dcterms:W3CDTF">2019-08-21T15:26:00Z</dcterms:modified>
</cp:coreProperties>
</file>