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B0" w:rsidRDefault="007C6FED" w:rsidP="002815B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Dôvodová správa</w:t>
      </w:r>
    </w:p>
    <w:p w:rsidR="002815BD" w:rsidRDefault="002815BD" w:rsidP="002815B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2815BD" w:rsidRPr="002815BD" w:rsidRDefault="002815BD" w:rsidP="002815BD">
      <w:pPr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A7EE2">
        <w:rPr>
          <w:rFonts w:ascii="Times New Roman" w:hAnsi="Times New Roman"/>
          <w:b/>
          <w:sz w:val="24"/>
          <w:szCs w:val="24"/>
        </w:rPr>
        <w:t>Všeobecná časť</w:t>
      </w:r>
    </w:p>
    <w:p w:rsidR="006C04B0" w:rsidRPr="00172D70" w:rsidRDefault="006C04B0" w:rsidP="002815B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04B0" w:rsidRPr="002815BD" w:rsidRDefault="006C04B0" w:rsidP="00335D1D">
      <w:pPr>
        <w:spacing w:after="0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</w:pP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Slovenská</w:t>
      </w:r>
      <w:r w:rsidRPr="00172D70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republika</w:t>
      </w:r>
      <w:r w:rsidRPr="00172D70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patrí</w:t>
      </w:r>
      <w:r w:rsidRPr="00172D70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ku</w:t>
      </w:r>
      <w:r w:rsidRPr="00172D70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krajinám</w:t>
      </w:r>
      <w:r w:rsidRPr="00172D70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 pomerne</w:t>
      </w:r>
      <w:r w:rsidRPr="00172D70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rôznorodou</w:t>
      </w:r>
      <w:r w:rsidRPr="00172D70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národnostnou</w:t>
      </w:r>
      <w:r w:rsidRPr="00172D70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štruktúrou obyvateľstva,</w:t>
      </w:r>
      <w:r w:rsidRPr="00172D70">
        <w:rPr>
          <w:rFonts w:ascii="Times New Roman" w:eastAsia="Times New Roman" w:hAnsi="Times New Roman" w:cs="Times New Roman"/>
          <w:spacing w:val="10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pričom</w:t>
      </w:r>
      <w:r w:rsidRPr="00172D70">
        <w:rPr>
          <w:rFonts w:ascii="Times New Roman" w:eastAsia="Times New Roman" w:hAnsi="Times New Roman" w:cs="Times New Roman"/>
          <w:spacing w:val="10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všetkým</w:t>
      </w:r>
      <w:r w:rsidRPr="00172D70">
        <w:rPr>
          <w:rFonts w:ascii="Times New Roman" w:eastAsia="Times New Roman" w:hAnsi="Times New Roman" w:cs="Times New Roman"/>
          <w:spacing w:val="10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 týchto</w:t>
      </w:r>
      <w:r w:rsidRPr="00172D70">
        <w:rPr>
          <w:rFonts w:ascii="Times New Roman" w:eastAsia="Times New Roman" w:hAnsi="Times New Roman" w:cs="Times New Roman"/>
          <w:spacing w:val="10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menšín</w:t>
      </w:r>
      <w:r w:rsidRPr="00172D70">
        <w:rPr>
          <w:rFonts w:ascii="Times New Roman" w:eastAsia="Times New Roman" w:hAnsi="Times New Roman" w:cs="Times New Roman"/>
          <w:spacing w:val="10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právny</w:t>
      </w:r>
      <w:r w:rsidRPr="00172D70">
        <w:rPr>
          <w:rFonts w:ascii="Times New Roman" w:eastAsia="Times New Roman" w:hAnsi="Times New Roman" w:cs="Times New Roman"/>
          <w:spacing w:val="10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poriadok</w:t>
      </w:r>
      <w:r w:rsidRPr="00172D70">
        <w:rPr>
          <w:rFonts w:ascii="Times New Roman" w:eastAsia="Times New Roman" w:hAnsi="Times New Roman" w:cs="Times New Roman"/>
          <w:spacing w:val="10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172D70">
        <w:rPr>
          <w:rFonts w:ascii="Times New Roman" w:eastAsia="Times New Roman" w:hAnsi="Times New Roman" w:cs="Times New Roman"/>
          <w:spacing w:val="10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 garantuje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celý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rad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osobitných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práv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(štvrtý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oddiel</w:t>
      </w:r>
      <w:r w:rsidR="00EF45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prvej hlavy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Ústavy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republiky).</w:t>
      </w:r>
      <w:r w:rsidRPr="00172D70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="002815BD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Národnostné zloženie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obyvateľstva</w:t>
      </w:r>
      <w:r w:rsidRPr="00172D70"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172D70"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Pr="00172D70"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172D70"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premieta</w:t>
      </w:r>
      <w:r w:rsidRPr="00172D70"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172D70"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do</w:t>
      </w:r>
      <w:r w:rsidRPr="00172D70"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výchovno-vzdelávacieho procesu,</w:t>
      </w:r>
      <w:r w:rsidRPr="00172D70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 to</w:t>
      </w:r>
      <w:r w:rsidRPr="00172D70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najmä</w:t>
      </w:r>
      <w:r w:rsidRPr="00172D70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</w:t>
      </w:r>
      <w:r w:rsidRPr="00172D70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 uskutočňovaním</w:t>
      </w:r>
      <w:r w:rsidRPr="00172D70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výchovno-vzdelávacieho</w:t>
      </w:r>
      <w:r w:rsidRPr="00172D70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procesu</w:t>
      </w:r>
      <w:r w:rsidRPr="00172D70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 školách a školských zariadeniach v jazyku národnostnej menšiny.</w:t>
      </w:r>
    </w:p>
    <w:p w:rsidR="002815BD" w:rsidRDefault="002815BD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37E2" w:rsidRDefault="006C04B0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Predložená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novela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245/2008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o výchove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 vzdelávaní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(školský</w:t>
      </w:r>
      <w:r w:rsidRPr="00172D70">
        <w:rPr>
          <w:rFonts w:ascii="Times New Roman" w:eastAsia="Times New Roman" w:hAnsi="Times New Roman" w:cs="Times New Roman"/>
          <w:spacing w:val="27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zákon) a o zmene</w:t>
      </w:r>
      <w:r w:rsidRPr="00172D70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 doplnení</w:t>
      </w:r>
      <w:r w:rsidRPr="00172D70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r w:rsidRPr="00172D70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r w:rsidRPr="00172D70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</w:t>
      </w:r>
      <w:r w:rsidRPr="00172D70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r w:rsidRPr="00172D70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r w:rsidRPr="00172D70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zachováva</w:t>
      </w:r>
      <w:r w:rsidRPr="00172D70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pôvodnú</w:t>
      </w:r>
      <w:r w:rsidRPr="00172D70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koncepciu</w:t>
      </w:r>
      <w:r w:rsidRPr="00172D70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sústavy</w:t>
      </w:r>
      <w:r w:rsidRPr="00172D70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škôl</w:t>
      </w:r>
      <w:r w:rsidRPr="00172D70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72D70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školských</w:t>
      </w:r>
      <w:r w:rsidRPr="00172D70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zariadení</w:t>
      </w:r>
      <w:r w:rsidRPr="00172D70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172D70">
        <w:rPr>
          <w:rFonts w:ascii="Times New Roman" w:eastAsia="Times New Roman" w:hAnsi="Times New Roman" w:cs="Times New Roman"/>
          <w:spacing w:val="59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republike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súčasný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systém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fungovania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výchovy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vzdelávania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detí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žiakov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172D70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týchto školách a školských zariadeniach.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Zmeny,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ku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má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dôjsť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predloženou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novelou,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týkajú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osobitostí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výchovy</w:t>
      </w:r>
      <w:r w:rsidR="001537E2" w:rsidRPr="00172D70">
        <w:rPr>
          <w:rFonts w:ascii="Times New Roman" w:eastAsia="Times New Roman" w:hAnsi="Times New Roman" w:cs="Times New Roman"/>
          <w:spacing w:val="50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 vzdelávania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detí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žiakov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jazyku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národnostných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menšín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základného</w:t>
      </w:r>
      <w:r w:rsidR="001537E2" w:rsidRPr="00172D70">
        <w:rPr>
          <w:rFonts w:ascii="Times New Roman" w:eastAsia="Times New Roman" w:hAnsi="Times New Roman" w:cs="Times New Roman"/>
          <w:spacing w:val="53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ústavného práva</w:t>
      </w:r>
      <w:r w:rsidR="001537E2" w:rsidRPr="00172D70">
        <w:rPr>
          <w:rFonts w:ascii="Times New Roman" w:eastAsia="Times New Roman" w:hAnsi="Times New Roman" w:cs="Times New Roman"/>
          <w:spacing w:val="54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garantovaného</w:t>
      </w:r>
      <w:r w:rsidR="001537E2" w:rsidRPr="00172D70">
        <w:rPr>
          <w:rFonts w:ascii="Times New Roman" w:eastAsia="Times New Roman" w:hAnsi="Times New Roman" w:cs="Times New Roman"/>
          <w:spacing w:val="54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súčasným</w:t>
      </w:r>
      <w:r w:rsidR="001537E2" w:rsidRPr="00172D70">
        <w:rPr>
          <w:rFonts w:ascii="Times New Roman" w:eastAsia="Times New Roman" w:hAnsi="Times New Roman" w:cs="Times New Roman"/>
          <w:spacing w:val="54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právnym</w:t>
      </w:r>
      <w:r w:rsidR="001537E2" w:rsidRPr="00172D70">
        <w:rPr>
          <w:rFonts w:ascii="Times New Roman" w:eastAsia="Times New Roman" w:hAnsi="Times New Roman" w:cs="Times New Roman"/>
          <w:spacing w:val="54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poriadkom</w:t>
      </w:r>
      <w:r w:rsidR="001537E2" w:rsidRPr="00172D70">
        <w:rPr>
          <w:rFonts w:ascii="Times New Roman" w:eastAsia="Times New Roman" w:hAnsi="Times New Roman" w:cs="Times New Roman"/>
          <w:spacing w:val="54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="001537E2" w:rsidRPr="00172D70">
        <w:rPr>
          <w:rFonts w:ascii="Times New Roman" w:eastAsia="Times New Roman" w:hAnsi="Times New Roman" w:cs="Times New Roman"/>
          <w:spacing w:val="54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="001537E2" w:rsidRPr="00172D70">
        <w:rPr>
          <w:rFonts w:ascii="Times New Roman" w:eastAsia="Times New Roman" w:hAnsi="Times New Roman" w:cs="Times New Roman"/>
          <w:spacing w:val="54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(Čl.</w:t>
      </w:r>
      <w:r w:rsidR="001537E2" w:rsidRPr="00172D70">
        <w:rPr>
          <w:rFonts w:ascii="Times New Roman" w:eastAsia="Times New Roman" w:hAnsi="Times New Roman" w:cs="Times New Roman"/>
          <w:spacing w:val="54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34</w:t>
      </w:r>
      <w:r w:rsidR="001537E2" w:rsidRPr="00172D70">
        <w:rPr>
          <w:rFonts w:ascii="Times New Roman" w:eastAsia="Times New Roman" w:hAnsi="Times New Roman" w:cs="Times New Roman"/>
          <w:spacing w:val="54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Ústavy Slovenskej</w:t>
      </w:r>
      <w:r w:rsidR="001537E2" w:rsidRPr="00172D70">
        <w:rPr>
          <w:rFonts w:ascii="Times New Roman" w:eastAsia="Times New Roman" w:hAnsi="Times New Roman" w:cs="Times New Roman"/>
          <w:spacing w:val="65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republiky).</w:t>
      </w:r>
      <w:r w:rsidR="001537E2" w:rsidRPr="00172D70">
        <w:rPr>
          <w:rFonts w:ascii="Times New Roman" w:eastAsia="Times New Roman" w:hAnsi="Times New Roman" w:cs="Times New Roman"/>
          <w:spacing w:val="65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</w:t>
      </w:r>
      <w:r w:rsidR="001537E2" w:rsidRPr="00172D70">
        <w:rPr>
          <w:rFonts w:ascii="Times New Roman" w:eastAsia="Times New Roman" w:hAnsi="Times New Roman" w:cs="Times New Roman"/>
          <w:spacing w:val="65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uvedeného</w:t>
      </w:r>
      <w:r w:rsidR="001537E2" w:rsidRPr="00172D70">
        <w:rPr>
          <w:rFonts w:ascii="Times New Roman" w:eastAsia="Times New Roman" w:hAnsi="Times New Roman" w:cs="Times New Roman"/>
          <w:spacing w:val="65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1537E2" w:rsidRPr="00172D70">
        <w:rPr>
          <w:rFonts w:ascii="Times New Roman" w:eastAsia="Times New Roman" w:hAnsi="Times New Roman" w:cs="Times New Roman"/>
          <w:spacing w:val="65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medzi</w:t>
      </w:r>
      <w:r w:rsidR="001537E2" w:rsidRPr="00172D70">
        <w:rPr>
          <w:rFonts w:ascii="Times New Roman" w:eastAsia="Times New Roman" w:hAnsi="Times New Roman" w:cs="Times New Roman"/>
          <w:spacing w:val="65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</w:t>
      </w:r>
      <w:r w:rsidR="00FA7F43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1537E2" w:rsidRPr="00172D70">
        <w:rPr>
          <w:rFonts w:ascii="Times New Roman" w:eastAsia="Times New Roman" w:hAnsi="Times New Roman" w:cs="Times New Roman"/>
          <w:spacing w:val="65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ciele</w:t>
      </w:r>
      <w:r w:rsidR="001537E2" w:rsidRPr="00172D70">
        <w:rPr>
          <w:rFonts w:ascii="Times New Roman" w:eastAsia="Times New Roman" w:hAnsi="Times New Roman" w:cs="Times New Roman"/>
          <w:spacing w:val="65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 princípy</w:t>
      </w:r>
      <w:r w:rsidR="001537E2" w:rsidRPr="00172D70">
        <w:rPr>
          <w:rFonts w:ascii="Times New Roman" w:eastAsia="Times New Roman" w:hAnsi="Times New Roman" w:cs="Times New Roman"/>
          <w:spacing w:val="65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výchovy a vzdelávania</w:t>
      </w:r>
      <w:r w:rsidR="001537E2" w:rsidRPr="00172D70">
        <w:rPr>
          <w:rFonts w:ascii="Times New Roman" w:eastAsia="Times New Roman" w:hAnsi="Times New Roman" w:cs="Times New Roman"/>
          <w:spacing w:val="141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explicitne</w:t>
      </w:r>
      <w:r w:rsidR="001537E2" w:rsidRPr="00172D70">
        <w:rPr>
          <w:rFonts w:ascii="Times New Roman" w:eastAsia="Times New Roman" w:hAnsi="Times New Roman" w:cs="Times New Roman"/>
          <w:spacing w:val="141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dopĺňajú</w:t>
      </w:r>
      <w:r w:rsidR="001537E2" w:rsidRPr="00172D70">
        <w:rPr>
          <w:rFonts w:ascii="Times New Roman" w:eastAsia="Times New Roman" w:hAnsi="Times New Roman" w:cs="Times New Roman"/>
          <w:spacing w:val="141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princípy</w:t>
      </w:r>
      <w:r w:rsidR="001537E2" w:rsidRPr="00172D70">
        <w:rPr>
          <w:rFonts w:ascii="Times New Roman" w:eastAsia="Times New Roman" w:hAnsi="Times New Roman" w:cs="Times New Roman"/>
          <w:spacing w:val="141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 ciele</w:t>
      </w:r>
      <w:r w:rsidR="001537E2" w:rsidRPr="00172D70">
        <w:rPr>
          <w:rFonts w:ascii="Times New Roman" w:eastAsia="Times New Roman" w:hAnsi="Times New Roman" w:cs="Times New Roman"/>
          <w:spacing w:val="141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odzrkadľujúce</w:t>
      </w:r>
      <w:r w:rsidR="001537E2" w:rsidRPr="00172D70">
        <w:rPr>
          <w:rFonts w:ascii="Times New Roman" w:eastAsia="Times New Roman" w:hAnsi="Times New Roman" w:cs="Times New Roman"/>
          <w:spacing w:val="141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osobitosti</w:t>
      </w:r>
      <w:r w:rsidR="001537E2" w:rsidRPr="00172D70">
        <w:rPr>
          <w:rFonts w:ascii="Times New Roman" w:eastAsia="Times New Roman" w:hAnsi="Times New Roman" w:cs="Times New Roman"/>
          <w:spacing w:val="141"/>
          <w:sz w:val="24"/>
          <w:szCs w:val="24"/>
          <w:lang w:eastAsia="sk-SK"/>
        </w:rPr>
        <w:t xml:space="preserve"> </w:t>
      </w:r>
      <w:r w:rsidR="001537E2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výchovy a vzdelávania detí a žiakov patriacich k národnostným menšinám.</w:t>
      </w:r>
    </w:p>
    <w:p w:rsidR="002C0943" w:rsidRPr="00172D70" w:rsidRDefault="002C0943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943" w:rsidRDefault="0084286F" w:rsidP="002C09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po novom </w:t>
      </w:r>
      <w:r w:rsidR="002C0943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definuje pojem „</w:t>
      </w:r>
      <w:r w:rsidR="002C0943" w:rsidRPr="00744764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národnostná škola</w:t>
      </w:r>
      <w:r w:rsidR="002C0943" w:rsidRPr="00B24A3A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2C0943" w:rsidRPr="00172D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C0943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r w:rsidR="002C0943">
        <w:rPr>
          <w:rFonts w:ascii="Times New Roman" w:eastAsia="Times New Roman" w:hAnsi="Times New Roman" w:cs="Times New Roman"/>
          <w:sz w:val="24"/>
          <w:szCs w:val="24"/>
          <w:lang w:eastAsia="sk-SK"/>
        </w:rPr>
        <w:t>určuje</w:t>
      </w:r>
      <w:r w:rsidR="002C0943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 konkrétne druhy škôl a školských zariadení, ktoré do tejto kategórie patria. Táto zmena sa vyžaduje z dôvodu, že hoci na Slovensku už od samotného vzniku Československa existuje sieť národnostných škôl, v školskom zákone doteraz nebol zadefinovaný tento druh školy. Školský zákon obsahuje iba zmienku o výchovno-vzdelávacom jazyku školy, čo je však nedostatočné z hľadiska špecifík a osobitostí výchovy a vzdelávania detí patriacich k národnostným menšinám v ich jazyku. V školskom zákone sa doteraz nevenovala dostatočná pozornosť konkrétnym, špecifickým potrebám škôl s vyučovacím jazykom národnostných menšín, školský zákon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sa iba čiastočne</w:t>
      </w:r>
      <w:r w:rsidR="002C0943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niektorých ustanoveniach zmieni o parciálnych problémoch, ktoré sa môžu vyskytnúť pri tomto druhu škôl, ale neobsahoval komplexnú úpravu podmienok výchovy a vzdelávania príslušníkov národnostných menšín vrátane ich osobitostí. Predkladatelia návrhu majú záujem s predmetnou zákonnou úpravou odstrániť tento nedostatok. Cieľom predloženej novely je teda vytvoriť komplexný rámec fu</w:t>
      </w:r>
      <w:r w:rsidR="003A6161">
        <w:rPr>
          <w:rFonts w:ascii="Times New Roman" w:eastAsia="Times New Roman" w:hAnsi="Times New Roman" w:cs="Times New Roman"/>
          <w:sz w:val="24"/>
          <w:szCs w:val="24"/>
          <w:lang w:eastAsia="sk-SK"/>
        </w:rPr>
        <w:t>ngovania národnostného školstva a</w:t>
      </w:r>
      <w:r w:rsidR="002C0943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vymedzenie osobitostí, s ktorými sa tieto inštitúcie vyznačujú a líšia od ostatných škôl v systéme školstva. </w:t>
      </w:r>
    </w:p>
    <w:p w:rsidR="001537E2" w:rsidRPr="00172D70" w:rsidRDefault="001537E2" w:rsidP="002C09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4764" w:rsidRPr="000230E0" w:rsidRDefault="00744764" w:rsidP="002C0943">
      <w:pPr>
        <w:pStyle w:val="Zkladntext"/>
        <w:spacing w:after="0" w:line="259" w:lineRule="auto"/>
        <w:jc w:val="both"/>
      </w:pPr>
      <w:r w:rsidRPr="000230E0">
        <w:t xml:space="preserve">Prijatie návrhu zákona bude mať pozitívne sociálne vplyvy, </w:t>
      </w:r>
      <w:r w:rsidR="002C0943">
        <w:t xml:space="preserve">keďže </w:t>
      </w:r>
      <w:r w:rsidR="006F22DA">
        <w:t>jeho výsledkom je</w:t>
      </w:r>
      <w:r>
        <w:t xml:space="preserve"> </w:t>
      </w:r>
      <w:r w:rsidR="002C0943">
        <w:t xml:space="preserve">skvalitnenie </w:t>
      </w:r>
      <w:r>
        <w:t>menšinové</w:t>
      </w:r>
      <w:r w:rsidR="002C0943">
        <w:t xml:space="preserve">ho školstva, čo bude pozitívne vplývať </w:t>
      </w:r>
      <w:r>
        <w:t>na rovnosť príležitostí</w:t>
      </w:r>
      <w:r w:rsidR="006F22DA">
        <w:t xml:space="preserve"> a</w:t>
      </w:r>
      <w:r w:rsidR="00FA7F43">
        <w:t xml:space="preserve"> odstraňuje </w:t>
      </w:r>
      <w:r w:rsidR="006F22DA">
        <w:t xml:space="preserve">sociálnu </w:t>
      </w:r>
      <w:proofErr w:type="spellStart"/>
      <w:r w:rsidR="006F22DA">
        <w:t>exklúziu</w:t>
      </w:r>
      <w:proofErr w:type="spellEnd"/>
      <w:r w:rsidR="00FA7F43">
        <w:t xml:space="preserve"> (alebo: bude pozitívne vplývať na sociálnu inklúziu)</w:t>
      </w:r>
      <w:r>
        <w:t xml:space="preserve">. Návrh nebude mať vplyv na </w:t>
      </w:r>
      <w:r w:rsidRPr="000230E0">
        <w:t>podnikateľské prostredie, rozpočet verejnej správy a nebude mať vplyvy na služby verejnej správy p</w:t>
      </w:r>
      <w:r>
        <w:t xml:space="preserve">re občana, životné prostredie, informatizáciu spoločnosti, </w:t>
      </w:r>
      <w:r w:rsidRPr="00D15C62">
        <w:t>manželstvo, rodičovstvo a rodinu.</w:t>
      </w:r>
    </w:p>
    <w:p w:rsidR="00744764" w:rsidRPr="000230E0" w:rsidRDefault="00744764" w:rsidP="002C0943">
      <w:pPr>
        <w:pStyle w:val="Zkladntext"/>
        <w:spacing w:after="0" w:line="259" w:lineRule="auto"/>
        <w:ind w:firstLine="708"/>
        <w:jc w:val="both"/>
      </w:pPr>
    </w:p>
    <w:p w:rsidR="002815BD" w:rsidRDefault="00744764" w:rsidP="002C0943">
      <w:pPr>
        <w:pStyle w:val="Zkladntext"/>
        <w:spacing w:after="0" w:line="259" w:lineRule="auto"/>
        <w:jc w:val="both"/>
      </w:pPr>
      <w:r w:rsidRPr="000230E0">
        <w:lastRenderedPageBreak/>
        <w:t xml:space="preserve">Návrh zákona je v súlade s Ústavou Slovenskej republiky, ústavnými zákonmi, nálezmi Ústavného súdu Slovenskej republiky, zákonmi, medzinárodnými zmluvami, ktorými je Slovenská republika viazaná a s právom Európskej únie. </w:t>
      </w:r>
    </w:p>
    <w:p w:rsidR="00BA178E" w:rsidRDefault="00BA178E" w:rsidP="002C0943">
      <w:pPr>
        <w:pStyle w:val="Zkladntext"/>
        <w:spacing w:after="0" w:line="259" w:lineRule="auto"/>
        <w:jc w:val="both"/>
      </w:pPr>
    </w:p>
    <w:p w:rsidR="002815BD" w:rsidRDefault="002815BD" w:rsidP="002815BD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15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Osobitná časť</w:t>
      </w:r>
    </w:p>
    <w:p w:rsidR="002815BD" w:rsidRDefault="002815BD" w:rsidP="002815B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815BD" w:rsidRDefault="002815BD" w:rsidP="002815B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</w:t>
      </w:r>
      <w:r w:rsidR="0074476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bod 1</w:t>
      </w:r>
    </w:p>
    <w:p w:rsidR="0084286F" w:rsidRPr="002815BD" w:rsidRDefault="0084286F" w:rsidP="002815B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44764" w:rsidRDefault="002C0943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Definuje sa pojem národnostná škola</w:t>
      </w:r>
      <w:r w:rsidR="00B24A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národnostné školské zariadenia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C0943" w:rsidRDefault="002C0943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4764" w:rsidRDefault="00744764" w:rsidP="002815B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 bod 2</w:t>
      </w:r>
    </w:p>
    <w:p w:rsidR="0084286F" w:rsidRDefault="0084286F" w:rsidP="002815B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4286F" w:rsidRPr="0084286F" w:rsidRDefault="0084286F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§ 11 ods. 2 sa vypúšťa úprava umožňujúca viesť pedagogickú dokumentáciu v inom ako štátnom jazyku, pretože táto úprava je komplexne upravená v novom § 93c (Vedenie dokumentácie v národnostných školách).</w:t>
      </w:r>
    </w:p>
    <w:p w:rsidR="002815BD" w:rsidRDefault="002815BD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0CBF" w:rsidRDefault="00F057BF" w:rsidP="00F90C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 bod 3</w:t>
      </w:r>
    </w:p>
    <w:p w:rsidR="00F90CBF" w:rsidRDefault="00F90CBF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0CBF" w:rsidRDefault="00F90CBF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Úprava používania geografických názvov v jazykoch národnostných menších v učebniciach, učebných textoch a pracovných zošitoch zaradená ako § 13 ods. 2 doterajšieho znenia zákona nie je systematická, keďže na tomto mieste je v prvom rade potrebné riešiť všeobecnú úpravu týkajúcu sa učebníc, učebných textov a pracovných zošitov. Táto úprava sa s ohľadom na systematiku zákona presúva do nového § 93d (ods. 8), ktorý komplexne upravuje učebnice a učebné pomôcky určené pre národnostné školy.</w:t>
      </w:r>
    </w:p>
    <w:p w:rsidR="00F057BF" w:rsidRDefault="00F057BF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057BF" w:rsidRDefault="00F057BF" w:rsidP="00F057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 bod 4</w:t>
      </w:r>
    </w:p>
    <w:p w:rsidR="00F057BF" w:rsidRDefault="00F057BF" w:rsidP="00F057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057BF" w:rsidRPr="00F057BF" w:rsidRDefault="00F057BF" w:rsidP="00F057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Legislatívna úprava súvisiaca s vypustením doterajšieho § 13 ods. 2.</w:t>
      </w:r>
    </w:p>
    <w:p w:rsidR="00F057BF" w:rsidRDefault="00F057BF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057BF" w:rsidRDefault="00F057BF" w:rsidP="00F057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 bod 5</w:t>
      </w:r>
    </w:p>
    <w:p w:rsidR="00F90CBF" w:rsidRPr="00172D70" w:rsidRDefault="00F90CBF" w:rsidP="00281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1776" w:rsidRPr="00172D70" w:rsidRDefault="001537E2" w:rsidP="002815BD">
      <w:pPr>
        <w:jc w:val="both"/>
        <w:rPr>
          <w:rFonts w:ascii="Times New Roman" w:hAnsi="Times New Roman" w:cs="Times New Roman"/>
          <w:sz w:val="24"/>
          <w:szCs w:val="24"/>
        </w:rPr>
      </w:pP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školského zákona sa </w:t>
      </w:r>
      <w:r w:rsidR="00F057BF">
        <w:rPr>
          <w:rFonts w:ascii="Times New Roman" w:eastAsia="Times New Roman" w:hAnsi="Times New Roman" w:cs="Times New Roman"/>
          <w:sz w:val="24"/>
          <w:szCs w:val="24"/>
          <w:lang w:eastAsia="sk-SK"/>
        </w:rPr>
        <w:t>zapracováva</w:t>
      </w:r>
      <w:r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nová siedma časť, v ktorej sa navrhuje </w:t>
      </w:r>
      <w:r w:rsidR="00AA64AB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podrobná úprava osobitostí národnostných škôl. </w:t>
      </w:r>
      <w:r w:rsidR="006632E4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V návrhu sa vymen</w:t>
      </w:r>
      <w:r w:rsidR="00F057BF">
        <w:rPr>
          <w:rFonts w:ascii="Times New Roman" w:eastAsia="Times New Roman" w:hAnsi="Times New Roman" w:cs="Times New Roman"/>
          <w:sz w:val="24"/>
          <w:szCs w:val="24"/>
          <w:lang w:eastAsia="sk-SK"/>
        </w:rPr>
        <w:t>úvajú konkrétne druhy</w:t>
      </w:r>
      <w:r w:rsidR="006632E4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škôl tvoriace sústavu národnostných škôl a rovnako aj formy výchovy a vzdelávania v</w:t>
      </w:r>
      <w:r w:rsidR="00F057BF">
        <w:rPr>
          <w:rFonts w:ascii="Times New Roman" w:eastAsia="Times New Roman" w:hAnsi="Times New Roman" w:cs="Times New Roman"/>
          <w:sz w:val="24"/>
          <w:szCs w:val="24"/>
          <w:lang w:eastAsia="sk-SK"/>
        </w:rPr>
        <w:t> týchto školách. Ďalej sa vymenúva</w:t>
      </w:r>
      <w:r w:rsidR="006632E4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>jú špecifick</w:t>
      </w:r>
      <w:r w:rsidR="00F057BF">
        <w:rPr>
          <w:rFonts w:ascii="Times New Roman" w:eastAsia="Times New Roman" w:hAnsi="Times New Roman" w:cs="Times New Roman"/>
          <w:sz w:val="24"/>
          <w:szCs w:val="24"/>
          <w:lang w:eastAsia="sk-SK"/>
        </w:rPr>
        <w:t>é predmety, ktoré sa vyučujú s </w:t>
      </w:r>
      <w:r w:rsidR="000E35A4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osobitným, resp. doplneným </w:t>
      </w:r>
      <w:r w:rsidR="006632E4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obsahom </w:t>
      </w:r>
      <w:r w:rsidR="000E35A4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632E4" w:rsidRPr="00172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inou metódou ako v prípade slovenských škôl. Konkrétne ide o nasledovné predmety: a) </w:t>
      </w:r>
      <w:r w:rsidR="006632E4" w:rsidRPr="00172D70">
        <w:rPr>
          <w:rFonts w:ascii="Times New Roman" w:hAnsi="Times New Roman" w:cs="Times New Roman"/>
          <w:sz w:val="24"/>
          <w:szCs w:val="24"/>
          <w:lang w:eastAsia="sk-SK"/>
        </w:rPr>
        <w:t xml:space="preserve">jazyk a literatúra národnostnej menšiny, b) slovenský jazyk a slovenská  literatúra, c) </w:t>
      </w:r>
      <w:proofErr w:type="spellStart"/>
      <w:r w:rsidR="006632E4" w:rsidRPr="00172D70">
        <w:rPr>
          <w:rFonts w:ascii="Times New Roman" w:hAnsi="Times New Roman" w:cs="Times New Roman"/>
          <w:sz w:val="24"/>
          <w:szCs w:val="24"/>
          <w:lang w:eastAsia="sk-SK"/>
        </w:rPr>
        <w:t>prvouka</w:t>
      </w:r>
      <w:proofErr w:type="spellEnd"/>
      <w:r w:rsidR="006632E4" w:rsidRPr="00172D70">
        <w:rPr>
          <w:rFonts w:ascii="Times New Roman" w:hAnsi="Times New Roman" w:cs="Times New Roman"/>
          <w:sz w:val="24"/>
          <w:szCs w:val="24"/>
          <w:lang w:eastAsia="sk-SK"/>
        </w:rPr>
        <w:t xml:space="preserve">, d) vlastiveda, e) </w:t>
      </w:r>
      <w:r w:rsidR="006632E4" w:rsidRPr="00172D70">
        <w:rPr>
          <w:rFonts w:ascii="Times New Roman" w:hAnsi="Times New Roman" w:cs="Times New Roman"/>
          <w:sz w:val="24"/>
          <w:szCs w:val="24"/>
        </w:rPr>
        <w:t xml:space="preserve">dejepis, f) hudobná výchova. Pre potreby národnostných škôl sa ministerstvu ukladá povinnosť vydávať štátne vzdelávacie programy v jazyku národnostných menšín a umožňuje sa národnostným školám vypracovať školský vzdelávací program v jazyku národnostnej menšiny. </w:t>
      </w:r>
      <w:r w:rsidR="00CA1776" w:rsidRPr="00172D70">
        <w:rPr>
          <w:rFonts w:ascii="Times New Roman" w:hAnsi="Times New Roman" w:cs="Times New Roman"/>
          <w:sz w:val="24"/>
          <w:szCs w:val="24"/>
        </w:rPr>
        <w:t xml:space="preserve">Návrh zdôrazňuje už dlhodobo riešený a stále sa vyskytujúci problém vyučovania slovenského jazyka na národnostných školách. V poslednej dobe sa začalo intenzívne hovoriť aj v odborných a politických kruhoch o potrebe zmeny metódy vyučovania slovenského jazyka, a to tak, aby </w:t>
      </w:r>
      <w:r w:rsidR="000D3A05" w:rsidRPr="00172D70">
        <w:rPr>
          <w:rFonts w:ascii="Times New Roman" w:hAnsi="Times New Roman" w:cs="Times New Roman"/>
          <w:sz w:val="24"/>
          <w:szCs w:val="24"/>
        </w:rPr>
        <w:t xml:space="preserve">si </w:t>
      </w:r>
      <w:r w:rsidR="00CA1776" w:rsidRPr="00172D70">
        <w:rPr>
          <w:rFonts w:ascii="Times New Roman" w:hAnsi="Times New Roman" w:cs="Times New Roman"/>
          <w:sz w:val="24"/>
          <w:szCs w:val="24"/>
        </w:rPr>
        <w:t xml:space="preserve">deti a žiaci patriaci k národnostným menšinám </w:t>
      </w:r>
      <w:r w:rsidR="000D3A05" w:rsidRPr="00172D70">
        <w:rPr>
          <w:rFonts w:ascii="Times New Roman" w:hAnsi="Times New Roman" w:cs="Times New Roman"/>
          <w:sz w:val="24"/>
          <w:szCs w:val="24"/>
        </w:rPr>
        <w:t xml:space="preserve">osvojili </w:t>
      </w:r>
      <w:r w:rsidR="00CA1776" w:rsidRPr="00172D70">
        <w:rPr>
          <w:rFonts w:ascii="Times New Roman" w:hAnsi="Times New Roman" w:cs="Times New Roman"/>
          <w:sz w:val="24"/>
          <w:szCs w:val="24"/>
        </w:rPr>
        <w:t>štátny jazyk na čo najlepšej úrovni a</w:t>
      </w:r>
      <w:r w:rsidR="000D3A05">
        <w:rPr>
          <w:rFonts w:ascii="Times New Roman" w:hAnsi="Times New Roman" w:cs="Times New Roman"/>
          <w:sz w:val="24"/>
          <w:szCs w:val="24"/>
        </w:rPr>
        <w:t> </w:t>
      </w:r>
      <w:r w:rsidR="00CA1776" w:rsidRPr="00172D70">
        <w:rPr>
          <w:rFonts w:ascii="Times New Roman" w:hAnsi="Times New Roman" w:cs="Times New Roman"/>
          <w:sz w:val="24"/>
          <w:szCs w:val="24"/>
        </w:rPr>
        <w:t xml:space="preserve">predovšetkým aby mali dostatočné komunikačné schopnosti v tomto jazyku, čo je nevyhnutné pre ich uplatnenie sa na trhu práce. Preto návrh </w:t>
      </w:r>
      <w:r w:rsidR="00CA1776" w:rsidRPr="00172D70">
        <w:rPr>
          <w:rFonts w:ascii="Times New Roman" w:hAnsi="Times New Roman" w:cs="Times New Roman"/>
          <w:sz w:val="24"/>
          <w:szCs w:val="24"/>
        </w:rPr>
        <w:lastRenderedPageBreak/>
        <w:t xml:space="preserve">obsahuje ustanovenie, podľa ktorého </w:t>
      </w:r>
      <w:r w:rsidR="000D3A05" w:rsidRPr="00172D70">
        <w:rPr>
          <w:rFonts w:ascii="Times New Roman" w:hAnsi="Times New Roman" w:cs="Times New Roman"/>
          <w:sz w:val="24"/>
          <w:szCs w:val="24"/>
        </w:rPr>
        <w:t xml:space="preserve">sa </w:t>
      </w:r>
      <w:r w:rsidR="00CA1776" w:rsidRPr="00172D70">
        <w:rPr>
          <w:rFonts w:ascii="Times New Roman" w:hAnsi="Times New Roman" w:cs="Times New Roman"/>
          <w:sz w:val="24"/>
          <w:szCs w:val="24"/>
        </w:rPr>
        <w:t>slovenský jazyk na národnostných školách vyučuje podľa metodiky učenia sa cudzieho/druhého jazyka (L2)</w:t>
      </w:r>
      <w:r w:rsidR="00744764">
        <w:rPr>
          <w:rFonts w:ascii="Times New Roman" w:hAnsi="Times New Roman" w:cs="Times New Roman"/>
          <w:sz w:val="24"/>
          <w:szCs w:val="24"/>
        </w:rPr>
        <w:t>.</w:t>
      </w:r>
    </w:p>
    <w:p w:rsidR="009C73A8" w:rsidRPr="00172D70" w:rsidRDefault="00CA1776" w:rsidP="002815BD">
      <w:pPr>
        <w:jc w:val="both"/>
        <w:rPr>
          <w:rFonts w:ascii="Times New Roman" w:hAnsi="Times New Roman" w:cs="Times New Roman"/>
          <w:sz w:val="24"/>
          <w:szCs w:val="24"/>
        </w:rPr>
      </w:pPr>
      <w:r w:rsidRPr="00172D70">
        <w:rPr>
          <w:rFonts w:ascii="Times New Roman" w:hAnsi="Times New Roman" w:cs="Times New Roman"/>
          <w:sz w:val="24"/>
          <w:szCs w:val="24"/>
        </w:rPr>
        <w:t xml:space="preserve">V § </w:t>
      </w:r>
      <w:r w:rsidR="00744764">
        <w:rPr>
          <w:rFonts w:ascii="Times New Roman" w:hAnsi="Times New Roman" w:cs="Times New Roman"/>
          <w:sz w:val="24"/>
          <w:szCs w:val="24"/>
        </w:rPr>
        <w:t>93b</w:t>
      </w:r>
      <w:r w:rsidR="009C73A8" w:rsidRPr="00172D70">
        <w:rPr>
          <w:rFonts w:ascii="Times New Roman" w:hAnsi="Times New Roman" w:cs="Times New Roman"/>
          <w:sz w:val="24"/>
          <w:szCs w:val="24"/>
        </w:rPr>
        <w:t xml:space="preserve"> </w:t>
      </w:r>
      <w:r w:rsidR="000D3A05">
        <w:rPr>
          <w:rFonts w:ascii="Times New Roman" w:hAnsi="Times New Roman" w:cs="Times New Roman"/>
          <w:sz w:val="24"/>
          <w:szCs w:val="24"/>
        </w:rPr>
        <w:t>ustanovuje</w:t>
      </w:r>
      <w:r w:rsidR="00525D45" w:rsidRPr="00172D70">
        <w:rPr>
          <w:rFonts w:ascii="Times New Roman" w:hAnsi="Times New Roman" w:cs="Times New Roman"/>
          <w:sz w:val="24"/>
          <w:szCs w:val="24"/>
        </w:rPr>
        <w:t xml:space="preserve"> všeobecné ciele výchovy a vzdel</w:t>
      </w:r>
      <w:r w:rsidRPr="00172D70">
        <w:rPr>
          <w:rFonts w:ascii="Times New Roman" w:hAnsi="Times New Roman" w:cs="Times New Roman"/>
          <w:sz w:val="24"/>
          <w:szCs w:val="24"/>
        </w:rPr>
        <w:t>ávania na národnostných školách</w:t>
      </w:r>
      <w:r w:rsidR="009C73A8" w:rsidRPr="00172D70">
        <w:rPr>
          <w:rFonts w:ascii="Times New Roman" w:hAnsi="Times New Roman" w:cs="Times New Roman"/>
          <w:sz w:val="24"/>
          <w:szCs w:val="24"/>
        </w:rPr>
        <w:t xml:space="preserve"> zdôrazňujúc</w:t>
      </w:r>
      <w:r w:rsidR="000E35A4" w:rsidRPr="00172D70">
        <w:rPr>
          <w:rFonts w:ascii="Times New Roman" w:hAnsi="Times New Roman" w:cs="Times New Roman"/>
          <w:sz w:val="24"/>
          <w:szCs w:val="24"/>
        </w:rPr>
        <w:t>e</w:t>
      </w:r>
      <w:r w:rsidR="009C73A8" w:rsidRPr="00172D70">
        <w:rPr>
          <w:rFonts w:ascii="Times New Roman" w:hAnsi="Times New Roman" w:cs="Times New Roman"/>
          <w:sz w:val="24"/>
          <w:szCs w:val="24"/>
        </w:rPr>
        <w:t xml:space="preserve"> potrebu získania jazykových schopností a vedomostí v rôznych oblastiach výchovy a vzdelávania, ako aj potrebu posilňovania úcty k blízkym osobám, hodnotám a tradíciám štátu a danej </w:t>
      </w:r>
      <w:r w:rsidR="002E04E8" w:rsidRPr="00172D70">
        <w:rPr>
          <w:rFonts w:ascii="Times New Roman" w:hAnsi="Times New Roman" w:cs="Times New Roman"/>
          <w:sz w:val="24"/>
          <w:szCs w:val="24"/>
        </w:rPr>
        <w:t>národnostnej menšiny pri zachovaní</w:t>
      </w:r>
      <w:r w:rsidR="009C73A8" w:rsidRPr="00172D70">
        <w:rPr>
          <w:rFonts w:ascii="Times New Roman" w:hAnsi="Times New Roman" w:cs="Times New Roman"/>
          <w:sz w:val="24"/>
          <w:szCs w:val="24"/>
        </w:rPr>
        <w:t xml:space="preserve"> národnej identity.</w:t>
      </w:r>
    </w:p>
    <w:p w:rsidR="006632E4" w:rsidRPr="00172D70" w:rsidRDefault="009C73A8" w:rsidP="002815BD">
      <w:pPr>
        <w:jc w:val="both"/>
        <w:rPr>
          <w:rFonts w:ascii="Times New Roman" w:hAnsi="Times New Roman" w:cs="Times New Roman"/>
          <w:sz w:val="24"/>
          <w:szCs w:val="24"/>
        </w:rPr>
      </w:pPr>
      <w:r w:rsidRPr="00172D70">
        <w:rPr>
          <w:rFonts w:ascii="Times New Roman" w:hAnsi="Times New Roman" w:cs="Times New Roman"/>
          <w:sz w:val="24"/>
          <w:szCs w:val="24"/>
        </w:rPr>
        <w:t xml:space="preserve">§ </w:t>
      </w:r>
      <w:r w:rsidR="00744764">
        <w:rPr>
          <w:rFonts w:ascii="Times New Roman" w:hAnsi="Times New Roman" w:cs="Times New Roman"/>
          <w:sz w:val="24"/>
          <w:szCs w:val="24"/>
        </w:rPr>
        <w:t>93c</w:t>
      </w:r>
      <w:r w:rsidRPr="00172D70">
        <w:rPr>
          <w:rFonts w:ascii="Times New Roman" w:hAnsi="Times New Roman" w:cs="Times New Roman"/>
          <w:sz w:val="24"/>
          <w:szCs w:val="24"/>
        </w:rPr>
        <w:t xml:space="preserve"> </w:t>
      </w:r>
      <w:r w:rsidR="002E04E8" w:rsidRPr="00172D70">
        <w:rPr>
          <w:rFonts w:ascii="Times New Roman" w:hAnsi="Times New Roman" w:cs="Times New Roman"/>
          <w:sz w:val="24"/>
          <w:szCs w:val="24"/>
        </w:rPr>
        <w:t>upravuje pravidlá vedeni</w:t>
      </w:r>
      <w:r w:rsidR="000E35A4" w:rsidRPr="00172D70">
        <w:rPr>
          <w:rFonts w:ascii="Times New Roman" w:hAnsi="Times New Roman" w:cs="Times New Roman"/>
          <w:sz w:val="24"/>
          <w:szCs w:val="24"/>
        </w:rPr>
        <w:t>a</w:t>
      </w:r>
      <w:r w:rsidR="002E04E8" w:rsidRPr="00172D70">
        <w:rPr>
          <w:rFonts w:ascii="Times New Roman" w:hAnsi="Times New Roman" w:cs="Times New Roman"/>
          <w:sz w:val="24"/>
          <w:szCs w:val="24"/>
        </w:rPr>
        <w:t xml:space="preserve"> dokumentácie v národnostných školách. Právna úprava je </w:t>
      </w:r>
      <w:r w:rsidR="000E35A4" w:rsidRPr="00172D70">
        <w:rPr>
          <w:rFonts w:ascii="Times New Roman" w:hAnsi="Times New Roman" w:cs="Times New Roman"/>
          <w:sz w:val="24"/>
          <w:szCs w:val="24"/>
        </w:rPr>
        <w:t xml:space="preserve">v súčasnosti </w:t>
      </w:r>
      <w:r w:rsidR="002E04E8" w:rsidRPr="00172D70">
        <w:rPr>
          <w:rFonts w:ascii="Times New Roman" w:hAnsi="Times New Roman" w:cs="Times New Roman"/>
          <w:sz w:val="24"/>
          <w:szCs w:val="24"/>
        </w:rPr>
        <w:t xml:space="preserve">nevyhovujúca, predmetné ustanovenie zakotvuje jasné pravidlá </w:t>
      </w:r>
      <w:r w:rsidR="000E35A4" w:rsidRPr="00172D70">
        <w:rPr>
          <w:rFonts w:ascii="Times New Roman" w:hAnsi="Times New Roman" w:cs="Times New Roman"/>
          <w:sz w:val="24"/>
          <w:szCs w:val="24"/>
        </w:rPr>
        <w:t>v tejto oblasti.</w:t>
      </w:r>
    </w:p>
    <w:p w:rsidR="00F73210" w:rsidRPr="00172D70" w:rsidRDefault="002E04E8" w:rsidP="002815BD">
      <w:pPr>
        <w:jc w:val="both"/>
        <w:rPr>
          <w:rFonts w:ascii="Times New Roman" w:hAnsi="Times New Roman" w:cs="Times New Roman"/>
          <w:sz w:val="24"/>
          <w:szCs w:val="24"/>
        </w:rPr>
      </w:pPr>
      <w:r w:rsidRPr="00172D70">
        <w:rPr>
          <w:rFonts w:ascii="Times New Roman" w:hAnsi="Times New Roman" w:cs="Times New Roman"/>
          <w:sz w:val="24"/>
          <w:szCs w:val="24"/>
        </w:rPr>
        <w:t xml:space="preserve">V § </w:t>
      </w:r>
      <w:r w:rsidR="00744764">
        <w:rPr>
          <w:rFonts w:ascii="Times New Roman" w:hAnsi="Times New Roman" w:cs="Times New Roman"/>
          <w:sz w:val="24"/>
          <w:szCs w:val="24"/>
        </w:rPr>
        <w:t>93d</w:t>
      </w:r>
      <w:r w:rsidRPr="00172D70">
        <w:rPr>
          <w:rFonts w:ascii="Times New Roman" w:hAnsi="Times New Roman" w:cs="Times New Roman"/>
          <w:sz w:val="24"/>
          <w:szCs w:val="24"/>
        </w:rPr>
        <w:t xml:space="preserve"> sú stanovené podmienky používania učebníc v národnostných </w:t>
      </w:r>
      <w:r w:rsidR="00F73210" w:rsidRPr="00172D70">
        <w:rPr>
          <w:rFonts w:ascii="Times New Roman" w:hAnsi="Times New Roman" w:cs="Times New Roman"/>
          <w:sz w:val="24"/>
          <w:szCs w:val="24"/>
        </w:rPr>
        <w:t>školách. Táto problematika v platnej legislatíve chýba, návrh zákona reaguje aj na tento nevyhovujúci stav. Ako zdroj učebníc a učebných pomôcok sú stanovené: originálne učebnice zostavované autormi v jazyku národnostnej menšiny, ktoré sa používajú na vyučovanie špeciálnych predmetov, preklady učebníc do jazyka národnostnej menšiny, ktoré sa používajú pri ostatných predmetoch</w:t>
      </w:r>
      <w:r w:rsidR="000D3A05">
        <w:rPr>
          <w:rFonts w:ascii="Times New Roman" w:hAnsi="Times New Roman" w:cs="Times New Roman"/>
          <w:sz w:val="24"/>
          <w:szCs w:val="24"/>
        </w:rPr>
        <w:t>,</w:t>
      </w:r>
      <w:r w:rsidR="00F73210" w:rsidRPr="00172D70">
        <w:rPr>
          <w:rFonts w:ascii="Times New Roman" w:hAnsi="Times New Roman" w:cs="Times New Roman"/>
          <w:sz w:val="24"/>
          <w:szCs w:val="24"/>
        </w:rPr>
        <w:t xml:space="preserve"> a učebnice vydané v jazyku národnostnej menšiny v inom štáte. V prípade učebníc a učebných pomôcok vydaných v jazyku národnostnej menšiny, ako aj jazykov</w:t>
      </w:r>
      <w:r w:rsidR="00C6328E" w:rsidRPr="00172D70">
        <w:rPr>
          <w:rFonts w:ascii="Times New Roman" w:hAnsi="Times New Roman" w:cs="Times New Roman"/>
          <w:sz w:val="24"/>
          <w:szCs w:val="24"/>
        </w:rPr>
        <w:t>ých mutácií</w:t>
      </w:r>
      <w:r w:rsidR="00F73210" w:rsidRPr="00172D70">
        <w:rPr>
          <w:rFonts w:ascii="Times New Roman" w:hAnsi="Times New Roman" w:cs="Times New Roman"/>
          <w:sz w:val="24"/>
          <w:szCs w:val="24"/>
        </w:rPr>
        <w:t xml:space="preserve"> učebníc sa vyžaduje schválenie zo strany ministerstva</w:t>
      </w:r>
      <w:r w:rsidR="00172D70" w:rsidRPr="00172D70">
        <w:rPr>
          <w:rFonts w:ascii="Times New Roman" w:hAnsi="Times New Roman" w:cs="Times New Roman"/>
          <w:sz w:val="24"/>
          <w:szCs w:val="24"/>
        </w:rPr>
        <w:t xml:space="preserve"> a </w:t>
      </w:r>
      <w:r w:rsidR="00C6328E" w:rsidRPr="00172D70">
        <w:rPr>
          <w:rFonts w:ascii="Times New Roman" w:hAnsi="Times New Roman" w:cs="Times New Roman"/>
          <w:sz w:val="24"/>
          <w:szCs w:val="24"/>
        </w:rPr>
        <w:t>sú viazané k udeleniu schvaľovacej doložky</w:t>
      </w:r>
      <w:r w:rsidR="00F73210" w:rsidRPr="00172D70">
        <w:rPr>
          <w:rFonts w:ascii="Times New Roman" w:hAnsi="Times New Roman" w:cs="Times New Roman"/>
          <w:sz w:val="24"/>
          <w:szCs w:val="24"/>
        </w:rPr>
        <w:t xml:space="preserve">. </w:t>
      </w:r>
      <w:r w:rsidR="00B62589">
        <w:rPr>
          <w:rFonts w:ascii="Times New Roman" w:hAnsi="Times New Roman" w:cs="Times New Roman"/>
          <w:sz w:val="24"/>
          <w:szCs w:val="24"/>
        </w:rPr>
        <w:t>§ 93d ods. 8</w:t>
      </w:r>
      <w:r w:rsidR="00F73210" w:rsidRPr="00172D70">
        <w:rPr>
          <w:rFonts w:ascii="Times New Roman" w:hAnsi="Times New Roman" w:cs="Times New Roman"/>
          <w:sz w:val="24"/>
          <w:szCs w:val="24"/>
        </w:rPr>
        <w:t xml:space="preserve"> </w:t>
      </w:r>
      <w:r w:rsidR="00B62589">
        <w:rPr>
          <w:rFonts w:ascii="Times New Roman" w:hAnsi="Times New Roman" w:cs="Times New Roman"/>
          <w:sz w:val="24"/>
          <w:szCs w:val="24"/>
        </w:rPr>
        <w:t xml:space="preserve">preberá úpravu doterajšieho § 13 ods. 2 a </w:t>
      </w:r>
      <w:r w:rsidR="00F73210" w:rsidRPr="00172D70">
        <w:rPr>
          <w:rFonts w:ascii="Times New Roman" w:hAnsi="Times New Roman" w:cs="Times New Roman"/>
          <w:sz w:val="24"/>
          <w:szCs w:val="24"/>
        </w:rPr>
        <w:t xml:space="preserve">ustanovuje </w:t>
      </w:r>
      <w:r w:rsidR="00C6328E" w:rsidRPr="00172D70">
        <w:rPr>
          <w:rFonts w:ascii="Times New Roman" w:hAnsi="Times New Roman" w:cs="Times New Roman"/>
          <w:sz w:val="24"/>
          <w:szCs w:val="24"/>
        </w:rPr>
        <w:t>pravidlá</w:t>
      </w:r>
      <w:r w:rsidR="00F73210" w:rsidRPr="00172D70">
        <w:rPr>
          <w:rFonts w:ascii="Times New Roman" w:hAnsi="Times New Roman" w:cs="Times New Roman"/>
          <w:sz w:val="24"/>
          <w:szCs w:val="24"/>
        </w:rPr>
        <w:t xml:space="preserve"> </w:t>
      </w:r>
      <w:r w:rsidR="00C6328E" w:rsidRPr="00172D70">
        <w:rPr>
          <w:rFonts w:ascii="Times New Roman" w:hAnsi="Times New Roman" w:cs="Times New Roman"/>
          <w:sz w:val="24"/>
          <w:szCs w:val="24"/>
        </w:rPr>
        <w:t>uvedenia</w:t>
      </w:r>
      <w:r w:rsidR="00F73210" w:rsidRPr="00172D70">
        <w:rPr>
          <w:rFonts w:ascii="Times New Roman" w:hAnsi="Times New Roman" w:cs="Times New Roman"/>
          <w:sz w:val="24"/>
          <w:szCs w:val="24"/>
        </w:rPr>
        <w:t xml:space="preserve"> geografických názvov v učebniciach  a učebných pomôckach pre </w:t>
      </w:r>
      <w:r w:rsidR="000E35A4" w:rsidRPr="00172D70">
        <w:rPr>
          <w:rFonts w:ascii="Times New Roman" w:hAnsi="Times New Roman" w:cs="Times New Roman"/>
          <w:sz w:val="24"/>
          <w:szCs w:val="24"/>
        </w:rPr>
        <w:t xml:space="preserve">potreby </w:t>
      </w:r>
      <w:r w:rsidR="00F73210" w:rsidRPr="00172D70">
        <w:rPr>
          <w:rFonts w:ascii="Times New Roman" w:hAnsi="Times New Roman" w:cs="Times New Roman"/>
          <w:sz w:val="24"/>
          <w:szCs w:val="24"/>
        </w:rPr>
        <w:t>národnostn</w:t>
      </w:r>
      <w:r w:rsidR="000E35A4" w:rsidRPr="00172D70">
        <w:rPr>
          <w:rFonts w:ascii="Times New Roman" w:hAnsi="Times New Roman" w:cs="Times New Roman"/>
          <w:sz w:val="24"/>
          <w:szCs w:val="24"/>
        </w:rPr>
        <w:t xml:space="preserve">ých </w:t>
      </w:r>
      <w:r w:rsidR="00F73210" w:rsidRPr="00172D70">
        <w:rPr>
          <w:rFonts w:ascii="Times New Roman" w:hAnsi="Times New Roman" w:cs="Times New Roman"/>
          <w:sz w:val="24"/>
          <w:szCs w:val="24"/>
        </w:rPr>
        <w:t xml:space="preserve"> </w:t>
      </w:r>
      <w:r w:rsidR="00172D70" w:rsidRPr="00172D70">
        <w:rPr>
          <w:rFonts w:ascii="Times New Roman" w:hAnsi="Times New Roman" w:cs="Times New Roman"/>
          <w:sz w:val="24"/>
          <w:szCs w:val="24"/>
        </w:rPr>
        <w:t>šk</w:t>
      </w:r>
      <w:r w:rsidR="000E35A4" w:rsidRPr="00172D70">
        <w:rPr>
          <w:rFonts w:ascii="Times New Roman" w:hAnsi="Times New Roman" w:cs="Times New Roman"/>
          <w:sz w:val="24"/>
          <w:szCs w:val="24"/>
        </w:rPr>
        <w:t>ôl</w:t>
      </w:r>
      <w:r w:rsidR="00172D70" w:rsidRPr="00172D70">
        <w:rPr>
          <w:rFonts w:ascii="Times New Roman" w:hAnsi="Times New Roman" w:cs="Times New Roman"/>
          <w:sz w:val="24"/>
          <w:szCs w:val="24"/>
        </w:rPr>
        <w:t>.</w:t>
      </w:r>
      <w:r w:rsidR="00F73210" w:rsidRPr="00172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210" w:rsidRPr="00172D70" w:rsidRDefault="00F73210" w:rsidP="002815BD">
      <w:pPr>
        <w:jc w:val="both"/>
        <w:rPr>
          <w:rFonts w:ascii="Times New Roman" w:hAnsi="Times New Roman" w:cs="Times New Roman"/>
          <w:sz w:val="24"/>
          <w:szCs w:val="24"/>
        </w:rPr>
      </w:pPr>
      <w:r w:rsidRPr="00172D70">
        <w:rPr>
          <w:rFonts w:ascii="Times New Roman" w:hAnsi="Times New Roman" w:cs="Times New Roman"/>
          <w:sz w:val="24"/>
          <w:szCs w:val="24"/>
        </w:rPr>
        <w:t xml:space="preserve">§ </w:t>
      </w:r>
      <w:r w:rsidR="00744764">
        <w:rPr>
          <w:rFonts w:ascii="Times New Roman" w:hAnsi="Times New Roman" w:cs="Times New Roman"/>
          <w:sz w:val="24"/>
          <w:szCs w:val="24"/>
        </w:rPr>
        <w:t>93e</w:t>
      </w:r>
      <w:r w:rsidRPr="00172D70">
        <w:rPr>
          <w:rFonts w:ascii="Times New Roman" w:hAnsi="Times New Roman" w:cs="Times New Roman"/>
          <w:sz w:val="24"/>
          <w:szCs w:val="24"/>
        </w:rPr>
        <w:t xml:space="preserve"> </w:t>
      </w:r>
      <w:r w:rsidR="00B62589">
        <w:rPr>
          <w:rFonts w:ascii="Times New Roman" w:hAnsi="Times New Roman" w:cs="Times New Roman"/>
          <w:sz w:val="24"/>
          <w:szCs w:val="24"/>
        </w:rPr>
        <w:t>upravuje</w:t>
      </w:r>
      <w:r w:rsidR="005E09FB" w:rsidRPr="00172D70">
        <w:rPr>
          <w:rFonts w:ascii="Times New Roman" w:hAnsi="Times New Roman" w:cs="Times New Roman"/>
          <w:sz w:val="24"/>
          <w:szCs w:val="24"/>
        </w:rPr>
        <w:t xml:space="preserve"> zriadenie Pedagogického inštitútu pre národnostné školy ako osobitnej, priamo riadenej organizácie Ministerstva školstva SR. Dlhoročné skúsenosti svedčia o tom, že doterajšia prax odborno-metodického a pedagogického zabezpečenia škôl s vyučovacím jazykom národnostných menšín je z personálneho, profesionálneho aj z odborného hľadiska nedostačujúca, nedokáže splniť často ani základné úlohy súvisiace s vyučovaním na týchto školách a školských zariadeniach, a už vôbec neumožňuje vykonávať pedagogicko-výskumné činnosti, ktoré sú nevyhnutné na skvalitnenie vyučovania na týchto školách. Vytvorením tohto inštitútu sa splní vyše dvadsaťročná požiadavka </w:t>
      </w:r>
      <w:r w:rsidR="000D3A05">
        <w:rPr>
          <w:rFonts w:ascii="Times New Roman" w:hAnsi="Times New Roman" w:cs="Times New Roman"/>
          <w:sz w:val="24"/>
          <w:szCs w:val="24"/>
        </w:rPr>
        <w:t>menšinovej</w:t>
      </w:r>
      <w:r w:rsidR="005E09FB" w:rsidRPr="00172D70">
        <w:rPr>
          <w:rFonts w:ascii="Times New Roman" w:hAnsi="Times New Roman" w:cs="Times New Roman"/>
          <w:sz w:val="24"/>
          <w:szCs w:val="24"/>
        </w:rPr>
        <w:t xml:space="preserve"> pedagogickej obce na Slovensku</w:t>
      </w:r>
      <w:r w:rsidR="00A7202F" w:rsidRPr="00172D70">
        <w:rPr>
          <w:rFonts w:ascii="Times New Roman" w:hAnsi="Times New Roman" w:cs="Times New Roman"/>
          <w:sz w:val="24"/>
          <w:szCs w:val="24"/>
        </w:rPr>
        <w:t xml:space="preserve"> a dlh voči národnostnému školstvu. V ustanovení sa vymenujú úlohy a aktivity, ktoré má táto inštitúcia plniť. </w:t>
      </w:r>
    </w:p>
    <w:p w:rsidR="00A7202F" w:rsidRPr="00172D70" w:rsidRDefault="00A7202F" w:rsidP="002815B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72D70">
        <w:rPr>
          <w:rFonts w:ascii="Times New Roman" w:hAnsi="Times New Roman" w:cs="Times New Roman"/>
          <w:sz w:val="24"/>
          <w:szCs w:val="24"/>
        </w:rPr>
        <w:t>V</w:t>
      </w:r>
      <w:r w:rsidR="00D60CB0" w:rsidRPr="00172D70">
        <w:rPr>
          <w:rFonts w:ascii="Times New Roman" w:hAnsi="Times New Roman" w:cs="Times New Roman"/>
          <w:sz w:val="24"/>
          <w:szCs w:val="24"/>
        </w:rPr>
        <w:t xml:space="preserve"> zmysle </w:t>
      </w:r>
      <w:r w:rsidRPr="00172D70">
        <w:rPr>
          <w:rFonts w:ascii="Times New Roman" w:hAnsi="Times New Roman" w:cs="Times New Roman"/>
          <w:sz w:val="24"/>
          <w:szCs w:val="24"/>
        </w:rPr>
        <w:t xml:space="preserve">§ </w:t>
      </w:r>
      <w:r w:rsidR="00744764">
        <w:rPr>
          <w:rFonts w:ascii="Times New Roman" w:hAnsi="Times New Roman" w:cs="Times New Roman"/>
          <w:sz w:val="24"/>
          <w:szCs w:val="24"/>
        </w:rPr>
        <w:t>93f</w:t>
      </w:r>
      <w:r w:rsidRPr="00172D70">
        <w:rPr>
          <w:rFonts w:ascii="Times New Roman" w:hAnsi="Times New Roman" w:cs="Times New Roman"/>
          <w:sz w:val="24"/>
          <w:szCs w:val="24"/>
        </w:rPr>
        <w:t xml:space="preserve"> sa vytvorí </w:t>
      </w:r>
      <w:r w:rsidR="00B62589">
        <w:rPr>
          <w:rFonts w:ascii="Times New Roman" w:hAnsi="Times New Roman" w:cs="Times New Roman"/>
          <w:sz w:val="24"/>
          <w:szCs w:val="24"/>
        </w:rPr>
        <w:t>Rada pre národnostné školy</w:t>
      </w:r>
      <w:r w:rsidR="00CD1B04" w:rsidRPr="00172D70">
        <w:rPr>
          <w:rFonts w:ascii="Times New Roman" w:hAnsi="Times New Roman" w:cs="Times New Roman"/>
          <w:sz w:val="24"/>
          <w:szCs w:val="24"/>
        </w:rPr>
        <w:t xml:space="preserve"> </w:t>
      </w:r>
      <w:r w:rsidR="00CD1B04" w:rsidRPr="00B62589">
        <w:rPr>
          <w:rFonts w:ascii="Times New Roman" w:hAnsi="Times New Roman" w:cs="Times New Roman"/>
          <w:sz w:val="24"/>
          <w:szCs w:val="24"/>
        </w:rPr>
        <w:t>ako orgán samosprávy na najvyššej</w:t>
      </w:r>
      <w:r w:rsidR="00CD1B04" w:rsidRPr="00172D70">
        <w:rPr>
          <w:rFonts w:ascii="Times New Roman" w:hAnsi="Times New Roman" w:cs="Times New Roman"/>
          <w:sz w:val="24"/>
          <w:szCs w:val="24"/>
        </w:rPr>
        <w:t xml:space="preserve"> úrovni v oblasti národnostného školstva. V programe strán reprezentujúcich záujmy národností na Slovensku sa dlhodobo nachádza cieľ vytvorenia samosprávy v oblasti kultúry a školstva. Jedným z krokov k zabezpečeniu autonómneho rozhodovania menšín v otázkach, ktoré sa ich výsostne týkajú, bolo vytvorenie Fondu pre podporu menšinovej kultúry. Ďalším krokom k tomuto cieľu je práve vznik Rady pre národnostné školy. Táto inštitúcia bude zárukou toho, že predstavitelia národností budú mať bezprostredný vplyv na</w:t>
      </w:r>
      <w:r w:rsidR="00B62589">
        <w:rPr>
          <w:rFonts w:ascii="Times New Roman" w:hAnsi="Times New Roman" w:cs="Times New Roman"/>
          <w:sz w:val="24"/>
          <w:szCs w:val="24"/>
        </w:rPr>
        <w:t xml:space="preserve"> tvorbu legislatívy v oblasti</w:t>
      </w:r>
      <w:r w:rsidR="00CD1B04" w:rsidRPr="00172D70">
        <w:rPr>
          <w:rFonts w:ascii="Times New Roman" w:hAnsi="Times New Roman" w:cs="Times New Roman"/>
          <w:sz w:val="24"/>
          <w:szCs w:val="24"/>
        </w:rPr>
        <w:t xml:space="preserve"> národnostného školstva. Rada bude mať na starosti pripomienkovanie pripravovaných návrhov zákonov týkaj</w:t>
      </w:r>
      <w:r w:rsidR="00B62589">
        <w:rPr>
          <w:rFonts w:ascii="Times New Roman" w:hAnsi="Times New Roman" w:cs="Times New Roman"/>
          <w:sz w:val="24"/>
          <w:szCs w:val="24"/>
        </w:rPr>
        <w:t>úcich sa národnostného školstva a rovnako</w:t>
      </w:r>
      <w:r w:rsidR="00CD1B04" w:rsidRPr="00172D70">
        <w:rPr>
          <w:rFonts w:ascii="Times New Roman" w:hAnsi="Times New Roman" w:cs="Times New Roman"/>
          <w:sz w:val="24"/>
          <w:szCs w:val="24"/>
        </w:rPr>
        <w:t xml:space="preserve"> bude mať možno</w:t>
      </w:r>
      <w:r w:rsidR="000D3A05">
        <w:rPr>
          <w:rFonts w:ascii="Times New Roman" w:hAnsi="Times New Roman" w:cs="Times New Roman"/>
          <w:sz w:val="24"/>
          <w:szCs w:val="24"/>
        </w:rPr>
        <w:t>sť predkladať návrhy na zmenu legislatívy</w:t>
      </w:r>
      <w:r w:rsidR="00CD1B04" w:rsidRPr="00172D70">
        <w:rPr>
          <w:rFonts w:ascii="Times New Roman" w:hAnsi="Times New Roman" w:cs="Times New Roman"/>
          <w:sz w:val="24"/>
          <w:szCs w:val="24"/>
        </w:rPr>
        <w:t xml:space="preserve"> </w:t>
      </w:r>
      <w:r w:rsidR="008669FC">
        <w:rPr>
          <w:rFonts w:ascii="Times New Roman" w:hAnsi="Times New Roman" w:cs="Times New Roman"/>
          <w:sz w:val="24"/>
          <w:szCs w:val="24"/>
        </w:rPr>
        <w:t>v tejto oblasti</w:t>
      </w:r>
      <w:r w:rsidR="00CD1B04" w:rsidRPr="00172D70">
        <w:rPr>
          <w:rFonts w:ascii="Times New Roman" w:hAnsi="Times New Roman" w:cs="Times New Roman"/>
          <w:sz w:val="24"/>
          <w:szCs w:val="24"/>
        </w:rPr>
        <w:t xml:space="preserve">. </w:t>
      </w:r>
      <w:r w:rsidR="004D35E8" w:rsidRPr="00172D70">
        <w:rPr>
          <w:rFonts w:ascii="Times New Roman" w:hAnsi="Times New Roman" w:cs="Times New Roman"/>
          <w:sz w:val="24"/>
          <w:szCs w:val="24"/>
        </w:rPr>
        <w:t xml:space="preserve">Táto právna úprava prináša </w:t>
      </w:r>
      <w:r w:rsidR="000D3A05" w:rsidRPr="00172D70">
        <w:rPr>
          <w:rFonts w:ascii="Times New Roman" w:hAnsi="Times New Roman" w:cs="Times New Roman"/>
          <w:sz w:val="24"/>
          <w:szCs w:val="24"/>
        </w:rPr>
        <w:t xml:space="preserve">nielen </w:t>
      </w:r>
      <w:r w:rsidR="004D35E8" w:rsidRPr="00172D70">
        <w:rPr>
          <w:rFonts w:ascii="Times New Roman" w:hAnsi="Times New Roman" w:cs="Times New Roman"/>
          <w:sz w:val="24"/>
          <w:szCs w:val="24"/>
        </w:rPr>
        <w:t xml:space="preserve">možnosť zúčastniť sa na tvorbe zákonov a na rozhodovaní, ale predovšetkým </w:t>
      </w:r>
      <w:r w:rsidR="00C00E4F" w:rsidRPr="00172D70">
        <w:rPr>
          <w:rFonts w:ascii="Times New Roman" w:hAnsi="Times New Roman" w:cs="Times New Roman"/>
          <w:sz w:val="24"/>
          <w:szCs w:val="24"/>
        </w:rPr>
        <w:t>kladie na plecia príslušníkov národnostných menšín zodpovednosť za posilnenie kvality a ďalší vývoj národnostného školstva.</w:t>
      </w:r>
    </w:p>
    <w:p w:rsidR="00BA178E" w:rsidRDefault="00BA17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202F" w:rsidRDefault="00C00E4F" w:rsidP="002815B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669FC">
        <w:rPr>
          <w:rFonts w:ascii="Times New Roman" w:hAnsi="Times New Roman" w:cs="Times New Roman"/>
          <w:b/>
          <w:sz w:val="24"/>
          <w:szCs w:val="24"/>
        </w:rPr>
        <w:lastRenderedPageBreak/>
        <w:t>K Čl. II</w:t>
      </w:r>
    </w:p>
    <w:p w:rsidR="008669FC" w:rsidRDefault="008669FC" w:rsidP="008669FC">
      <w:pPr>
        <w:jc w:val="both"/>
        <w:rPr>
          <w:rFonts w:ascii="Times New Roman" w:hAnsi="Times New Roman" w:cs="Times New Roman"/>
          <w:sz w:val="24"/>
          <w:szCs w:val="24"/>
        </w:rPr>
      </w:pPr>
      <w:r w:rsidRPr="00335D1D">
        <w:rPr>
          <w:rFonts w:ascii="Times New Roman" w:hAnsi="Times New Roman" w:cs="Times New Roman"/>
          <w:sz w:val="24"/>
          <w:szCs w:val="24"/>
        </w:rPr>
        <w:t xml:space="preserve">V článku sa </w:t>
      </w:r>
      <w:r>
        <w:rPr>
          <w:rFonts w:ascii="Times New Roman" w:hAnsi="Times New Roman" w:cs="Times New Roman"/>
          <w:sz w:val="24"/>
          <w:szCs w:val="24"/>
        </w:rPr>
        <w:t>dopĺňa</w:t>
      </w:r>
      <w:r w:rsidRPr="00335D1D">
        <w:rPr>
          <w:rFonts w:ascii="Times New Roman" w:hAnsi="Times New Roman" w:cs="Times New Roman"/>
          <w:sz w:val="24"/>
          <w:szCs w:val="24"/>
        </w:rPr>
        <w:t xml:space="preserve"> zákon </w:t>
      </w:r>
      <w:r w:rsidRPr="00335D1D"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 w:rsidRPr="00335D1D">
        <w:rPr>
          <w:rFonts w:ascii="Times New Roman" w:hAnsi="Times New Roman" w:cs="Times New Roman"/>
          <w:sz w:val="24"/>
          <w:szCs w:val="24"/>
        </w:rPr>
        <w:t>596/2003 o štátnej správe v školstve a školskej samospráve a o zmene a 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335D1D">
        <w:rPr>
          <w:rFonts w:ascii="Times New Roman" w:hAnsi="Times New Roman" w:cs="Times New Roman"/>
          <w:sz w:val="24"/>
          <w:szCs w:val="24"/>
        </w:rPr>
        <w:t xml:space="preserve">, a to v tom zmysle, </w:t>
      </w:r>
      <w:r>
        <w:rPr>
          <w:rFonts w:ascii="Times New Roman" w:hAnsi="Times New Roman" w:cs="Times New Roman"/>
          <w:sz w:val="24"/>
          <w:szCs w:val="24"/>
        </w:rPr>
        <w:t xml:space="preserve">že sa explicitne deklaruje existencia osobitnej siete národnostných škôl za účelom zohľadnenia špecifík tohto typu škôl. Osobitná sieť národnostných škôl </w:t>
      </w:r>
      <w:r w:rsidR="001E1BF4">
        <w:rPr>
          <w:rFonts w:ascii="Times New Roman" w:hAnsi="Times New Roman" w:cs="Times New Roman"/>
          <w:sz w:val="24"/>
          <w:szCs w:val="24"/>
        </w:rPr>
        <w:t>je súčasťou siete škôl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76E1" w:rsidRDefault="004F76E1" w:rsidP="00866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9FC" w:rsidRPr="00335D1D" w:rsidRDefault="008669FC" w:rsidP="008669FC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86F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 Čl. III</w:t>
      </w:r>
    </w:p>
    <w:p w:rsidR="00C16253" w:rsidRPr="00335D1D" w:rsidRDefault="00C16253" w:rsidP="00C162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Upravuje sa otázka financovania národnostného školstva. Na základe zákonného zmocnenia ho detailnejšie upraví nariadenie vlády. Je pritom potrebné zohľadniť fakt, že vzhľadom k početne menšej skupine žiakov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vzdelávaných v jazykoch národnostných menšín</w:t>
      </w:r>
      <w:r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tieto môžu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mať problém </w:t>
      </w:r>
      <w:r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dosahovať </w:t>
      </w:r>
      <w:r w:rsidR="00FA12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rovnaké </w:t>
      </w:r>
      <w:r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>počty žiakov</w:t>
      </w:r>
      <w:r w:rsidR="00FA123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A1232">
        <w:rPr>
          <w:rFonts w:ascii="Times New Roman" w:eastAsia="Times New Roman" w:hAnsi="Times New Roman" w:cs="Times New Roman"/>
          <w:sz w:val="24"/>
          <w:szCs w:val="24"/>
          <w:lang w:eastAsia="sk-SK"/>
        </w:rPr>
        <w:t>ako sú v</w:t>
      </w:r>
      <w:r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> ostatných školách</w:t>
      </w:r>
      <w:r w:rsidR="007172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systéme</w:t>
      </w:r>
      <w:r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16253" w:rsidRPr="00335D1D" w:rsidRDefault="00C16253" w:rsidP="00C162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69FC" w:rsidRDefault="00FA1232" w:rsidP="00FA123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35D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IV</w:t>
      </w:r>
    </w:p>
    <w:p w:rsidR="00FA1232" w:rsidRPr="00FA1232" w:rsidRDefault="00FA1232" w:rsidP="00FA123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C04B0" w:rsidRPr="00FA1232" w:rsidRDefault="00C00E4F" w:rsidP="00FA1232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72D70">
        <w:rPr>
          <w:rFonts w:ascii="Times New Roman" w:hAnsi="Times New Roman" w:cs="Times New Roman"/>
          <w:sz w:val="24"/>
          <w:szCs w:val="24"/>
        </w:rPr>
        <w:t xml:space="preserve">Zmena </w:t>
      </w:r>
      <w:r w:rsidRPr="002815BD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2815BD" w:rsidRPr="002815BD">
        <w:rPr>
          <w:rFonts w:ascii="Times New Roman" w:hAnsi="Times New Roman" w:cs="Times New Roman"/>
          <w:sz w:val="24"/>
          <w:szCs w:val="24"/>
        </w:rPr>
        <w:t>138</w:t>
      </w:r>
      <w:r w:rsidRPr="002815BD">
        <w:rPr>
          <w:rFonts w:ascii="Times New Roman" w:hAnsi="Times New Roman" w:cs="Times New Roman"/>
          <w:sz w:val="24"/>
          <w:szCs w:val="24"/>
        </w:rPr>
        <w:t>/20</w:t>
      </w:r>
      <w:r w:rsidR="002815BD" w:rsidRPr="002815BD">
        <w:rPr>
          <w:rFonts w:ascii="Times New Roman" w:hAnsi="Times New Roman" w:cs="Times New Roman"/>
          <w:sz w:val="24"/>
          <w:szCs w:val="24"/>
        </w:rPr>
        <w:t>1</w:t>
      </w:r>
      <w:r w:rsidRPr="002815BD">
        <w:rPr>
          <w:rFonts w:ascii="Times New Roman" w:hAnsi="Times New Roman" w:cs="Times New Roman"/>
          <w:sz w:val="24"/>
          <w:szCs w:val="24"/>
        </w:rPr>
        <w:t>9</w:t>
      </w:r>
      <w:r w:rsidR="002815BD" w:rsidRPr="002815BD">
        <w:rPr>
          <w:rFonts w:ascii="Times New Roman" w:hAnsi="Times New Roman" w:cs="Times New Roman"/>
          <w:sz w:val="24"/>
          <w:szCs w:val="24"/>
        </w:rPr>
        <w:t xml:space="preserve"> Z. z.</w:t>
      </w:r>
      <w:r w:rsidRPr="00172D70">
        <w:rPr>
          <w:rFonts w:ascii="Times New Roman" w:hAnsi="Times New Roman" w:cs="Times New Roman"/>
          <w:sz w:val="24"/>
          <w:szCs w:val="24"/>
        </w:rPr>
        <w:t xml:space="preserve"> </w:t>
      </w:r>
      <w:r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pedagogických zamestnancoch a odborných zamestnancoch a o zmene a doplnení niektorých zákonov sa vyžaduje z dôvodu, že pri poslednej novele sa zo zákona vypustila časť vety, ktorá sa týkala toho, v akom jazyku sa </w:t>
      </w:r>
      <w:r w:rsidR="00D60CB0"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zabezpečuje </w:t>
      </w:r>
      <w:r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ďalšie vzdelávanie pedagogických a odborných zamestnancov škôl s vyučovacím jazykom a s vyučova</w:t>
      </w:r>
      <w:r w:rsidR="00D60CB0"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ním jazyka národnostných menšín, ako aj možnosť vykonať atestačné skúšky vo vyučovacom jazyku, v ktorom pedagogický zamestnanec</w:t>
      </w:r>
      <w:r w:rsidR="00C465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alebo odborný zamestnanec</w:t>
      </w:r>
      <w:r w:rsidR="00D60CB0"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svoju</w:t>
      </w:r>
      <w:r w:rsidR="001F5BB7"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465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pracovnú</w:t>
      </w:r>
      <w:r w:rsidR="00D60CB0"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činnosť vykonáva. </w:t>
      </w:r>
      <w:r w:rsidR="00FA12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Navrhovatelia považujú za potrebné</w:t>
      </w:r>
      <w:r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aby </w:t>
      </w:r>
      <w:r w:rsidR="00D60CB0"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sa táto výhrada </w:t>
      </w:r>
      <w:r w:rsidRPr="00172D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opäť vrátila do zákona o pedagogických zamestnancoch a odborných zamestnancoch. </w:t>
      </w:r>
    </w:p>
    <w:p w:rsidR="00335D1D" w:rsidRPr="00335D1D" w:rsidRDefault="00335D1D" w:rsidP="002815B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815BD" w:rsidRPr="00335D1D" w:rsidRDefault="00335D1D" w:rsidP="00335D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35D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V</w:t>
      </w:r>
    </w:p>
    <w:p w:rsidR="00335D1D" w:rsidRPr="00335D1D" w:rsidRDefault="00335D1D" w:rsidP="00335D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C04B0" w:rsidRPr="00335D1D" w:rsidRDefault="00061CB7" w:rsidP="002815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>Účinnosť zákona sa navrhuje od</w:t>
      </w:r>
      <w:r w:rsidR="006C04B0"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 </w:t>
      </w:r>
      <w:r w:rsidR="00C6328E"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>január</w:t>
      </w:r>
      <w:r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C6328E"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2020</w:t>
      </w:r>
      <w:r w:rsidR="006C04B0" w:rsidRPr="00335D1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B2E94" w:rsidRDefault="00FB2E94" w:rsidP="002815BD">
      <w:pPr>
        <w:jc w:val="both"/>
      </w:pPr>
    </w:p>
    <w:p w:rsidR="002815BD" w:rsidRDefault="0028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15BD" w:rsidRPr="003675F4" w:rsidRDefault="002815BD" w:rsidP="002815BD">
      <w:pPr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lastRenderedPageBreak/>
        <w:t>DOLOŽKA ZLUČITEĽNOSTI</w:t>
      </w:r>
    </w:p>
    <w:p w:rsidR="002815BD" w:rsidRPr="003675F4" w:rsidRDefault="002815BD" w:rsidP="002815BD">
      <w:pPr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2815BD" w:rsidRPr="003675F4" w:rsidRDefault="002815BD" w:rsidP="002815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815BD" w:rsidRPr="003675F4" w:rsidRDefault="002815BD" w:rsidP="002815B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1</w:t>
      </w:r>
      <w:r w:rsidRPr="003675F4">
        <w:rPr>
          <w:rFonts w:ascii="Times New Roman" w:hAnsi="Times New Roman"/>
          <w:sz w:val="24"/>
          <w:szCs w:val="24"/>
        </w:rPr>
        <w:t xml:space="preserve">.  </w:t>
      </w:r>
      <w:r w:rsidRPr="003675F4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2815BD" w:rsidRDefault="002815BD" w:rsidP="002815B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815BD" w:rsidRDefault="002815BD" w:rsidP="002815B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Skupina poslancov</w:t>
      </w:r>
      <w:r w:rsidRPr="003675F4">
        <w:rPr>
          <w:rFonts w:ascii="Times New Roman" w:hAnsi="Times New Roman"/>
          <w:sz w:val="24"/>
          <w:szCs w:val="24"/>
        </w:rPr>
        <w:t xml:space="preserve"> Národnej rady Slovenskej republiky</w:t>
      </w:r>
      <w:r w:rsidR="002777B7">
        <w:rPr>
          <w:rFonts w:ascii="Times New Roman" w:hAnsi="Times New Roman"/>
          <w:sz w:val="24"/>
          <w:szCs w:val="24"/>
        </w:rPr>
        <w:t>.</w:t>
      </w:r>
      <w:r w:rsidRPr="003675F4">
        <w:rPr>
          <w:rFonts w:ascii="Times New Roman" w:hAnsi="Times New Roman"/>
          <w:sz w:val="24"/>
          <w:szCs w:val="24"/>
        </w:rPr>
        <w:t xml:space="preserve"> </w:t>
      </w:r>
    </w:p>
    <w:p w:rsidR="002815BD" w:rsidRDefault="002815BD" w:rsidP="002815B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815BD" w:rsidRPr="003675F4" w:rsidRDefault="002815BD" w:rsidP="002815B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2.</w:t>
      </w:r>
      <w:r w:rsidRPr="003675F4">
        <w:rPr>
          <w:rFonts w:ascii="Times New Roman" w:hAnsi="Times New Roman"/>
          <w:sz w:val="24"/>
          <w:szCs w:val="24"/>
        </w:rPr>
        <w:t xml:space="preserve">  </w:t>
      </w:r>
      <w:r w:rsidRPr="003675F4">
        <w:rPr>
          <w:rFonts w:ascii="Times New Roman" w:hAnsi="Times New Roman"/>
          <w:b/>
          <w:sz w:val="24"/>
          <w:szCs w:val="24"/>
        </w:rPr>
        <w:t>Názov návrhu právneho predpisu</w:t>
      </w:r>
      <w:r w:rsidRPr="003675F4">
        <w:rPr>
          <w:rFonts w:ascii="Times New Roman" w:hAnsi="Times New Roman"/>
          <w:sz w:val="24"/>
          <w:szCs w:val="24"/>
        </w:rPr>
        <w:t xml:space="preserve">: </w:t>
      </w:r>
    </w:p>
    <w:p w:rsidR="002815BD" w:rsidRDefault="002815BD" w:rsidP="002815B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815BD" w:rsidRDefault="00951371" w:rsidP="002815B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245/2008</w:t>
      </w:r>
      <w:r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výchove</w:t>
      </w:r>
      <w:r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vzdelávaní</w:t>
      </w:r>
      <w:r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(školský</w:t>
      </w:r>
      <w:r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zákon)</w:t>
      </w:r>
      <w:r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o zmene</w:t>
      </w:r>
      <w:r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doplnení</w:t>
      </w:r>
      <w:r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 zákonov v znení neskorších predpisov a ktorým sa menia a dopĺňajú niektoré zákony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951371" w:rsidRDefault="00951371" w:rsidP="002815B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815BD" w:rsidRPr="00192EBF" w:rsidRDefault="002815BD" w:rsidP="002815B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3.</w:t>
      </w:r>
      <w:r w:rsidRPr="003675F4">
        <w:rPr>
          <w:rFonts w:ascii="Times New Roman" w:hAnsi="Times New Roman"/>
          <w:sz w:val="24"/>
          <w:szCs w:val="24"/>
        </w:rPr>
        <w:t xml:space="preserve"> </w:t>
      </w:r>
      <w:r w:rsidRPr="003675F4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2815BD" w:rsidRPr="003675F4" w:rsidRDefault="002815BD" w:rsidP="002815BD">
      <w:pPr>
        <w:pStyle w:val="odsek"/>
        <w:keepNext w:val="0"/>
        <w:widowControl w:val="0"/>
        <w:ind w:firstLine="0"/>
        <w:contextualSpacing/>
      </w:pPr>
      <w:r>
        <w:t>Návrh je</w:t>
      </w:r>
      <w:r w:rsidRPr="003675F4">
        <w:t xml:space="preserve"> v súlade s právnou úpravou Európskej únie.</w:t>
      </w:r>
    </w:p>
    <w:p w:rsidR="002815BD" w:rsidRPr="003675F4" w:rsidRDefault="002815BD" w:rsidP="002815BD">
      <w:pPr>
        <w:pStyle w:val="odsek"/>
        <w:keepNext w:val="0"/>
        <w:widowControl w:val="0"/>
        <w:ind w:firstLine="0"/>
        <w:contextualSpacing/>
      </w:pPr>
    </w:p>
    <w:p w:rsidR="002815BD" w:rsidRPr="003675F4" w:rsidRDefault="002815BD" w:rsidP="002815BD">
      <w:pPr>
        <w:pStyle w:val="odsek"/>
        <w:keepNext w:val="0"/>
        <w:widowControl w:val="0"/>
        <w:ind w:firstLine="0"/>
        <w:contextualSpacing/>
        <w:rPr>
          <w:b/>
        </w:rPr>
      </w:pPr>
      <w:r w:rsidRPr="003675F4">
        <w:rPr>
          <w:b/>
        </w:rPr>
        <w:t>4. Záväzky Slovenskej republiky vo vzťahu k Európskej únii:</w:t>
      </w:r>
    </w:p>
    <w:p w:rsidR="002815BD" w:rsidRPr="003675F4" w:rsidRDefault="002815BD" w:rsidP="002815BD">
      <w:pPr>
        <w:pStyle w:val="odsek"/>
        <w:keepNext w:val="0"/>
        <w:widowControl w:val="0"/>
        <w:ind w:firstLine="0"/>
        <w:contextualSpacing/>
        <w:rPr>
          <w:b/>
        </w:rPr>
      </w:pPr>
    </w:p>
    <w:p w:rsidR="002815BD" w:rsidRPr="003675F4" w:rsidRDefault="002815BD" w:rsidP="002815BD">
      <w:pPr>
        <w:pStyle w:val="odsek"/>
        <w:keepNext w:val="0"/>
        <w:widowControl w:val="0"/>
        <w:ind w:firstLine="0"/>
      </w:pPr>
      <w:r w:rsidRPr="003675F4">
        <w:t>Nie sú predkladaným návrhom dotknuté.</w:t>
      </w:r>
    </w:p>
    <w:p w:rsidR="002815BD" w:rsidRPr="003675F4" w:rsidRDefault="002815BD" w:rsidP="002815BD">
      <w:pPr>
        <w:pStyle w:val="odsek"/>
        <w:keepNext w:val="0"/>
        <w:widowControl w:val="0"/>
        <w:ind w:firstLine="0"/>
      </w:pPr>
    </w:p>
    <w:p w:rsidR="002815BD" w:rsidRPr="003675F4" w:rsidRDefault="002815BD" w:rsidP="002815BD">
      <w:pPr>
        <w:pStyle w:val="odsek"/>
        <w:keepNext w:val="0"/>
        <w:widowControl w:val="0"/>
        <w:spacing w:line="276" w:lineRule="auto"/>
        <w:ind w:firstLine="0"/>
        <w:contextualSpacing/>
        <w:rPr>
          <w:b/>
        </w:rPr>
      </w:pPr>
      <w:r w:rsidRPr="003675F4">
        <w:rPr>
          <w:b/>
        </w:rPr>
        <w:t>5. Stupeň zlučiteľnosti návrhu právneho predpisu s právom Európskej únie:</w:t>
      </w:r>
    </w:p>
    <w:p w:rsidR="002815BD" w:rsidRPr="003675F4" w:rsidRDefault="002815BD" w:rsidP="002815BD">
      <w:pPr>
        <w:pStyle w:val="odsek"/>
        <w:keepNext w:val="0"/>
        <w:widowControl w:val="0"/>
        <w:spacing w:line="276" w:lineRule="auto"/>
        <w:ind w:firstLine="0"/>
        <w:contextualSpacing/>
      </w:pPr>
    </w:p>
    <w:p w:rsidR="002815BD" w:rsidRPr="001513AE" w:rsidRDefault="002815BD" w:rsidP="002815BD">
      <w:pPr>
        <w:pStyle w:val="odsek"/>
        <w:keepNext w:val="0"/>
        <w:widowControl w:val="0"/>
        <w:spacing w:line="276" w:lineRule="auto"/>
        <w:ind w:firstLine="0"/>
        <w:contextualSpacing/>
      </w:pPr>
      <w:r w:rsidRPr="003675F4">
        <w:t>Stupeň zlučiteľnosti – úplný</w:t>
      </w:r>
    </w:p>
    <w:p w:rsidR="002815BD" w:rsidRDefault="002815BD" w:rsidP="002815BD">
      <w:pPr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br w:type="page"/>
      </w:r>
    </w:p>
    <w:p w:rsidR="002815BD" w:rsidRPr="004D489F" w:rsidRDefault="002815BD" w:rsidP="002815BD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  <w:caps/>
          <w:spacing w:val="30"/>
        </w:rPr>
        <w:lastRenderedPageBreak/>
        <w:t>Doložka</w:t>
      </w:r>
    </w:p>
    <w:p w:rsidR="002815BD" w:rsidRPr="004D489F" w:rsidRDefault="002815BD" w:rsidP="002815BD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</w:rPr>
        <w:t>vybraných vplyvov</w:t>
      </w:r>
    </w:p>
    <w:p w:rsidR="002815BD" w:rsidRPr="004D489F" w:rsidRDefault="002815BD" w:rsidP="002815BD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2815BD" w:rsidRPr="00951371" w:rsidRDefault="002815BD" w:rsidP="0095137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D489F">
        <w:rPr>
          <w:rFonts w:ascii="Times New Roman" w:hAnsi="Times New Roman"/>
          <w:b/>
          <w:bCs/>
          <w:sz w:val="24"/>
          <w:szCs w:val="24"/>
        </w:rPr>
        <w:t xml:space="preserve">A.1. Názov materiálu: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951371"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="00951371"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="00951371"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="00951371"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="00951371"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951371"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="00951371"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="00951371" w:rsidRPr="00504E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245/2008</w:t>
      </w:r>
      <w:r w:rsidR="00951371"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951371"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951371"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výchove</w:t>
      </w:r>
      <w:r w:rsidR="00951371"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vzdelávaní</w:t>
      </w:r>
      <w:r w:rsidR="00951371"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(školský</w:t>
      </w:r>
      <w:r w:rsidR="00951371"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zákon)</w:t>
      </w:r>
      <w:r w:rsidR="00951371"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o zmene</w:t>
      </w:r>
      <w:r w:rsidR="00951371"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doplnení</w:t>
      </w:r>
      <w:r w:rsidR="00951371" w:rsidRPr="00504EF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="00951371" w:rsidRPr="00504E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 zákonov v znení neskorších predpisov a ktorým sa menia a dopĺňajú niektoré zákony</w:t>
      </w:r>
      <w:r>
        <w:rPr>
          <w:rFonts w:ascii="Times New Roman" w:hAnsi="Times New Roman"/>
          <w:sz w:val="24"/>
          <w:szCs w:val="24"/>
        </w:rPr>
        <w:t>.</w:t>
      </w:r>
    </w:p>
    <w:p w:rsidR="002815BD" w:rsidRDefault="002815BD" w:rsidP="002815BD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Termín začatia a ukončenia PPK:</w:t>
      </w:r>
      <w:r w:rsidRPr="004D489F">
        <w:t xml:space="preserve"> </w:t>
      </w:r>
      <w:r w:rsidRPr="00DC1EC0">
        <w:rPr>
          <w:iCs/>
        </w:rPr>
        <w:t>bezpredmetné</w:t>
      </w:r>
    </w:p>
    <w:p w:rsidR="008854D4" w:rsidRPr="004D489F" w:rsidRDefault="008854D4" w:rsidP="002815BD">
      <w:pPr>
        <w:pStyle w:val="Normlnywebov"/>
        <w:spacing w:before="120" w:beforeAutospacing="0" w:after="0" w:afterAutospacing="0" w:line="276" w:lineRule="auto"/>
        <w:jc w:val="both"/>
      </w:pPr>
    </w:p>
    <w:p w:rsidR="002815BD" w:rsidRPr="004D489F" w:rsidRDefault="002815BD" w:rsidP="002815BD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  <w:gridCol w:w="1191"/>
        <w:gridCol w:w="1178"/>
        <w:gridCol w:w="1196"/>
      </w:tblGrid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Negatívne </w:t>
            </w: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8A446F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8A446F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8854D4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8854D4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 xml:space="preserve">– sociálnu </w:t>
            </w:r>
            <w:proofErr w:type="spellStart"/>
            <w:r w:rsidRPr="004D489F">
              <w:t>exklúziu</w:t>
            </w:r>
            <w:proofErr w:type="spellEnd"/>
            <w:r w:rsidRPr="004D489F"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8854D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  <w:r w:rsidR="006F22DA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  <w:r w:rsidR="008854D4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>
              <w:t>6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služby verejnej správy pre občana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2815BD" w:rsidRPr="004D489F" w:rsidTr="0035419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Default="002815BD" w:rsidP="00354194">
            <w:pPr>
              <w:pStyle w:val="Normlnywebov"/>
              <w:spacing w:before="120" w:beforeAutospacing="0" w:after="0" w:afterAutospacing="0" w:line="276" w:lineRule="auto"/>
            </w:pPr>
            <w:r>
              <w:t>7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5BD" w:rsidRPr="004D489F" w:rsidRDefault="002815BD" w:rsidP="00354194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</w:tbl>
    <w:p w:rsidR="002815BD" w:rsidRPr="004D489F" w:rsidRDefault="002815BD" w:rsidP="002815BD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2815BD" w:rsidRPr="008C0D0B" w:rsidRDefault="002815BD" w:rsidP="002815BD">
      <w:pPr>
        <w:pStyle w:val="Normlnywebov"/>
        <w:spacing w:before="120" w:beforeAutospacing="0" w:after="0" w:afterAutospacing="0"/>
        <w:jc w:val="both"/>
      </w:pPr>
      <w:r w:rsidRPr="008C0D0B">
        <w:rPr>
          <w:b/>
          <w:bCs/>
        </w:rPr>
        <w:t>A.3. Poznámky</w:t>
      </w:r>
    </w:p>
    <w:p w:rsidR="008854D4" w:rsidRPr="007E06A4" w:rsidRDefault="008854D4" w:rsidP="00885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predpokladá, že</w:t>
      </w:r>
      <w:r w:rsidRPr="007E06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7E06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náklady</w:t>
      </w:r>
      <w:r w:rsidRPr="007E06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7E06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7E06A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zriadenie Pedagogického inštitútu pre národnostné školy </w:t>
      </w:r>
      <w:r w:rsidR="006F22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budú súčasťou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rezortného rozpočtu</w:t>
      </w:r>
      <w:r w:rsidR="006F22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budú vyčlenené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 objemu finančných prostriedkov, ktoré rezort vynakladá na financovanie priamo riadených organizácií ministerstva. Ministerstvo ročne vynaloží na financovanie rozpočtových a príspevkových organizácií cca. 69 mil. eur. Z tohto finančného balíka sa v ďalšom období vyčlenia finančné prostriedky na zriadenie a prevádzkovanie Pedagogického inštitútu pre národnostné školy v takom pomere, akú predstavujú národnostné školy v rámci celého školského systému, t. j. v miere 13,68</w:t>
      </w:r>
      <w:r w:rsidR="006F22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%, čo znamená 9 442 207 eur. Podotýkame, že niektoré priamo riadené organizácie, ako napr. Štátny pedagogický ústav (ŠPÚ), Metodicko-pedagogické centrum (MPC), </w:t>
      </w:r>
      <w:r w:rsidRPr="00D711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Národný ústav certifikovaných meraní vzdelávania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(NÚCEM) splnia čiastkové úlohy súvisiace s pedagogickou činnosťou na národnostných školách (školách s vyučovacím jazykom a s vyučovaním jazyka národnostných menšín). Na základe predmetnej právnej úpravy bude tieto činnosti vykonávať inštitúcia s právnou subjektivitou, Pedagogický inštitút pre národnostné školy, čím </w:t>
      </w:r>
      <w:r w:rsidR="00C82A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uvoľnia </w:t>
      </w:r>
      <w:r w:rsidR="006F22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prostriedky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spomínaných inštitúciách a</w:t>
      </w:r>
      <w:r w:rsidR="00C82A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tieto prostriedky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môžu byť preskupené. Ministerstvo školstva má </w:t>
      </w:r>
      <w:r w:rsidR="006F22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 priamo riadených organizácií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žiaduce, aby jedna organizácia slúžila </w:t>
      </w:r>
      <w:r w:rsidR="006F22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r w:rsidR="006F22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napĺňanie cieľov</w:t>
      </w:r>
      <w:r w:rsidRPr="00DB6B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národnostného školstva.</w:t>
      </w:r>
    </w:p>
    <w:p w:rsidR="002815BD" w:rsidRPr="008C0D0B" w:rsidRDefault="002815BD" w:rsidP="002815BD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</w:p>
    <w:p w:rsidR="002815BD" w:rsidRPr="008C0D0B" w:rsidRDefault="002815BD" w:rsidP="002815BD">
      <w:pPr>
        <w:pStyle w:val="Normlnywebov"/>
        <w:spacing w:before="120" w:beforeAutospacing="0" w:after="0" w:afterAutospacing="0"/>
        <w:contextualSpacing/>
        <w:jc w:val="both"/>
      </w:pPr>
      <w:r w:rsidRPr="008C0D0B">
        <w:rPr>
          <w:b/>
          <w:bCs/>
        </w:rPr>
        <w:t>A.4. Alternatívne riešenia</w:t>
      </w:r>
    </w:p>
    <w:p w:rsidR="002815BD" w:rsidRDefault="002815BD" w:rsidP="002815BD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 w:rsidRPr="008C0D0B">
        <w:rPr>
          <w:iCs/>
        </w:rPr>
        <w:t>Bezpredmetné</w:t>
      </w:r>
    </w:p>
    <w:p w:rsidR="002815BD" w:rsidRPr="008C0D0B" w:rsidRDefault="002815BD" w:rsidP="002815BD">
      <w:pPr>
        <w:pStyle w:val="Normlnywebov"/>
        <w:spacing w:before="120" w:beforeAutospacing="0" w:after="0" w:afterAutospacing="0"/>
        <w:contextualSpacing/>
        <w:jc w:val="both"/>
      </w:pPr>
    </w:p>
    <w:p w:rsidR="002815BD" w:rsidRPr="00521E11" w:rsidRDefault="002815BD" w:rsidP="002815BD">
      <w:pPr>
        <w:pStyle w:val="Normlnywebov"/>
        <w:spacing w:before="120" w:beforeAutospacing="0" w:after="0" w:afterAutospacing="0"/>
        <w:contextualSpacing/>
        <w:jc w:val="both"/>
        <w:rPr>
          <w:b/>
          <w:bCs/>
        </w:rPr>
      </w:pPr>
      <w:r w:rsidRPr="008C0D0B">
        <w:rPr>
          <w:b/>
          <w:bCs/>
        </w:rPr>
        <w:t>A.5. Stanovisko gestorov</w:t>
      </w:r>
    </w:p>
    <w:p w:rsidR="002815BD" w:rsidRPr="00A665CD" w:rsidRDefault="002815BD" w:rsidP="002815BD">
      <w:pPr>
        <w:jc w:val="both"/>
        <w:rPr>
          <w:rFonts w:ascii="Times New Roman" w:hAnsi="Times New Roman"/>
          <w:sz w:val="24"/>
          <w:szCs w:val="24"/>
          <w:lang w:eastAsia="sk-SK"/>
        </w:rPr>
      </w:pPr>
      <w:r w:rsidRPr="008C0D0B">
        <w:rPr>
          <w:rFonts w:ascii="Times New Roman" w:hAnsi="Times New Roman"/>
          <w:iCs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D15C62" w:rsidRPr="00D15C62" w:rsidRDefault="00D15C62" w:rsidP="002815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5C62" w:rsidRPr="00D15C62" w:rsidSect="001B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C38"/>
    <w:multiLevelType w:val="hybridMultilevel"/>
    <w:tmpl w:val="8E40C318"/>
    <w:lvl w:ilvl="0" w:tplc="00FAB98A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660CA"/>
    <w:multiLevelType w:val="hybridMultilevel"/>
    <w:tmpl w:val="0812E7CE"/>
    <w:lvl w:ilvl="0" w:tplc="0EAE9C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95F21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B0"/>
    <w:rsid w:val="00004738"/>
    <w:rsid w:val="00004946"/>
    <w:rsid w:val="00004B91"/>
    <w:rsid w:val="00005FFD"/>
    <w:rsid w:val="00006C9A"/>
    <w:rsid w:val="00006EA0"/>
    <w:rsid w:val="0000786F"/>
    <w:rsid w:val="000108E7"/>
    <w:rsid w:val="000120E0"/>
    <w:rsid w:val="00012285"/>
    <w:rsid w:val="00012E30"/>
    <w:rsid w:val="00016874"/>
    <w:rsid w:val="000168CE"/>
    <w:rsid w:val="00020A39"/>
    <w:rsid w:val="00021CB4"/>
    <w:rsid w:val="00022831"/>
    <w:rsid w:val="000231F5"/>
    <w:rsid w:val="00024043"/>
    <w:rsid w:val="000249F6"/>
    <w:rsid w:val="00027525"/>
    <w:rsid w:val="00027849"/>
    <w:rsid w:val="00030E74"/>
    <w:rsid w:val="00032BE3"/>
    <w:rsid w:val="000333DB"/>
    <w:rsid w:val="00034634"/>
    <w:rsid w:val="000402BC"/>
    <w:rsid w:val="000422B1"/>
    <w:rsid w:val="0004275A"/>
    <w:rsid w:val="00042C19"/>
    <w:rsid w:val="00042DDC"/>
    <w:rsid w:val="00043FA8"/>
    <w:rsid w:val="000441A6"/>
    <w:rsid w:val="000540A2"/>
    <w:rsid w:val="00054DA1"/>
    <w:rsid w:val="00055AC7"/>
    <w:rsid w:val="0005725E"/>
    <w:rsid w:val="00057387"/>
    <w:rsid w:val="0005742A"/>
    <w:rsid w:val="00061CB7"/>
    <w:rsid w:val="0006397C"/>
    <w:rsid w:val="00065203"/>
    <w:rsid w:val="00067C38"/>
    <w:rsid w:val="0007180D"/>
    <w:rsid w:val="00072434"/>
    <w:rsid w:val="00073DCC"/>
    <w:rsid w:val="000750E1"/>
    <w:rsid w:val="00080E5A"/>
    <w:rsid w:val="00081464"/>
    <w:rsid w:val="0008152E"/>
    <w:rsid w:val="00081C38"/>
    <w:rsid w:val="000828D8"/>
    <w:rsid w:val="00083E58"/>
    <w:rsid w:val="00085DF3"/>
    <w:rsid w:val="0009018D"/>
    <w:rsid w:val="000A07F0"/>
    <w:rsid w:val="000A1932"/>
    <w:rsid w:val="000A79EC"/>
    <w:rsid w:val="000B538D"/>
    <w:rsid w:val="000C12F4"/>
    <w:rsid w:val="000C311B"/>
    <w:rsid w:val="000C3216"/>
    <w:rsid w:val="000C580D"/>
    <w:rsid w:val="000D036D"/>
    <w:rsid w:val="000D3A05"/>
    <w:rsid w:val="000D3EC0"/>
    <w:rsid w:val="000D662D"/>
    <w:rsid w:val="000D6C9C"/>
    <w:rsid w:val="000D7E78"/>
    <w:rsid w:val="000E35A4"/>
    <w:rsid w:val="000E7689"/>
    <w:rsid w:val="000F0418"/>
    <w:rsid w:val="000F19F6"/>
    <w:rsid w:val="000F1CC8"/>
    <w:rsid w:val="000F2DBD"/>
    <w:rsid w:val="000F4155"/>
    <w:rsid w:val="000F4415"/>
    <w:rsid w:val="0010511F"/>
    <w:rsid w:val="0010688F"/>
    <w:rsid w:val="0011100B"/>
    <w:rsid w:val="00112E0A"/>
    <w:rsid w:val="00114115"/>
    <w:rsid w:val="0012121F"/>
    <w:rsid w:val="00122410"/>
    <w:rsid w:val="00122F72"/>
    <w:rsid w:val="00123278"/>
    <w:rsid w:val="00123DF0"/>
    <w:rsid w:val="00130A7E"/>
    <w:rsid w:val="00130E73"/>
    <w:rsid w:val="001312EB"/>
    <w:rsid w:val="001324CC"/>
    <w:rsid w:val="001329C4"/>
    <w:rsid w:val="00132AA9"/>
    <w:rsid w:val="001346CE"/>
    <w:rsid w:val="001407C8"/>
    <w:rsid w:val="00141584"/>
    <w:rsid w:val="0014552D"/>
    <w:rsid w:val="00150EEE"/>
    <w:rsid w:val="00151C41"/>
    <w:rsid w:val="00152D60"/>
    <w:rsid w:val="00153249"/>
    <w:rsid w:val="001537E2"/>
    <w:rsid w:val="00162420"/>
    <w:rsid w:val="00163E5D"/>
    <w:rsid w:val="0016410A"/>
    <w:rsid w:val="00165B67"/>
    <w:rsid w:val="00166D68"/>
    <w:rsid w:val="00167D57"/>
    <w:rsid w:val="0017128A"/>
    <w:rsid w:val="00172D70"/>
    <w:rsid w:val="001734E7"/>
    <w:rsid w:val="00173603"/>
    <w:rsid w:val="001759E9"/>
    <w:rsid w:val="00177E61"/>
    <w:rsid w:val="00182BEB"/>
    <w:rsid w:val="00182DAF"/>
    <w:rsid w:val="001850EF"/>
    <w:rsid w:val="00191C2B"/>
    <w:rsid w:val="00193529"/>
    <w:rsid w:val="0019358E"/>
    <w:rsid w:val="001A532D"/>
    <w:rsid w:val="001B13F9"/>
    <w:rsid w:val="001B3F21"/>
    <w:rsid w:val="001B5AD7"/>
    <w:rsid w:val="001B6858"/>
    <w:rsid w:val="001B690D"/>
    <w:rsid w:val="001C119C"/>
    <w:rsid w:val="001C680F"/>
    <w:rsid w:val="001C6E33"/>
    <w:rsid w:val="001C73ED"/>
    <w:rsid w:val="001D1454"/>
    <w:rsid w:val="001D61E1"/>
    <w:rsid w:val="001D78E1"/>
    <w:rsid w:val="001E1BF4"/>
    <w:rsid w:val="001E30FB"/>
    <w:rsid w:val="001E5ADD"/>
    <w:rsid w:val="001E65E6"/>
    <w:rsid w:val="001F0F1A"/>
    <w:rsid w:val="001F2814"/>
    <w:rsid w:val="001F402A"/>
    <w:rsid w:val="001F4314"/>
    <w:rsid w:val="001F5BB7"/>
    <w:rsid w:val="001F7F05"/>
    <w:rsid w:val="002003BA"/>
    <w:rsid w:val="002005CE"/>
    <w:rsid w:val="0020121C"/>
    <w:rsid w:val="00202200"/>
    <w:rsid w:val="002063E8"/>
    <w:rsid w:val="00211DE8"/>
    <w:rsid w:val="00212767"/>
    <w:rsid w:val="00214A15"/>
    <w:rsid w:val="00223D96"/>
    <w:rsid w:val="002261B6"/>
    <w:rsid w:val="00227184"/>
    <w:rsid w:val="00231D33"/>
    <w:rsid w:val="00235691"/>
    <w:rsid w:val="002368DF"/>
    <w:rsid w:val="00240D55"/>
    <w:rsid w:val="00243CFA"/>
    <w:rsid w:val="0025064F"/>
    <w:rsid w:val="00252DBA"/>
    <w:rsid w:val="00266B83"/>
    <w:rsid w:val="00266CDD"/>
    <w:rsid w:val="0027262C"/>
    <w:rsid w:val="002777B7"/>
    <w:rsid w:val="00277B62"/>
    <w:rsid w:val="00281041"/>
    <w:rsid w:val="002815BD"/>
    <w:rsid w:val="00282D9D"/>
    <w:rsid w:val="00284701"/>
    <w:rsid w:val="00285452"/>
    <w:rsid w:val="00290194"/>
    <w:rsid w:val="0029171B"/>
    <w:rsid w:val="00291929"/>
    <w:rsid w:val="00291A10"/>
    <w:rsid w:val="002920C0"/>
    <w:rsid w:val="00292821"/>
    <w:rsid w:val="0029395F"/>
    <w:rsid w:val="002945C9"/>
    <w:rsid w:val="002946B6"/>
    <w:rsid w:val="00297ED4"/>
    <w:rsid w:val="002A0130"/>
    <w:rsid w:val="002A4754"/>
    <w:rsid w:val="002A7717"/>
    <w:rsid w:val="002B6033"/>
    <w:rsid w:val="002C0943"/>
    <w:rsid w:val="002C7A6F"/>
    <w:rsid w:val="002D1362"/>
    <w:rsid w:val="002D1E8B"/>
    <w:rsid w:val="002D5C03"/>
    <w:rsid w:val="002D777F"/>
    <w:rsid w:val="002E04E8"/>
    <w:rsid w:val="002E1F76"/>
    <w:rsid w:val="002E24B4"/>
    <w:rsid w:val="002E7846"/>
    <w:rsid w:val="002F01BD"/>
    <w:rsid w:val="002F1269"/>
    <w:rsid w:val="002F7C72"/>
    <w:rsid w:val="0030032A"/>
    <w:rsid w:val="003053C9"/>
    <w:rsid w:val="003061CB"/>
    <w:rsid w:val="003064A8"/>
    <w:rsid w:val="003074E9"/>
    <w:rsid w:val="00307E91"/>
    <w:rsid w:val="00310565"/>
    <w:rsid w:val="0031154B"/>
    <w:rsid w:val="0031168B"/>
    <w:rsid w:val="003126B1"/>
    <w:rsid w:val="00312A9E"/>
    <w:rsid w:val="00314134"/>
    <w:rsid w:val="003144C5"/>
    <w:rsid w:val="00314B15"/>
    <w:rsid w:val="003201C9"/>
    <w:rsid w:val="003242CD"/>
    <w:rsid w:val="003265FB"/>
    <w:rsid w:val="0032734A"/>
    <w:rsid w:val="00334C0C"/>
    <w:rsid w:val="00335D1D"/>
    <w:rsid w:val="00340134"/>
    <w:rsid w:val="00340792"/>
    <w:rsid w:val="003467DE"/>
    <w:rsid w:val="0035030E"/>
    <w:rsid w:val="0035222C"/>
    <w:rsid w:val="00353336"/>
    <w:rsid w:val="003537ED"/>
    <w:rsid w:val="0035449D"/>
    <w:rsid w:val="003544DB"/>
    <w:rsid w:val="00354C7F"/>
    <w:rsid w:val="00357744"/>
    <w:rsid w:val="00363080"/>
    <w:rsid w:val="00363ED7"/>
    <w:rsid w:val="00367F03"/>
    <w:rsid w:val="00371C1C"/>
    <w:rsid w:val="00371F73"/>
    <w:rsid w:val="00371FE0"/>
    <w:rsid w:val="00374DC8"/>
    <w:rsid w:val="003765A1"/>
    <w:rsid w:val="00382E20"/>
    <w:rsid w:val="0038683D"/>
    <w:rsid w:val="00391B50"/>
    <w:rsid w:val="00395A59"/>
    <w:rsid w:val="00395B6D"/>
    <w:rsid w:val="00395E8A"/>
    <w:rsid w:val="003968EA"/>
    <w:rsid w:val="00396BC7"/>
    <w:rsid w:val="003A3E5E"/>
    <w:rsid w:val="003A4D6E"/>
    <w:rsid w:val="003A6161"/>
    <w:rsid w:val="003A6F92"/>
    <w:rsid w:val="003A7FA2"/>
    <w:rsid w:val="003B03C3"/>
    <w:rsid w:val="003B08AF"/>
    <w:rsid w:val="003B2F0B"/>
    <w:rsid w:val="003B45B9"/>
    <w:rsid w:val="003B61E8"/>
    <w:rsid w:val="003B7F2F"/>
    <w:rsid w:val="003C25D3"/>
    <w:rsid w:val="003C70DD"/>
    <w:rsid w:val="003D0481"/>
    <w:rsid w:val="003D0566"/>
    <w:rsid w:val="003D0C0E"/>
    <w:rsid w:val="003D4D96"/>
    <w:rsid w:val="003D4FA7"/>
    <w:rsid w:val="003D598F"/>
    <w:rsid w:val="003E2182"/>
    <w:rsid w:val="003E2F30"/>
    <w:rsid w:val="003E46D5"/>
    <w:rsid w:val="003E63B0"/>
    <w:rsid w:val="003F70FE"/>
    <w:rsid w:val="003F76B4"/>
    <w:rsid w:val="00402770"/>
    <w:rsid w:val="0040286C"/>
    <w:rsid w:val="00403E14"/>
    <w:rsid w:val="00404369"/>
    <w:rsid w:val="004144C5"/>
    <w:rsid w:val="004156BA"/>
    <w:rsid w:val="00416A42"/>
    <w:rsid w:val="00416DBF"/>
    <w:rsid w:val="004210E6"/>
    <w:rsid w:val="004211D6"/>
    <w:rsid w:val="00423F0C"/>
    <w:rsid w:val="00424527"/>
    <w:rsid w:val="004313FF"/>
    <w:rsid w:val="00434A13"/>
    <w:rsid w:val="00436D68"/>
    <w:rsid w:val="00440743"/>
    <w:rsid w:val="00440A48"/>
    <w:rsid w:val="004417FC"/>
    <w:rsid w:val="004477C9"/>
    <w:rsid w:val="00447F2C"/>
    <w:rsid w:val="0045284D"/>
    <w:rsid w:val="004547E5"/>
    <w:rsid w:val="004645F9"/>
    <w:rsid w:val="0047166F"/>
    <w:rsid w:val="004745E5"/>
    <w:rsid w:val="00475016"/>
    <w:rsid w:val="0047517B"/>
    <w:rsid w:val="0047538F"/>
    <w:rsid w:val="00476045"/>
    <w:rsid w:val="00480B98"/>
    <w:rsid w:val="00482622"/>
    <w:rsid w:val="004833BA"/>
    <w:rsid w:val="00483A00"/>
    <w:rsid w:val="004852C6"/>
    <w:rsid w:val="004857CA"/>
    <w:rsid w:val="00491201"/>
    <w:rsid w:val="0049137B"/>
    <w:rsid w:val="00492EEF"/>
    <w:rsid w:val="00495096"/>
    <w:rsid w:val="004A422A"/>
    <w:rsid w:val="004B0E09"/>
    <w:rsid w:val="004B1E5E"/>
    <w:rsid w:val="004B1F97"/>
    <w:rsid w:val="004B36A4"/>
    <w:rsid w:val="004B63EE"/>
    <w:rsid w:val="004C3377"/>
    <w:rsid w:val="004C3CEC"/>
    <w:rsid w:val="004C4341"/>
    <w:rsid w:val="004C4FC4"/>
    <w:rsid w:val="004C68FE"/>
    <w:rsid w:val="004D35E8"/>
    <w:rsid w:val="004D39B3"/>
    <w:rsid w:val="004E292F"/>
    <w:rsid w:val="004E40E0"/>
    <w:rsid w:val="004E467B"/>
    <w:rsid w:val="004F0DAE"/>
    <w:rsid w:val="004F3AB8"/>
    <w:rsid w:val="004F3EC1"/>
    <w:rsid w:val="004F4626"/>
    <w:rsid w:val="004F74A9"/>
    <w:rsid w:val="004F76E1"/>
    <w:rsid w:val="004F777B"/>
    <w:rsid w:val="0050036E"/>
    <w:rsid w:val="0050076D"/>
    <w:rsid w:val="00501739"/>
    <w:rsid w:val="005026E2"/>
    <w:rsid w:val="00502F2A"/>
    <w:rsid w:val="00507269"/>
    <w:rsid w:val="00511DA2"/>
    <w:rsid w:val="00512044"/>
    <w:rsid w:val="0051587C"/>
    <w:rsid w:val="00515B8E"/>
    <w:rsid w:val="0051765B"/>
    <w:rsid w:val="00520456"/>
    <w:rsid w:val="00520E1D"/>
    <w:rsid w:val="00520F98"/>
    <w:rsid w:val="0052376E"/>
    <w:rsid w:val="00525D45"/>
    <w:rsid w:val="00526DB2"/>
    <w:rsid w:val="00530F57"/>
    <w:rsid w:val="005312A3"/>
    <w:rsid w:val="00531A1E"/>
    <w:rsid w:val="005333AC"/>
    <w:rsid w:val="0053431A"/>
    <w:rsid w:val="005359FF"/>
    <w:rsid w:val="005374C1"/>
    <w:rsid w:val="005453D6"/>
    <w:rsid w:val="00545558"/>
    <w:rsid w:val="00546A66"/>
    <w:rsid w:val="00547DBE"/>
    <w:rsid w:val="00550418"/>
    <w:rsid w:val="00554205"/>
    <w:rsid w:val="005542C6"/>
    <w:rsid w:val="00555130"/>
    <w:rsid w:val="00560CEC"/>
    <w:rsid w:val="005612C5"/>
    <w:rsid w:val="0056216B"/>
    <w:rsid w:val="00563232"/>
    <w:rsid w:val="00564CA1"/>
    <w:rsid w:val="00566D66"/>
    <w:rsid w:val="005701BC"/>
    <w:rsid w:val="00572C1E"/>
    <w:rsid w:val="00577B3B"/>
    <w:rsid w:val="00580391"/>
    <w:rsid w:val="00585B80"/>
    <w:rsid w:val="00586FF5"/>
    <w:rsid w:val="005879FC"/>
    <w:rsid w:val="00590ED3"/>
    <w:rsid w:val="00594118"/>
    <w:rsid w:val="005972C9"/>
    <w:rsid w:val="00597B37"/>
    <w:rsid w:val="005A1B5E"/>
    <w:rsid w:val="005A1F1A"/>
    <w:rsid w:val="005A24CE"/>
    <w:rsid w:val="005A41BC"/>
    <w:rsid w:val="005A5121"/>
    <w:rsid w:val="005A6000"/>
    <w:rsid w:val="005A7F19"/>
    <w:rsid w:val="005B0809"/>
    <w:rsid w:val="005B4A02"/>
    <w:rsid w:val="005B612D"/>
    <w:rsid w:val="005C0528"/>
    <w:rsid w:val="005C201F"/>
    <w:rsid w:val="005C3C39"/>
    <w:rsid w:val="005C4F61"/>
    <w:rsid w:val="005C6C14"/>
    <w:rsid w:val="005D12CB"/>
    <w:rsid w:val="005D2603"/>
    <w:rsid w:val="005D26C4"/>
    <w:rsid w:val="005D4471"/>
    <w:rsid w:val="005D5CE0"/>
    <w:rsid w:val="005D5DDD"/>
    <w:rsid w:val="005D6718"/>
    <w:rsid w:val="005D6BAD"/>
    <w:rsid w:val="005D6F4F"/>
    <w:rsid w:val="005D7E2C"/>
    <w:rsid w:val="005E0601"/>
    <w:rsid w:val="005E09FB"/>
    <w:rsid w:val="005E5421"/>
    <w:rsid w:val="005E7729"/>
    <w:rsid w:val="005F0938"/>
    <w:rsid w:val="005F375A"/>
    <w:rsid w:val="005F56A7"/>
    <w:rsid w:val="005F5E76"/>
    <w:rsid w:val="005F628E"/>
    <w:rsid w:val="00600AF9"/>
    <w:rsid w:val="00604363"/>
    <w:rsid w:val="00606018"/>
    <w:rsid w:val="006068B3"/>
    <w:rsid w:val="00612BB7"/>
    <w:rsid w:val="006141E9"/>
    <w:rsid w:val="006208FB"/>
    <w:rsid w:val="00622040"/>
    <w:rsid w:val="00623A45"/>
    <w:rsid w:val="0063360B"/>
    <w:rsid w:val="006353CF"/>
    <w:rsid w:val="00635FBA"/>
    <w:rsid w:val="0064664E"/>
    <w:rsid w:val="00650A90"/>
    <w:rsid w:val="00651E14"/>
    <w:rsid w:val="00654AD9"/>
    <w:rsid w:val="006554F2"/>
    <w:rsid w:val="00655E04"/>
    <w:rsid w:val="00656E03"/>
    <w:rsid w:val="006573CF"/>
    <w:rsid w:val="00660EFC"/>
    <w:rsid w:val="00661133"/>
    <w:rsid w:val="00662598"/>
    <w:rsid w:val="00662BE8"/>
    <w:rsid w:val="006632E4"/>
    <w:rsid w:val="00664A49"/>
    <w:rsid w:val="00664BE5"/>
    <w:rsid w:val="006660E0"/>
    <w:rsid w:val="00667204"/>
    <w:rsid w:val="00670975"/>
    <w:rsid w:val="00671D39"/>
    <w:rsid w:val="00674190"/>
    <w:rsid w:val="006760E0"/>
    <w:rsid w:val="0068064F"/>
    <w:rsid w:val="00680C07"/>
    <w:rsid w:val="00682986"/>
    <w:rsid w:val="00684CE8"/>
    <w:rsid w:val="006873A3"/>
    <w:rsid w:val="00692109"/>
    <w:rsid w:val="00692F05"/>
    <w:rsid w:val="00694739"/>
    <w:rsid w:val="006956DE"/>
    <w:rsid w:val="006974D0"/>
    <w:rsid w:val="006A188E"/>
    <w:rsid w:val="006A1A00"/>
    <w:rsid w:val="006A1C8F"/>
    <w:rsid w:val="006A4505"/>
    <w:rsid w:val="006A4A75"/>
    <w:rsid w:val="006B0455"/>
    <w:rsid w:val="006B23B5"/>
    <w:rsid w:val="006B3B8D"/>
    <w:rsid w:val="006B609B"/>
    <w:rsid w:val="006B7C80"/>
    <w:rsid w:val="006C04B0"/>
    <w:rsid w:val="006C3CCC"/>
    <w:rsid w:val="006C3D25"/>
    <w:rsid w:val="006C4E0D"/>
    <w:rsid w:val="006C5E80"/>
    <w:rsid w:val="006C5F95"/>
    <w:rsid w:val="006C6EA7"/>
    <w:rsid w:val="006D1313"/>
    <w:rsid w:val="006D1DA5"/>
    <w:rsid w:val="006D2E5A"/>
    <w:rsid w:val="006D31D2"/>
    <w:rsid w:val="006D46C5"/>
    <w:rsid w:val="006D5CDD"/>
    <w:rsid w:val="006D688B"/>
    <w:rsid w:val="006E3095"/>
    <w:rsid w:val="006E4A5A"/>
    <w:rsid w:val="006E67D9"/>
    <w:rsid w:val="006E6DF0"/>
    <w:rsid w:val="006F22DA"/>
    <w:rsid w:val="006F354E"/>
    <w:rsid w:val="006F53F6"/>
    <w:rsid w:val="006F605B"/>
    <w:rsid w:val="006F7887"/>
    <w:rsid w:val="0070346A"/>
    <w:rsid w:val="00703BF8"/>
    <w:rsid w:val="00711A90"/>
    <w:rsid w:val="00712569"/>
    <w:rsid w:val="007128B8"/>
    <w:rsid w:val="00714870"/>
    <w:rsid w:val="00714BDC"/>
    <w:rsid w:val="00717222"/>
    <w:rsid w:val="007172E4"/>
    <w:rsid w:val="00717671"/>
    <w:rsid w:val="00723DF9"/>
    <w:rsid w:val="00724B18"/>
    <w:rsid w:val="00724BD2"/>
    <w:rsid w:val="00724EAA"/>
    <w:rsid w:val="007250C2"/>
    <w:rsid w:val="00725745"/>
    <w:rsid w:val="00725F6E"/>
    <w:rsid w:val="007302FF"/>
    <w:rsid w:val="007316AE"/>
    <w:rsid w:val="007331E9"/>
    <w:rsid w:val="00733235"/>
    <w:rsid w:val="007347BA"/>
    <w:rsid w:val="00737138"/>
    <w:rsid w:val="007400B7"/>
    <w:rsid w:val="007401DD"/>
    <w:rsid w:val="00741CC8"/>
    <w:rsid w:val="00742650"/>
    <w:rsid w:val="007441DE"/>
    <w:rsid w:val="00744764"/>
    <w:rsid w:val="00744AB9"/>
    <w:rsid w:val="00744B72"/>
    <w:rsid w:val="00745CEF"/>
    <w:rsid w:val="007468DA"/>
    <w:rsid w:val="0075606F"/>
    <w:rsid w:val="007567BE"/>
    <w:rsid w:val="00757512"/>
    <w:rsid w:val="00757733"/>
    <w:rsid w:val="0075782B"/>
    <w:rsid w:val="00766C9F"/>
    <w:rsid w:val="00766CED"/>
    <w:rsid w:val="0077399F"/>
    <w:rsid w:val="00773B36"/>
    <w:rsid w:val="0078350A"/>
    <w:rsid w:val="00783C59"/>
    <w:rsid w:val="00783C72"/>
    <w:rsid w:val="007866F8"/>
    <w:rsid w:val="0078762F"/>
    <w:rsid w:val="00790616"/>
    <w:rsid w:val="00790912"/>
    <w:rsid w:val="00790C05"/>
    <w:rsid w:val="00792971"/>
    <w:rsid w:val="00793E90"/>
    <w:rsid w:val="00794CB7"/>
    <w:rsid w:val="00797197"/>
    <w:rsid w:val="00797266"/>
    <w:rsid w:val="007A38CB"/>
    <w:rsid w:val="007B0392"/>
    <w:rsid w:val="007B2448"/>
    <w:rsid w:val="007C07E1"/>
    <w:rsid w:val="007C137E"/>
    <w:rsid w:val="007C18B0"/>
    <w:rsid w:val="007C5FF6"/>
    <w:rsid w:val="007C69A6"/>
    <w:rsid w:val="007C6FED"/>
    <w:rsid w:val="007C74C2"/>
    <w:rsid w:val="007D1274"/>
    <w:rsid w:val="007D156D"/>
    <w:rsid w:val="007D5D0F"/>
    <w:rsid w:val="007E2A37"/>
    <w:rsid w:val="007F16D6"/>
    <w:rsid w:val="007F1F31"/>
    <w:rsid w:val="007F51FC"/>
    <w:rsid w:val="007F5AF4"/>
    <w:rsid w:val="007F705B"/>
    <w:rsid w:val="007F7D74"/>
    <w:rsid w:val="00802986"/>
    <w:rsid w:val="00804B50"/>
    <w:rsid w:val="00811B90"/>
    <w:rsid w:val="00812C64"/>
    <w:rsid w:val="008147B1"/>
    <w:rsid w:val="008173FC"/>
    <w:rsid w:val="0081791D"/>
    <w:rsid w:val="00821989"/>
    <w:rsid w:val="008236CB"/>
    <w:rsid w:val="0082412D"/>
    <w:rsid w:val="00826F45"/>
    <w:rsid w:val="0082779F"/>
    <w:rsid w:val="0083094F"/>
    <w:rsid w:val="00833A3F"/>
    <w:rsid w:val="0083688F"/>
    <w:rsid w:val="00841895"/>
    <w:rsid w:val="0084286F"/>
    <w:rsid w:val="008453F7"/>
    <w:rsid w:val="00847210"/>
    <w:rsid w:val="00854AE3"/>
    <w:rsid w:val="00855B06"/>
    <w:rsid w:val="00860D08"/>
    <w:rsid w:val="00862826"/>
    <w:rsid w:val="0086318F"/>
    <w:rsid w:val="008669FC"/>
    <w:rsid w:val="00866C85"/>
    <w:rsid w:val="00867012"/>
    <w:rsid w:val="0087262B"/>
    <w:rsid w:val="0087404D"/>
    <w:rsid w:val="00874291"/>
    <w:rsid w:val="00874BE6"/>
    <w:rsid w:val="0087572E"/>
    <w:rsid w:val="0087790E"/>
    <w:rsid w:val="008830DA"/>
    <w:rsid w:val="00883403"/>
    <w:rsid w:val="008834A4"/>
    <w:rsid w:val="00884ED5"/>
    <w:rsid w:val="00885479"/>
    <w:rsid w:val="00885483"/>
    <w:rsid w:val="008854D4"/>
    <w:rsid w:val="00887691"/>
    <w:rsid w:val="00890FA2"/>
    <w:rsid w:val="00892099"/>
    <w:rsid w:val="00897365"/>
    <w:rsid w:val="008A15C3"/>
    <w:rsid w:val="008A3311"/>
    <w:rsid w:val="008A3F86"/>
    <w:rsid w:val="008A446F"/>
    <w:rsid w:val="008A7466"/>
    <w:rsid w:val="008B0139"/>
    <w:rsid w:val="008B077D"/>
    <w:rsid w:val="008B5506"/>
    <w:rsid w:val="008C0B04"/>
    <w:rsid w:val="008C2DC0"/>
    <w:rsid w:val="008C6CA6"/>
    <w:rsid w:val="008C73DE"/>
    <w:rsid w:val="008C7822"/>
    <w:rsid w:val="008D2CD9"/>
    <w:rsid w:val="008D2ECE"/>
    <w:rsid w:val="008D3921"/>
    <w:rsid w:val="008D5E63"/>
    <w:rsid w:val="008E5260"/>
    <w:rsid w:val="008E6A3F"/>
    <w:rsid w:val="008E6EAD"/>
    <w:rsid w:val="008F2C6A"/>
    <w:rsid w:val="008F3195"/>
    <w:rsid w:val="008F58A9"/>
    <w:rsid w:val="00900ACD"/>
    <w:rsid w:val="00902E42"/>
    <w:rsid w:val="00905CCC"/>
    <w:rsid w:val="00911AAE"/>
    <w:rsid w:val="00912001"/>
    <w:rsid w:val="00912B3D"/>
    <w:rsid w:val="00913A21"/>
    <w:rsid w:val="00914217"/>
    <w:rsid w:val="0091649B"/>
    <w:rsid w:val="00916786"/>
    <w:rsid w:val="009209A9"/>
    <w:rsid w:val="00921CD2"/>
    <w:rsid w:val="0092226F"/>
    <w:rsid w:val="00923BC0"/>
    <w:rsid w:val="009247E4"/>
    <w:rsid w:val="00926DDC"/>
    <w:rsid w:val="00932AFE"/>
    <w:rsid w:val="00933958"/>
    <w:rsid w:val="00935826"/>
    <w:rsid w:val="00935866"/>
    <w:rsid w:val="009402F1"/>
    <w:rsid w:val="009404D6"/>
    <w:rsid w:val="00940675"/>
    <w:rsid w:val="00941BD4"/>
    <w:rsid w:val="0094226A"/>
    <w:rsid w:val="009423CC"/>
    <w:rsid w:val="0094335A"/>
    <w:rsid w:val="00951371"/>
    <w:rsid w:val="0095220D"/>
    <w:rsid w:val="00955150"/>
    <w:rsid w:val="00955AC6"/>
    <w:rsid w:val="009573D0"/>
    <w:rsid w:val="00957693"/>
    <w:rsid w:val="00961192"/>
    <w:rsid w:val="009617B9"/>
    <w:rsid w:val="009638B6"/>
    <w:rsid w:val="00965271"/>
    <w:rsid w:val="0096537E"/>
    <w:rsid w:val="00971EBD"/>
    <w:rsid w:val="0097543D"/>
    <w:rsid w:val="00981F17"/>
    <w:rsid w:val="00983EDF"/>
    <w:rsid w:val="009840A2"/>
    <w:rsid w:val="009850D3"/>
    <w:rsid w:val="0098696A"/>
    <w:rsid w:val="009943F6"/>
    <w:rsid w:val="009951F1"/>
    <w:rsid w:val="009964FA"/>
    <w:rsid w:val="00997D5A"/>
    <w:rsid w:val="009A6002"/>
    <w:rsid w:val="009B1834"/>
    <w:rsid w:val="009B1F49"/>
    <w:rsid w:val="009B2890"/>
    <w:rsid w:val="009B5442"/>
    <w:rsid w:val="009B62CE"/>
    <w:rsid w:val="009B77E8"/>
    <w:rsid w:val="009C57F2"/>
    <w:rsid w:val="009C683F"/>
    <w:rsid w:val="009C73A8"/>
    <w:rsid w:val="009D173E"/>
    <w:rsid w:val="009D5E90"/>
    <w:rsid w:val="009D6898"/>
    <w:rsid w:val="009D6A4A"/>
    <w:rsid w:val="009D7E31"/>
    <w:rsid w:val="009E04DF"/>
    <w:rsid w:val="009E05A3"/>
    <w:rsid w:val="009E2B0D"/>
    <w:rsid w:val="009E4CEB"/>
    <w:rsid w:val="009E5E1E"/>
    <w:rsid w:val="009E6666"/>
    <w:rsid w:val="009E74E3"/>
    <w:rsid w:val="009E7A0F"/>
    <w:rsid w:val="009F2219"/>
    <w:rsid w:val="009F2E42"/>
    <w:rsid w:val="009F34EF"/>
    <w:rsid w:val="00A06D63"/>
    <w:rsid w:val="00A107DE"/>
    <w:rsid w:val="00A13279"/>
    <w:rsid w:val="00A13CEC"/>
    <w:rsid w:val="00A14FC0"/>
    <w:rsid w:val="00A15DD8"/>
    <w:rsid w:val="00A20669"/>
    <w:rsid w:val="00A20B38"/>
    <w:rsid w:val="00A2253D"/>
    <w:rsid w:val="00A266C0"/>
    <w:rsid w:val="00A2736E"/>
    <w:rsid w:val="00A3054A"/>
    <w:rsid w:val="00A32E7E"/>
    <w:rsid w:val="00A33FB0"/>
    <w:rsid w:val="00A37499"/>
    <w:rsid w:val="00A37CC6"/>
    <w:rsid w:val="00A55323"/>
    <w:rsid w:val="00A579E4"/>
    <w:rsid w:val="00A60280"/>
    <w:rsid w:val="00A60658"/>
    <w:rsid w:val="00A6419A"/>
    <w:rsid w:val="00A646F2"/>
    <w:rsid w:val="00A715F8"/>
    <w:rsid w:val="00A7202F"/>
    <w:rsid w:val="00A726BF"/>
    <w:rsid w:val="00A7352E"/>
    <w:rsid w:val="00A80DA3"/>
    <w:rsid w:val="00A813E7"/>
    <w:rsid w:val="00A83CF1"/>
    <w:rsid w:val="00A875C7"/>
    <w:rsid w:val="00A91749"/>
    <w:rsid w:val="00A94D4D"/>
    <w:rsid w:val="00A95EC1"/>
    <w:rsid w:val="00A97E23"/>
    <w:rsid w:val="00AA11B8"/>
    <w:rsid w:val="00AA1C4C"/>
    <w:rsid w:val="00AA64AB"/>
    <w:rsid w:val="00AA6D6C"/>
    <w:rsid w:val="00AB3A9E"/>
    <w:rsid w:val="00AB6397"/>
    <w:rsid w:val="00AB6C51"/>
    <w:rsid w:val="00AD1A1F"/>
    <w:rsid w:val="00AD1D01"/>
    <w:rsid w:val="00AD1EED"/>
    <w:rsid w:val="00AD2A5D"/>
    <w:rsid w:val="00AD415D"/>
    <w:rsid w:val="00AD4905"/>
    <w:rsid w:val="00AD67E8"/>
    <w:rsid w:val="00AD6D1F"/>
    <w:rsid w:val="00AE24CE"/>
    <w:rsid w:val="00AE26C6"/>
    <w:rsid w:val="00AE2F29"/>
    <w:rsid w:val="00AE2F91"/>
    <w:rsid w:val="00AE374C"/>
    <w:rsid w:val="00AE44EF"/>
    <w:rsid w:val="00AE47AE"/>
    <w:rsid w:val="00AF0098"/>
    <w:rsid w:val="00AF169A"/>
    <w:rsid w:val="00AF1CCF"/>
    <w:rsid w:val="00AF263A"/>
    <w:rsid w:val="00AF37A9"/>
    <w:rsid w:val="00AF4DFD"/>
    <w:rsid w:val="00AF5073"/>
    <w:rsid w:val="00AF56F5"/>
    <w:rsid w:val="00AF62B6"/>
    <w:rsid w:val="00AF7626"/>
    <w:rsid w:val="00AF782B"/>
    <w:rsid w:val="00B06D98"/>
    <w:rsid w:val="00B06FCD"/>
    <w:rsid w:val="00B10B9F"/>
    <w:rsid w:val="00B124F0"/>
    <w:rsid w:val="00B13CF5"/>
    <w:rsid w:val="00B15511"/>
    <w:rsid w:val="00B16C6F"/>
    <w:rsid w:val="00B21F44"/>
    <w:rsid w:val="00B225B8"/>
    <w:rsid w:val="00B24737"/>
    <w:rsid w:val="00B24A3A"/>
    <w:rsid w:val="00B25A45"/>
    <w:rsid w:val="00B262AB"/>
    <w:rsid w:val="00B262CA"/>
    <w:rsid w:val="00B30253"/>
    <w:rsid w:val="00B3169B"/>
    <w:rsid w:val="00B32946"/>
    <w:rsid w:val="00B33F7D"/>
    <w:rsid w:val="00B34FBA"/>
    <w:rsid w:val="00B3645E"/>
    <w:rsid w:val="00B37CE9"/>
    <w:rsid w:val="00B44FFD"/>
    <w:rsid w:val="00B46DB4"/>
    <w:rsid w:val="00B501A3"/>
    <w:rsid w:val="00B54172"/>
    <w:rsid w:val="00B54CAB"/>
    <w:rsid w:val="00B54F59"/>
    <w:rsid w:val="00B56565"/>
    <w:rsid w:val="00B601A4"/>
    <w:rsid w:val="00B61CDB"/>
    <w:rsid w:val="00B62589"/>
    <w:rsid w:val="00B64FEB"/>
    <w:rsid w:val="00B650D2"/>
    <w:rsid w:val="00B65F85"/>
    <w:rsid w:val="00B70B22"/>
    <w:rsid w:val="00B80576"/>
    <w:rsid w:val="00B82444"/>
    <w:rsid w:val="00B85229"/>
    <w:rsid w:val="00B8786E"/>
    <w:rsid w:val="00B91D6E"/>
    <w:rsid w:val="00B933E2"/>
    <w:rsid w:val="00B948DE"/>
    <w:rsid w:val="00B95EFE"/>
    <w:rsid w:val="00BA12E3"/>
    <w:rsid w:val="00BA15C1"/>
    <w:rsid w:val="00BA178E"/>
    <w:rsid w:val="00BA1C20"/>
    <w:rsid w:val="00BA443C"/>
    <w:rsid w:val="00BA5BB4"/>
    <w:rsid w:val="00BA62AE"/>
    <w:rsid w:val="00BA71BD"/>
    <w:rsid w:val="00BB2512"/>
    <w:rsid w:val="00BB297D"/>
    <w:rsid w:val="00BC1928"/>
    <w:rsid w:val="00BC1FC3"/>
    <w:rsid w:val="00BC2EDF"/>
    <w:rsid w:val="00BC5A59"/>
    <w:rsid w:val="00BC7CAF"/>
    <w:rsid w:val="00BD1262"/>
    <w:rsid w:val="00BD4671"/>
    <w:rsid w:val="00BD66AF"/>
    <w:rsid w:val="00BE0913"/>
    <w:rsid w:val="00BE13F6"/>
    <w:rsid w:val="00BE4735"/>
    <w:rsid w:val="00BE5A7E"/>
    <w:rsid w:val="00BF0215"/>
    <w:rsid w:val="00BF3DC8"/>
    <w:rsid w:val="00BF6571"/>
    <w:rsid w:val="00BF7337"/>
    <w:rsid w:val="00BF7626"/>
    <w:rsid w:val="00BF7807"/>
    <w:rsid w:val="00C00E4F"/>
    <w:rsid w:val="00C012C8"/>
    <w:rsid w:val="00C06260"/>
    <w:rsid w:val="00C06576"/>
    <w:rsid w:val="00C06DBB"/>
    <w:rsid w:val="00C072CB"/>
    <w:rsid w:val="00C128D4"/>
    <w:rsid w:val="00C13EF5"/>
    <w:rsid w:val="00C15625"/>
    <w:rsid w:val="00C1623E"/>
    <w:rsid w:val="00C16253"/>
    <w:rsid w:val="00C17612"/>
    <w:rsid w:val="00C17CF3"/>
    <w:rsid w:val="00C2145F"/>
    <w:rsid w:val="00C2176B"/>
    <w:rsid w:val="00C24420"/>
    <w:rsid w:val="00C25B00"/>
    <w:rsid w:val="00C25BE8"/>
    <w:rsid w:val="00C30385"/>
    <w:rsid w:val="00C35D6B"/>
    <w:rsid w:val="00C4455B"/>
    <w:rsid w:val="00C45D10"/>
    <w:rsid w:val="00C4626A"/>
    <w:rsid w:val="00C465A7"/>
    <w:rsid w:val="00C47234"/>
    <w:rsid w:val="00C472C2"/>
    <w:rsid w:val="00C476E3"/>
    <w:rsid w:val="00C47AE5"/>
    <w:rsid w:val="00C5355A"/>
    <w:rsid w:val="00C5774C"/>
    <w:rsid w:val="00C60F74"/>
    <w:rsid w:val="00C61B3C"/>
    <w:rsid w:val="00C61FBD"/>
    <w:rsid w:val="00C6328E"/>
    <w:rsid w:val="00C6444E"/>
    <w:rsid w:val="00C651EA"/>
    <w:rsid w:val="00C70A58"/>
    <w:rsid w:val="00C764ED"/>
    <w:rsid w:val="00C82A3E"/>
    <w:rsid w:val="00C8422F"/>
    <w:rsid w:val="00C86962"/>
    <w:rsid w:val="00C92798"/>
    <w:rsid w:val="00C93320"/>
    <w:rsid w:val="00C938EC"/>
    <w:rsid w:val="00C94D81"/>
    <w:rsid w:val="00CA069F"/>
    <w:rsid w:val="00CA06D4"/>
    <w:rsid w:val="00CA1776"/>
    <w:rsid w:val="00CA2350"/>
    <w:rsid w:val="00CA506F"/>
    <w:rsid w:val="00CA5E7A"/>
    <w:rsid w:val="00CB3A7F"/>
    <w:rsid w:val="00CB603F"/>
    <w:rsid w:val="00CB61A1"/>
    <w:rsid w:val="00CB68AC"/>
    <w:rsid w:val="00CC23E9"/>
    <w:rsid w:val="00CC340C"/>
    <w:rsid w:val="00CC39FD"/>
    <w:rsid w:val="00CC3A8C"/>
    <w:rsid w:val="00CC3CE6"/>
    <w:rsid w:val="00CC3EEF"/>
    <w:rsid w:val="00CC4A92"/>
    <w:rsid w:val="00CC5AA1"/>
    <w:rsid w:val="00CC623D"/>
    <w:rsid w:val="00CD0A83"/>
    <w:rsid w:val="00CD0FC8"/>
    <w:rsid w:val="00CD1A62"/>
    <w:rsid w:val="00CD1B04"/>
    <w:rsid w:val="00CD26CA"/>
    <w:rsid w:val="00CD6AAF"/>
    <w:rsid w:val="00CE2622"/>
    <w:rsid w:val="00CE391E"/>
    <w:rsid w:val="00CE5537"/>
    <w:rsid w:val="00CE5EC8"/>
    <w:rsid w:val="00CE7E42"/>
    <w:rsid w:val="00CF2F92"/>
    <w:rsid w:val="00CF57EA"/>
    <w:rsid w:val="00CF7EE3"/>
    <w:rsid w:val="00CF7F40"/>
    <w:rsid w:val="00D03C3D"/>
    <w:rsid w:val="00D04593"/>
    <w:rsid w:val="00D04D52"/>
    <w:rsid w:val="00D078EF"/>
    <w:rsid w:val="00D1036C"/>
    <w:rsid w:val="00D15C62"/>
    <w:rsid w:val="00D15D82"/>
    <w:rsid w:val="00D2032B"/>
    <w:rsid w:val="00D20FF9"/>
    <w:rsid w:val="00D3138C"/>
    <w:rsid w:val="00D32651"/>
    <w:rsid w:val="00D33683"/>
    <w:rsid w:val="00D34403"/>
    <w:rsid w:val="00D35385"/>
    <w:rsid w:val="00D35859"/>
    <w:rsid w:val="00D35E7D"/>
    <w:rsid w:val="00D36137"/>
    <w:rsid w:val="00D376D6"/>
    <w:rsid w:val="00D400A8"/>
    <w:rsid w:val="00D402F9"/>
    <w:rsid w:val="00D42091"/>
    <w:rsid w:val="00D43546"/>
    <w:rsid w:val="00D44932"/>
    <w:rsid w:val="00D44C86"/>
    <w:rsid w:val="00D467F4"/>
    <w:rsid w:val="00D546AB"/>
    <w:rsid w:val="00D54B94"/>
    <w:rsid w:val="00D55BF8"/>
    <w:rsid w:val="00D56158"/>
    <w:rsid w:val="00D56A40"/>
    <w:rsid w:val="00D56B4C"/>
    <w:rsid w:val="00D56C42"/>
    <w:rsid w:val="00D60CB0"/>
    <w:rsid w:val="00D61BF6"/>
    <w:rsid w:val="00D6595E"/>
    <w:rsid w:val="00D65A7A"/>
    <w:rsid w:val="00D67F24"/>
    <w:rsid w:val="00D70933"/>
    <w:rsid w:val="00D73CD1"/>
    <w:rsid w:val="00D76090"/>
    <w:rsid w:val="00D80BD3"/>
    <w:rsid w:val="00D82467"/>
    <w:rsid w:val="00D83615"/>
    <w:rsid w:val="00D84D41"/>
    <w:rsid w:val="00D86730"/>
    <w:rsid w:val="00D879A2"/>
    <w:rsid w:val="00D9593D"/>
    <w:rsid w:val="00D97B84"/>
    <w:rsid w:val="00DA0584"/>
    <w:rsid w:val="00DA29E3"/>
    <w:rsid w:val="00DA493E"/>
    <w:rsid w:val="00DA5B8E"/>
    <w:rsid w:val="00DA611E"/>
    <w:rsid w:val="00DA64B2"/>
    <w:rsid w:val="00DB0289"/>
    <w:rsid w:val="00DB086D"/>
    <w:rsid w:val="00DB0AEC"/>
    <w:rsid w:val="00DB1FD0"/>
    <w:rsid w:val="00DB5F8F"/>
    <w:rsid w:val="00DB688C"/>
    <w:rsid w:val="00DB69E7"/>
    <w:rsid w:val="00DB793B"/>
    <w:rsid w:val="00DC3296"/>
    <w:rsid w:val="00DC3A28"/>
    <w:rsid w:val="00DC3CCA"/>
    <w:rsid w:val="00DC5D2C"/>
    <w:rsid w:val="00DC7041"/>
    <w:rsid w:val="00DC73BD"/>
    <w:rsid w:val="00DD2DFF"/>
    <w:rsid w:val="00DD5D09"/>
    <w:rsid w:val="00DD7151"/>
    <w:rsid w:val="00DD75BA"/>
    <w:rsid w:val="00DE036E"/>
    <w:rsid w:val="00DE0C82"/>
    <w:rsid w:val="00DE43D3"/>
    <w:rsid w:val="00DE5928"/>
    <w:rsid w:val="00DE75BA"/>
    <w:rsid w:val="00DE7DC1"/>
    <w:rsid w:val="00DF025D"/>
    <w:rsid w:val="00DF1BB1"/>
    <w:rsid w:val="00DF41C7"/>
    <w:rsid w:val="00DF421F"/>
    <w:rsid w:val="00E0091F"/>
    <w:rsid w:val="00E01139"/>
    <w:rsid w:val="00E0175A"/>
    <w:rsid w:val="00E03B04"/>
    <w:rsid w:val="00E11173"/>
    <w:rsid w:val="00E11668"/>
    <w:rsid w:val="00E15D66"/>
    <w:rsid w:val="00E162C1"/>
    <w:rsid w:val="00E16674"/>
    <w:rsid w:val="00E27567"/>
    <w:rsid w:val="00E3209C"/>
    <w:rsid w:val="00E374FA"/>
    <w:rsid w:val="00E40E78"/>
    <w:rsid w:val="00E421E0"/>
    <w:rsid w:val="00E4388B"/>
    <w:rsid w:val="00E46965"/>
    <w:rsid w:val="00E5028A"/>
    <w:rsid w:val="00E527CA"/>
    <w:rsid w:val="00E62A9A"/>
    <w:rsid w:val="00E62CCF"/>
    <w:rsid w:val="00E635B0"/>
    <w:rsid w:val="00E642CF"/>
    <w:rsid w:val="00E64FCB"/>
    <w:rsid w:val="00E7483D"/>
    <w:rsid w:val="00E807AD"/>
    <w:rsid w:val="00E8269C"/>
    <w:rsid w:val="00E84A61"/>
    <w:rsid w:val="00E84B4A"/>
    <w:rsid w:val="00E95131"/>
    <w:rsid w:val="00E95808"/>
    <w:rsid w:val="00E969AD"/>
    <w:rsid w:val="00EA22C4"/>
    <w:rsid w:val="00EA2DD8"/>
    <w:rsid w:val="00EA449D"/>
    <w:rsid w:val="00EA595E"/>
    <w:rsid w:val="00EB04ED"/>
    <w:rsid w:val="00EB0B00"/>
    <w:rsid w:val="00EB3920"/>
    <w:rsid w:val="00EB5918"/>
    <w:rsid w:val="00EB67A3"/>
    <w:rsid w:val="00EB739A"/>
    <w:rsid w:val="00EC006C"/>
    <w:rsid w:val="00EC047F"/>
    <w:rsid w:val="00EC4FF8"/>
    <w:rsid w:val="00EC5F3B"/>
    <w:rsid w:val="00ED017A"/>
    <w:rsid w:val="00ED0D4F"/>
    <w:rsid w:val="00ED12C2"/>
    <w:rsid w:val="00ED274F"/>
    <w:rsid w:val="00ED4DCD"/>
    <w:rsid w:val="00EE2A35"/>
    <w:rsid w:val="00EE31FB"/>
    <w:rsid w:val="00EE3DEB"/>
    <w:rsid w:val="00EE42DC"/>
    <w:rsid w:val="00EE6220"/>
    <w:rsid w:val="00EE786B"/>
    <w:rsid w:val="00EF1D56"/>
    <w:rsid w:val="00EF39FE"/>
    <w:rsid w:val="00EF45D5"/>
    <w:rsid w:val="00EF462B"/>
    <w:rsid w:val="00EF4806"/>
    <w:rsid w:val="00EF564A"/>
    <w:rsid w:val="00EF58DC"/>
    <w:rsid w:val="00EF5AAF"/>
    <w:rsid w:val="00EF6A91"/>
    <w:rsid w:val="00EF7A50"/>
    <w:rsid w:val="00F03CA4"/>
    <w:rsid w:val="00F03E9B"/>
    <w:rsid w:val="00F049A1"/>
    <w:rsid w:val="00F057BF"/>
    <w:rsid w:val="00F07928"/>
    <w:rsid w:val="00F11DBC"/>
    <w:rsid w:val="00F140C7"/>
    <w:rsid w:val="00F14EAF"/>
    <w:rsid w:val="00F1515B"/>
    <w:rsid w:val="00F152FF"/>
    <w:rsid w:val="00F1613A"/>
    <w:rsid w:val="00F16F3B"/>
    <w:rsid w:val="00F20B24"/>
    <w:rsid w:val="00F214EA"/>
    <w:rsid w:val="00F22EAA"/>
    <w:rsid w:val="00F25DD6"/>
    <w:rsid w:val="00F268F5"/>
    <w:rsid w:val="00F30723"/>
    <w:rsid w:val="00F32A8F"/>
    <w:rsid w:val="00F32F1E"/>
    <w:rsid w:val="00F34649"/>
    <w:rsid w:val="00F3509F"/>
    <w:rsid w:val="00F3650D"/>
    <w:rsid w:val="00F374F8"/>
    <w:rsid w:val="00F42A30"/>
    <w:rsid w:val="00F458CC"/>
    <w:rsid w:val="00F4607B"/>
    <w:rsid w:val="00F46095"/>
    <w:rsid w:val="00F4632A"/>
    <w:rsid w:val="00F51073"/>
    <w:rsid w:val="00F53E4F"/>
    <w:rsid w:val="00F5458F"/>
    <w:rsid w:val="00F54AC5"/>
    <w:rsid w:val="00F56236"/>
    <w:rsid w:val="00F57115"/>
    <w:rsid w:val="00F579D6"/>
    <w:rsid w:val="00F620E8"/>
    <w:rsid w:val="00F62C94"/>
    <w:rsid w:val="00F6496A"/>
    <w:rsid w:val="00F64DA6"/>
    <w:rsid w:val="00F65C55"/>
    <w:rsid w:val="00F72338"/>
    <w:rsid w:val="00F73210"/>
    <w:rsid w:val="00F756CB"/>
    <w:rsid w:val="00F81EAA"/>
    <w:rsid w:val="00F837E3"/>
    <w:rsid w:val="00F856C0"/>
    <w:rsid w:val="00F86F54"/>
    <w:rsid w:val="00F90CBF"/>
    <w:rsid w:val="00F94ABD"/>
    <w:rsid w:val="00F94AC8"/>
    <w:rsid w:val="00F96109"/>
    <w:rsid w:val="00F962B8"/>
    <w:rsid w:val="00F969FA"/>
    <w:rsid w:val="00FA1232"/>
    <w:rsid w:val="00FA2F95"/>
    <w:rsid w:val="00FA3C2A"/>
    <w:rsid w:val="00FA4729"/>
    <w:rsid w:val="00FA7F43"/>
    <w:rsid w:val="00FB1901"/>
    <w:rsid w:val="00FB1BBC"/>
    <w:rsid w:val="00FB2E94"/>
    <w:rsid w:val="00FB3644"/>
    <w:rsid w:val="00FB51C0"/>
    <w:rsid w:val="00FB733E"/>
    <w:rsid w:val="00FB7B99"/>
    <w:rsid w:val="00FC2315"/>
    <w:rsid w:val="00FC53A4"/>
    <w:rsid w:val="00FC6444"/>
    <w:rsid w:val="00FC6EA5"/>
    <w:rsid w:val="00FD06EA"/>
    <w:rsid w:val="00FD1537"/>
    <w:rsid w:val="00FD4763"/>
    <w:rsid w:val="00FD4C27"/>
    <w:rsid w:val="00FD4C86"/>
    <w:rsid w:val="00FD4F8D"/>
    <w:rsid w:val="00FD5B53"/>
    <w:rsid w:val="00FD6796"/>
    <w:rsid w:val="00FD6F6D"/>
    <w:rsid w:val="00FE1242"/>
    <w:rsid w:val="00FE4887"/>
    <w:rsid w:val="00FE65AC"/>
    <w:rsid w:val="00FF1535"/>
    <w:rsid w:val="00FF4DC1"/>
    <w:rsid w:val="00FF5405"/>
    <w:rsid w:val="00FF5E52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136D"/>
  <w15:docId w15:val="{C937D2E1-C0F4-4BF7-8019-9AA7870F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13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6C04B0"/>
  </w:style>
  <w:style w:type="paragraph" w:customStyle="1" w:styleId="msonormal0">
    <w:name w:val="msonormal"/>
    <w:basedOn w:val="Normlny"/>
    <w:rsid w:val="006C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6C04B0"/>
  </w:style>
  <w:style w:type="paragraph" w:styleId="Odsekzoznamu">
    <w:name w:val="List Paragraph"/>
    <w:basedOn w:val="Normlny"/>
    <w:uiPriority w:val="34"/>
    <w:qFormat/>
    <w:rsid w:val="006C04B0"/>
    <w:pPr>
      <w:ind w:left="720"/>
      <w:contextualSpacing/>
    </w:pPr>
  </w:style>
  <w:style w:type="paragraph" w:styleId="Normlnywebov">
    <w:name w:val="Normal (Web)"/>
    <w:aliases w:val="webb"/>
    <w:basedOn w:val="Normlny"/>
    <w:uiPriority w:val="99"/>
    <w:unhideWhenUsed/>
    <w:rsid w:val="0028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">
    <w:name w:val="odsek"/>
    <w:basedOn w:val="Normlny"/>
    <w:uiPriority w:val="99"/>
    <w:qFormat/>
    <w:rsid w:val="002815BD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2815BD"/>
    <w:rPr>
      <w:rFonts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7447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476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2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860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4315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5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5941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962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8410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255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41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726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6392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54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407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51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spravca</dc:creator>
  <cp:lastModifiedBy>Mifková, Miroslava</cp:lastModifiedBy>
  <cp:revision>4</cp:revision>
  <cp:lastPrinted>2019-08-22T12:44:00Z</cp:lastPrinted>
  <dcterms:created xsi:type="dcterms:W3CDTF">2019-08-23T06:42:00Z</dcterms:created>
  <dcterms:modified xsi:type="dcterms:W3CDTF">2019-08-23T06:50:00Z</dcterms:modified>
</cp:coreProperties>
</file>