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452B" w:rsidRPr="00A41E85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A41E85">
        <w:rPr>
          <w:rFonts w:ascii="Times New Roman" w:hAnsi="Times New Roman"/>
          <w:bCs/>
          <w:sz w:val="24"/>
          <w:szCs w:val="24"/>
          <w:lang w:eastAsia="sk-SK"/>
        </w:rPr>
        <w:t>Návrh</w:t>
      </w:r>
    </w:p>
    <w:p w:rsidR="0049452B" w:rsidRPr="00A41E85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41E85" w:rsidR="00453C2B">
        <w:rPr>
          <w:rFonts w:ascii="Times New Roman" w:hAnsi="Times New Roman"/>
          <w:b/>
          <w:bCs/>
          <w:sz w:val="24"/>
          <w:szCs w:val="24"/>
          <w:lang w:eastAsia="sk-SK"/>
        </w:rPr>
        <w:t>Vyhlášk</w:t>
      </w:r>
      <w:r w:rsidRPr="00A41E85" w:rsidR="00FD1823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Pr="00A41E85" w:rsidR="00453C2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DA6D12" w:rsidRPr="00A41E85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Ministerstva životného </w:t>
      </w:r>
      <w:r w:rsidRPr="00A41E85" w:rsidR="00E44EAB">
        <w:rPr>
          <w:rFonts w:ascii="Times New Roman" w:hAnsi="Times New Roman"/>
          <w:b/>
          <w:bCs/>
          <w:sz w:val="24"/>
          <w:szCs w:val="24"/>
          <w:lang w:eastAsia="sk-SK"/>
        </w:rPr>
        <w:t>prostredia Slovenskej republiky</w:t>
      </w:r>
    </w:p>
    <w:p w:rsidR="002D760A" w:rsidRPr="00A41E85" w:rsidP="001C7614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41E85" w:rsidR="00DE2B3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 </w:t>
      </w: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 w:rsidRPr="00A41E85" w:rsidR="00DE2B35">
        <w:rPr>
          <w:rFonts w:ascii="Times New Roman" w:hAnsi="Times New Roman"/>
          <w:b/>
          <w:bCs/>
          <w:sz w:val="24"/>
          <w:szCs w:val="24"/>
          <w:lang w:eastAsia="sk-SK"/>
        </w:rPr>
        <w:t>......</w:t>
      </w: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>.....</w:t>
      </w:r>
      <w:r w:rsidRPr="00A41E85" w:rsidR="00DE2B3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A41E85" w:rsidR="00B9238C">
        <w:rPr>
          <w:rFonts w:ascii="Times New Roman" w:hAnsi="Times New Roman"/>
          <w:b/>
          <w:bCs/>
          <w:sz w:val="24"/>
          <w:szCs w:val="24"/>
          <w:lang w:eastAsia="sk-SK"/>
        </w:rPr>
        <w:t>2019</w:t>
      </w:r>
      <w:r w:rsidRPr="00A41E85" w:rsidR="0020651F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49452B" w:rsidRPr="00A41E85" w:rsidP="003C0026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A41E85" w:rsidR="00612D7C">
        <w:rPr>
          <w:rFonts w:ascii="Times New Roman" w:hAnsi="Times New Roman"/>
          <w:b/>
          <w:bCs/>
          <w:sz w:val="24"/>
          <w:szCs w:val="24"/>
          <w:lang w:eastAsia="sk-SK"/>
        </w:rPr>
        <w:t>k</w:t>
      </w: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>tor</w:t>
      </w:r>
      <w:r w:rsidRPr="00A41E85" w:rsidR="00453C2B">
        <w:rPr>
          <w:rFonts w:ascii="Times New Roman" w:hAnsi="Times New Roman"/>
          <w:b/>
          <w:bCs/>
          <w:sz w:val="24"/>
          <w:szCs w:val="24"/>
          <w:lang w:eastAsia="sk-SK"/>
        </w:rPr>
        <w:t>ou</w:t>
      </w: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sa mení a dopĺňa </w:t>
      </w:r>
      <w:r w:rsidRPr="00A41E85" w:rsidR="00453C2B">
        <w:rPr>
          <w:rFonts w:ascii="Times New Roman" w:hAnsi="Times New Roman"/>
          <w:b/>
          <w:bCs/>
          <w:sz w:val="24"/>
          <w:szCs w:val="24"/>
          <w:lang w:eastAsia="sk-SK"/>
        </w:rPr>
        <w:t>vyhláška M</w:t>
      </w:r>
      <w:r w:rsidRPr="00A41E85" w:rsidR="00FD182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inisterstva životného prostredia Slovenskej republiky </w:t>
      </w:r>
      <w:r w:rsidRPr="00A41E85" w:rsidR="0062225E">
        <w:rPr>
          <w:rFonts w:ascii="Times New Roman" w:hAnsi="Times New Roman"/>
          <w:b/>
          <w:bCs/>
          <w:sz w:val="24"/>
          <w:szCs w:val="24"/>
          <w:lang w:eastAsia="sk-SK"/>
        </w:rPr>
        <w:t>č. </w:t>
      </w:r>
      <w:r w:rsidRPr="00A41E85" w:rsidR="00D151EB">
        <w:rPr>
          <w:rFonts w:ascii="Times New Roman" w:hAnsi="Times New Roman"/>
          <w:b/>
          <w:bCs/>
          <w:sz w:val="24"/>
          <w:szCs w:val="24"/>
          <w:lang w:eastAsia="sk-SK"/>
        </w:rPr>
        <w:t>371/2015 Z. z.</w:t>
      </w:r>
      <w:r w:rsidRPr="00A41E85" w:rsidR="001E4396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r w:rsidRPr="00A41E85" w:rsidR="00D151E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A41E85" w:rsidR="00453C2B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A41E85" w:rsidR="00D151EB">
        <w:rPr>
          <w:rFonts w:ascii="Times New Roman" w:hAnsi="Times New Roman"/>
          <w:b/>
          <w:bCs/>
          <w:sz w:val="24"/>
          <w:szCs w:val="24"/>
          <w:lang w:eastAsia="sk-SK"/>
        </w:rPr>
        <w:t>ktorou sa vykonávajú niektoré ustanovenia zákona o</w:t>
      </w:r>
      <w:r w:rsidRPr="00A41E85" w:rsidR="00885DF5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A41E85" w:rsidR="00D151EB">
        <w:rPr>
          <w:rFonts w:ascii="Times New Roman" w:hAnsi="Times New Roman"/>
          <w:b/>
          <w:bCs/>
          <w:sz w:val="24"/>
          <w:szCs w:val="24"/>
          <w:lang w:eastAsia="sk-SK"/>
        </w:rPr>
        <w:t>odpad</w:t>
      </w:r>
      <w:r w:rsidRPr="00A41E85" w:rsidR="00D151EB">
        <w:rPr>
          <w:rFonts w:ascii="Times New Roman" w:hAnsi="Times New Roman"/>
          <w:b/>
          <w:bCs/>
          <w:sz w:val="24"/>
          <w:szCs w:val="24"/>
          <w:lang w:eastAsia="sk-SK"/>
        </w:rPr>
        <w:t>och</w:t>
      </w:r>
      <w:r w:rsidRPr="00A41E85" w:rsidR="00885DF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 znení neskorších predpisov</w:t>
      </w:r>
    </w:p>
    <w:p w:rsidR="00AC4037" w:rsidRPr="00A41E85" w:rsidP="000E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1E85" w:rsidR="00317FAE">
        <w:rPr>
          <w:rFonts w:ascii="Times New Roman" w:hAnsi="Times New Roman"/>
          <w:sz w:val="24"/>
          <w:szCs w:val="24"/>
          <w:lang w:eastAsia="sk-SK"/>
        </w:rPr>
        <w:t xml:space="preserve">Ministerstvo životného prostredia Slovenskej republiky podľa </w:t>
      </w:r>
      <w:r w:rsidRPr="00A41E85" w:rsidR="00317FAE">
        <w:rPr>
          <w:rFonts w:ascii="Times New Roman" w:hAnsi="Times New Roman"/>
          <w:sz w:val="24"/>
          <w:szCs w:val="24"/>
        </w:rPr>
        <w:t xml:space="preserve">§ 105 ods. 3 písm. a), d), s) a u) zákona </w:t>
      </w:r>
      <w:r w:rsidRPr="00A41E85" w:rsidR="00317FAE">
        <w:rPr>
          <w:rFonts w:ascii="Times New Roman" w:hAnsi="Times New Roman"/>
          <w:sz w:val="24"/>
          <w:szCs w:val="24"/>
          <w:lang w:eastAsia="sk-SK"/>
        </w:rPr>
        <w:t>č. 79/2015 Z. z. o odpadoch a o zmene a doplnení niektorých zákonov v znení neskorších predpisov ustanovuje:</w:t>
      </w:r>
    </w:p>
    <w:p w:rsidR="005B7389" w:rsidRPr="00A41E85" w:rsidP="00AC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5B7389" w:rsidRPr="00A41E85" w:rsidP="005B7389">
      <w:pPr>
        <w:spacing w:before="120" w:after="120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B571B1" w:rsidRPr="00A41E85" w:rsidP="00612A2B">
      <w:pPr>
        <w:spacing w:before="120" w:after="12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A41E85" w:rsidR="00FD1823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Pr="00A41E85" w:rsidR="00453C2B">
        <w:rPr>
          <w:rFonts w:ascii="Times New Roman" w:hAnsi="Times New Roman"/>
          <w:bCs/>
          <w:sz w:val="24"/>
          <w:szCs w:val="24"/>
          <w:lang w:eastAsia="sk-SK"/>
        </w:rPr>
        <w:t>yhl</w:t>
      </w:r>
      <w:r w:rsidRPr="00A41E85" w:rsidR="00453C2B">
        <w:rPr>
          <w:rFonts w:ascii="Times New Roman" w:hAnsi="Times New Roman"/>
          <w:bCs/>
          <w:sz w:val="24"/>
          <w:szCs w:val="24"/>
          <w:lang w:eastAsia="sk-SK"/>
        </w:rPr>
        <w:t>áška M</w:t>
      </w:r>
      <w:r w:rsidRPr="00A41E85" w:rsidR="00FD1823">
        <w:rPr>
          <w:rFonts w:ascii="Times New Roman" w:hAnsi="Times New Roman"/>
          <w:bCs/>
          <w:sz w:val="24"/>
          <w:szCs w:val="24"/>
          <w:lang w:eastAsia="sk-SK"/>
        </w:rPr>
        <w:t xml:space="preserve">inisterstva životného prostredia Slovenskej republiky </w:t>
      </w:r>
      <w:r w:rsidRPr="00A41E85" w:rsidR="00453C2B">
        <w:rPr>
          <w:rFonts w:ascii="Times New Roman" w:hAnsi="Times New Roman"/>
          <w:bCs/>
          <w:sz w:val="24"/>
          <w:szCs w:val="24"/>
          <w:lang w:eastAsia="sk-SK"/>
        </w:rPr>
        <w:t xml:space="preserve">č. </w:t>
      </w:r>
      <w:r w:rsidRPr="00A41E85" w:rsidR="00D151EB">
        <w:rPr>
          <w:rFonts w:ascii="Times New Roman" w:hAnsi="Times New Roman"/>
          <w:bCs/>
          <w:sz w:val="24"/>
          <w:szCs w:val="24"/>
          <w:lang w:eastAsia="sk-SK"/>
        </w:rPr>
        <w:t>371</w:t>
      </w:r>
      <w:r w:rsidRPr="00A41E85" w:rsidR="00453C2B">
        <w:rPr>
          <w:rFonts w:ascii="Times New Roman" w:hAnsi="Times New Roman"/>
          <w:bCs/>
          <w:sz w:val="24"/>
          <w:szCs w:val="24"/>
          <w:lang w:eastAsia="sk-SK"/>
        </w:rPr>
        <w:t>/2015 Z. z.</w:t>
      </w:r>
      <w:r w:rsidRPr="00A41E85" w:rsidR="001E4396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A41E85" w:rsidR="00453C2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41E85" w:rsidR="0062225E">
        <w:rPr>
          <w:rFonts w:ascii="Times New Roman" w:hAnsi="Times New Roman"/>
          <w:bCs/>
          <w:sz w:val="24"/>
          <w:szCs w:val="24"/>
          <w:lang w:eastAsia="sk-SK"/>
        </w:rPr>
        <w:t>ktorou sa </w:t>
      </w:r>
      <w:r w:rsidRPr="00A41E85" w:rsidR="00D151EB">
        <w:rPr>
          <w:rFonts w:ascii="Times New Roman" w:hAnsi="Times New Roman"/>
          <w:bCs/>
          <w:sz w:val="24"/>
          <w:szCs w:val="24"/>
          <w:lang w:eastAsia="sk-SK"/>
        </w:rPr>
        <w:t>vykonávajú niektoré ustanovenia zákona o</w:t>
      </w:r>
      <w:r w:rsidRPr="00A41E85" w:rsidR="00746CB2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A41E85" w:rsidR="00D151EB">
        <w:rPr>
          <w:rFonts w:ascii="Times New Roman" w:hAnsi="Times New Roman"/>
          <w:bCs/>
          <w:sz w:val="24"/>
          <w:szCs w:val="24"/>
          <w:lang w:eastAsia="sk-SK"/>
        </w:rPr>
        <w:t>odpadoch</w:t>
      </w:r>
      <w:r w:rsidRPr="00A41E85" w:rsidR="00746CB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41E85" w:rsidR="001B2499">
        <w:rPr>
          <w:rFonts w:ascii="Times New Roman" w:hAnsi="Times New Roman"/>
          <w:bCs/>
          <w:sz w:val="24"/>
          <w:szCs w:val="24"/>
          <w:lang w:eastAsia="sk-SK"/>
        </w:rPr>
        <w:t>v znení vyhlášky č. 322/2017 Z. z. a vyhlášky č. 379/2018 Z. z.</w:t>
      </w:r>
      <w:r w:rsidRPr="00A41E85" w:rsidR="003C7092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A41E85" w:rsidR="00D151E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41E85" w:rsidR="002B3F67">
        <w:rPr>
          <w:rFonts w:ascii="Times New Roman" w:hAnsi="Times New Roman"/>
          <w:bCs/>
          <w:sz w:val="24"/>
          <w:szCs w:val="24"/>
          <w:lang w:eastAsia="sk-SK"/>
        </w:rPr>
        <w:t>sa mení a dopĺňa takto:</w:t>
      </w:r>
    </w:p>
    <w:p w:rsidR="00B853D3" w:rsidRPr="00A41E85" w:rsidP="00612A2B">
      <w:pPr>
        <w:spacing w:before="120" w:after="12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p w:rsidR="00FA4514" w:rsidRPr="00A41E85" w:rsidP="00FA451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V § 1 sa vypúšťajú slová „Programy musia byť vypracované v súlade so Stratégiou obmedzovania ukladania biologicky rozložiteľného odpadu na skládky odpadov.“.</w:t>
      </w:r>
    </w:p>
    <w:p w:rsidR="00FA4514" w:rsidRPr="00A41E85" w:rsidP="00BE0DD4">
      <w:pPr>
        <w:pStyle w:val="ListParagraph"/>
        <w:spacing w:line="259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8E3A53" w:rsidRPr="00A41E85" w:rsidP="00811015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A41E85" w:rsidR="00577BEB">
        <w:rPr>
          <w:rFonts w:ascii="Times New Roman" w:hAnsi="Times New Roman"/>
          <w:sz w:val="24"/>
          <w:szCs w:val="24"/>
        </w:rPr>
        <w:t xml:space="preserve">Slová „povrchová úprava terénu“ vo všetkých tvaroch sa v celom texte </w:t>
      </w:r>
      <w:r w:rsidRPr="00A41E85" w:rsidR="00302DE7">
        <w:rPr>
          <w:rFonts w:ascii="Times New Roman" w:hAnsi="Times New Roman"/>
          <w:sz w:val="24"/>
          <w:szCs w:val="24"/>
        </w:rPr>
        <w:t>vyhlášky</w:t>
      </w:r>
      <w:r w:rsidRPr="00A41E85" w:rsidR="009D3DA6">
        <w:rPr>
          <w:rFonts w:ascii="Times New Roman" w:hAnsi="Times New Roman"/>
          <w:sz w:val="24"/>
          <w:szCs w:val="24"/>
        </w:rPr>
        <w:t xml:space="preserve"> vrátane príloh</w:t>
      </w:r>
      <w:r w:rsidRPr="00A41E85" w:rsidR="00577BEB">
        <w:rPr>
          <w:rFonts w:ascii="Times New Roman" w:hAnsi="Times New Roman"/>
          <w:sz w:val="24"/>
          <w:szCs w:val="24"/>
        </w:rPr>
        <w:t xml:space="preserve"> nahrádzajú slovami „spätné zasy</w:t>
      </w:r>
      <w:r w:rsidRPr="00A41E85" w:rsidR="00577BEB">
        <w:rPr>
          <w:rFonts w:ascii="Times New Roman" w:hAnsi="Times New Roman"/>
          <w:sz w:val="24"/>
          <w:szCs w:val="24"/>
        </w:rPr>
        <w:t>pávanie pre vlastníka pozemku“ v príslušnom tvare.</w:t>
      </w:r>
    </w:p>
    <w:p w:rsidR="005E676A" w:rsidRPr="00A41E85" w:rsidP="005E676A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5E676A" w:rsidRPr="00A41E85" w:rsidP="00811015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Slová „viacvrstvové kombinované materiály“ vo všetkých tvaroch sa v celom texte vyhlášky nahrádzajú slovami „kompozitné obaly“ v príslušnom tvare</w:t>
      </w:r>
      <w:r w:rsidRPr="00A41E85" w:rsidR="009B58DF">
        <w:rPr>
          <w:rFonts w:ascii="Times New Roman" w:hAnsi="Times New Roman"/>
          <w:sz w:val="24"/>
          <w:szCs w:val="24"/>
        </w:rPr>
        <w:t>.</w:t>
      </w:r>
    </w:p>
    <w:p w:rsidR="009B58DF" w:rsidRPr="00A41E85" w:rsidP="009B58DF">
      <w:pPr>
        <w:pStyle w:val="ListParagraph"/>
        <w:spacing w:line="259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A41E85" w:rsidP="00B9238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20 ods. 3 tretia veta sa vypúšťa slovo „najmä“. </w:t>
      </w:r>
    </w:p>
    <w:p w:rsidR="00A41E85" w:rsidP="00A41E85">
      <w:pPr>
        <w:pStyle w:val="ListParagraph"/>
        <w:rPr>
          <w:rFonts w:ascii="Times New Roman" w:hAnsi="Times New Roman"/>
          <w:sz w:val="24"/>
          <w:szCs w:val="24"/>
        </w:rPr>
      </w:pPr>
    </w:p>
    <w:p w:rsidR="00B9238C" w:rsidRPr="00A41E85" w:rsidP="00B9238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 w:rsidR="00FA4514">
        <w:rPr>
          <w:rFonts w:ascii="Times New Roman" w:hAnsi="Times New Roman"/>
          <w:sz w:val="24"/>
          <w:szCs w:val="24"/>
        </w:rPr>
        <w:t>V</w:t>
      </w:r>
      <w:r w:rsidRPr="00A41E85">
        <w:rPr>
          <w:rFonts w:ascii="Times New Roman" w:hAnsi="Times New Roman"/>
          <w:sz w:val="24"/>
          <w:szCs w:val="24"/>
        </w:rPr>
        <w:t xml:space="preserve"> </w:t>
      </w:r>
      <w:r w:rsidRPr="00A41E85">
        <w:rPr>
          <w:rFonts w:ascii="Times New Roman" w:hAnsi="Times New Roman"/>
          <w:sz w:val="24"/>
          <w:szCs w:val="24"/>
        </w:rPr>
        <w:t xml:space="preserve">§ 35 </w:t>
      </w:r>
      <w:r w:rsidRPr="00A41E85" w:rsidR="00FA4514">
        <w:rPr>
          <w:rFonts w:ascii="Times New Roman" w:hAnsi="Times New Roman"/>
          <w:sz w:val="24"/>
          <w:szCs w:val="24"/>
        </w:rPr>
        <w:t xml:space="preserve">názov znie: </w:t>
      </w:r>
      <w:r w:rsidRPr="00A41E85">
        <w:rPr>
          <w:rFonts w:ascii="Times New Roman" w:hAnsi="Times New Roman"/>
          <w:sz w:val="24"/>
          <w:szCs w:val="24"/>
        </w:rPr>
        <w:t>„Žiadosť o súhlas na to, že látka alebo vec sa považuje za vedľajší produkt, a nie za odpad okrem prípadov uvedených v prílohe č. 8b zákona a spĺňajú podmienky ustanovené v § 2 ods. 4 zákona“</w:t>
      </w:r>
      <w:r w:rsidRPr="00A41E85" w:rsidR="00FA4514">
        <w:rPr>
          <w:rFonts w:ascii="Times New Roman" w:hAnsi="Times New Roman"/>
          <w:sz w:val="24"/>
          <w:szCs w:val="24"/>
        </w:rPr>
        <w:t>.</w:t>
      </w:r>
    </w:p>
    <w:p w:rsidR="00B9238C" w:rsidRPr="00A41E85" w:rsidP="00B9238C">
      <w:pPr>
        <w:pStyle w:val="ListParagraph"/>
        <w:rPr>
          <w:rFonts w:ascii="Times New Roman" w:hAnsi="Times New Roman"/>
          <w:sz w:val="24"/>
          <w:szCs w:val="24"/>
        </w:rPr>
      </w:pPr>
    </w:p>
    <w:p w:rsidR="00B9238C" w:rsidRPr="00A41E85" w:rsidP="005238D7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V § 35 ods</w:t>
      </w:r>
      <w:r w:rsidRPr="00A41E85" w:rsidR="00FA4514">
        <w:rPr>
          <w:rFonts w:ascii="Times New Roman" w:hAnsi="Times New Roman"/>
          <w:sz w:val="24"/>
          <w:szCs w:val="24"/>
        </w:rPr>
        <w:t>ek</w:t>
      </w:r>
      <w:r w:rsidRPr="00A41E85">
        <w:rPr>
          <w:rFonts w:ascii="Times New Roman" w:hAnsi="Times New Roman"/>
          <w:sz w:val="24"/>
          <w:szCs w:val="24"/>
        </w:rPr>
        <w:t xml:space="preserve"> 3 sa za slovo odpad dopĺňajú slová: „okrem prípadov uvedených v prílohe č. 8b zákona a spĺňajú podmienky ustanovené v § 2 ods. 4 zákona“</w:t>
      </w:r>
      <w:r w:rsidRPr="00A41E85" w:rsidR="00FA4514">
        <w:rPr>
          <w:rFonts w:ascii="Times New Roman" w:hAnsi="Times New Roman"/>
          <w:sz w:val="24"/>
          <w:szCs w:val="24"/>
        </w:rPr>
        <w:t>.</w:t>
      </w:r>
    </w:p>
    <w:p w:rsidR="00B9238C" w:rsidRPr="00A41E85" w:rsidP="00B9238C">
      <w:pPr>
        <w:pStyle w:val="ListParagraph"/>
        <w:rPr>
          <w:rFonts w:ascii="Times New Roman" w:hAnsi="Times New Roman"/>
          <w:sz w:val="24"/>
          <w:szCs w:val="24"/>
        </w:rPr>
      </w:pPr>
    </w:p>
    <w:p w:rsidR="00B9238C" w:rsidRPr="00A41E85" w:rsidP="00B9238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 w:rsidR="00FA4514">
        <w:rPr>
          <w:rFonts w:ascii="Times New Roman" w:hAnsi="Times New Roman"/>
          <w:sz w:val="24"/>
          <w:szCs w:val="24"/>
        </w:rPr>
        <w:t>V</w:t>
      </w:r>
      <w:r w:rsidRPr="00A41E85" w:rsidR="00BE0DD4">
        <w:rPr>
          <w:rFonts w:ascii="Times New Roman" w:hAnsi="Times New Roman"/>
          <w:sz w:val="24"/>
          <w:szCs w:val="24"/>
        </w:rPr>
        <w:t xml:space="preserve"> </w:t>
      </w:r>
      <w:r w:rsidRPr="00A41E85">
        <w:rPr>
          <w:rFonts w:ascii="Times New Roman" w:hAnsi="Times New Roman"/>
          <w:sz w:val="24"/>
          <w:szCs w:val="24"/>
        </w:rPr>
        <w:t xml:space="preserve">§ 42 sa </w:t>
      </w:r>
      <w:r w:rsidRPr="00A41E85" w:rsidR="00FA4514">
        <w:rPr>
          <w:rFonts w:ascii="Times New Roman" w:hAnsi="Times New Roman"/>
          <w:sz w:val="24"/>
          <w:szCs w:val="24"/>
        </w:rPr>
        <w:t xml:space="preserve">v nadpise </w:t>
      </w:r>
      <w:r w:rsidRPr="00A41E85">
        <w:rPr>
          <w:rFonts w:ascii="Times New Roman" w:hAnsi="Times New Roman"/>
          <w:sz w:val="24"/>
          <w:szCs w:val="24"/>
        </w:rPr>
        <w:t xml:space="preserve">za slovo „udelenie“ </w:t>
      </w:r>
      <w:r w:rsidRPr="00A41E85" w:rsidR="00FA4514">
        <w:rPr>
          <w:rFonts w:ascii="Times New Roman" w:hAnsi="Times New Roman"/>
          <w:sz w:val="24"/>
          <w:szCs w:val="24"/>
        </w:rPr>
        <w:t>dopĺňajú slová „a rozšírenie“.</w:t>
      </w:r>
    </w:p>
    <w:p w:rsidR="008E3A53" w:rsidRPr="00A41E85" w:rsidP="00B9238C">
      <w:pPr>
        <w:pStyle w:val="ListParagraph"/>
        <w:spacing w:line="259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FA4514" w:rsidRPr="00A41E85" w:rsidP="00FA451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§ 42 sa dopĺňa odsekmi 6 až 9, ktoré znejú:</w:t>
      </w: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„(6) Žiadosť o rozšírenie autorizácie na spracovateľskú činnosť podľa § 89 ods. 1 písm. a) zákona, ak žiadateľom je fyzická osoba – podnikateľ, obsahuje </w:t>
      </w:r>
    </w:p>
    <w:p w:rsidR="00FA4514" w:rsidRPr="00A41E85" w:rsidP="00FA4514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obchodné meno a miesto podnikania,</w:t>
      </w:r>
    </w:p>
    <w:p w:rsidR="00FA4514" w:rsidRPr="00A41E85" w:rsidP="00FA4514">
      <w:pPr>
        <w:numPr>
          <w:ilvl w:val="0"/>
          <w:numId w:val="4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údaje žiadateľa; ak bol ustanovený zodpovedný zástupca,</w:t>
      </w:r>
      <w:r w:rsidRPr="00A41E85">
        <w:rPr>
          <w:rFonts w:ascii="Times New Roman" w:hAnsi="Times New Roman"/>
          <w:sz w:val="24"/>
          <w:szCs w:val="24"/>
          <w:vertAlign w:val="superscript"/>
        </w:rPr>
        <w:t>21d)</w:t>
      </w:r>
      <w:r w:rsidRPr="00A41E85">
        <w:rPr>
          <w:rFonts w:ascii="Times New Roman" w:hAnsi="Times New Roman"/>
          <w:sz w:val="24"/>
          <w:szCs w:val="24"/>
        </w:rPr>
        <w:t xml:space="preserve"> aj jeho identifikačné údaj</w:t>
      </w:r>
      <w:r w:rsidRPr="00A41E85">
        <w:rPr>
          <w:rFonts w:ascii="Times New Roman" w:hAnsi="Times New Roman"/>
          <w:sz w:val="24"/>
          <w:szCs w:val="24"/>
        </w:rPr>
        <w:t>e,</w:t>
      </w:r>
    </w:p>
    <w:p w:rsidR="00FA4514" w:rsidRPr="00A41E85" w:rsidP="00FA4514">
      <w:pPr>
        <w:numPr>
          <w:ilvl w:val="0"/>
          <w:numId w:val="4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činnosť a druhy odpadov, pre ktoré žiada o rozšírenie autorizácie,</w:t>
      </w:r>
    </w:p>
    <w:p w:rsidR="00FA4514" w:rsidRPr="00A41E85" w:rsidP="00FA4514">
      <w:pPr>
        <w:numPr>
          <w:ilvl w:val="0"/>
          <w:numId w:val="4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číslo organizácie (IČO),</w:t>
      </w:r>
    </w:p>
    <w:p w:rsidR="00FA4514" w:rsidRPr="00A41E85" w:rsidP="00FA4514">
      <w:pPr>
        <w:numPr>
          <w:ilvl w:val="0"/>
          <w:numId w:val="4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údaje ustanovenej odborne spôsobilej osoby na autorizovanú spracovateľskú činnosť (§ 95 zákona), číslo osvedčenia odbornej spôsobilosti na autorizovanú spracovateľskú činnosť a údaje o jej pracovnoprávnom vzťahu alebo inom právnom vzťahu k žiadateľovi o rozšírenie autorizácie,</w:t>
      </w:r>
    </w:p>
    <w:p w:rsidR="00FA4514" w:rsidRPr="00A41E85" w:rsidP="00FA4514">
      <w:pPr>
        <w:numPr>
          <w:ilvl w:val="0"/>
          <w:numId w:val="4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technické, materiálne a personálne predpoklady zabezpečenia výkonu požadovanej činnosti.</w:t>
      </w: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(7) Prílohou žiadosti podľa odseku 6 je</w:t>
      </w:r>
    </w:p>
    <w:p w:rsidR="00FA4514" w:rsidRPr="00A41E85" w:rsidP="00FA4514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 w:rsidR="00260316">
        <w:rPr>
          <w:rFonts w:ascii="Times New Roman" w:hAnsi="Times New Roman"/>
          <w:sz w:val="24"/>
          <w:szCs w:val="24"/>
        </w:rPr>
        <w:t xml:space="preserve">údaje potrebné na vyžiadanie </w:t>
      </w:r>
      <w:r w:rsidRPr="00A41E85">
        <w:rPr>
          <w:rFonts w:ascii="Times New Roman" w:hAnsi="Times New Roman"/>
          <w:sz w:val="24"/>
          <w:szCs w:val="24"/>
        </w:rPr>
        <w:t>výpis</w:t>
      </w:r>
      <w:r w:rsidRPr="00A41E85" w:rsidR="00260316">
        <w:rPr>
          <w:rFonts w:ascii="Times New Roman" w:hAnsi="Times New Roman"/>
          <w:sz w:val="24"/>
          <w:szCs w:val="24"/>
        </w:rPr>
        <w:t>u</w:t>
      </w:r>
      <w:r w:rsidRPr="00A41E85">
        <w:rPr>
          <w:rFonts w:ascii="Times New Roman" w:hAnsi="Times New Roman"/>
          <w:sz w:val="24"/>
          <w:szCs w:val="24"/>
        </w:rPr>
        <w:t xml:space="preserve"> z registra trestov žiadateľa o rozšírenie autorizácie,</w:t>
      </w:r>
      <w:r w:rsidRPr="00A41E85" w:rsidR="007F1964">
        <w:rPr>
          <w:rFonts w:ascii="Times New Roman" w:hAnsi="Times New Roman"/>
          <w:sz w:val="24"/>
          <w:szCs w:val="24"/>
          <w:vertAlign w:val="superscript"/>
        </w:rPr>
        <w:t>21e)</w:t>
      </w:r>
    </w:p>
    <w:p w:rsidR="00FA4514" w:rsidRPr="00A41E85" w:rsidP="00FA4514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doklad o pracovnoprávnom vzťahu alebo inom právnom vzťahu odborne spôsobilej osoby na autorizovanú spracovateľskú činnosť k žiadateľovi o udel</w:t>
      </w:r>
      <w:r w:rsidRPr="00A41E85">
        <w:rPr>
          <w:rFonts w:ascii="Times New Roman" w:hAnsi="Times New Roman"/>
          <w:sz w:val="24"/>
          <w:szCs w:val="24"/>
        </w:rPr>
        <w:t>enie autorizácie,</w:t>
      </w:r>
    </w:p>
    <w:p w:rsidR="00FA4514" w:rsidRPr="00A41E85" w:rsidP="00FA4514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odborný posudok podľa § 90 ods. 6 zákona,</w:t>
      </w:r>
    </w:p>
    <w:p w:rsidR="00FA4514" w:rsidRPr="00A41E85" w:rsidP="00FA4514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41E85">
        <w:rPr>
          <w:rFonts w:ascii="Times New Roman" w:hAnsi="Times New Roman"/>
          <w:sz w:val="24"/>
          <w:szCs w:val="24"/>
        </w:rPr>
        <w:t>záverečné stanovisko z procesu posudzovania vplyvov na životné prostredie alebo rozhodnutie zo zisťovacieho konania k zámeru alebo oznámeniu o zmene, ak sa na túto činnosť vyžaduje,</w:t>
      </w:r>
      <w:r w:rsidRPr="00A41E85">
        <w:rPr>
          <w:rFonts w:ascii="Times New Roman" w:hAnsi="Times New Roman"/>
          <w:sz w:val="24"/>
          <w:szCs w:val="24"/>
          <w:vertAlign w:val="superscript"/>
        </w:rPr>
        <w:t>20)</w:t>
      </w:r>
    </w:p>
    <w:p w:rsidR="00FA4514" w:rsidRPr="00A41E85" w:rsidP="00FA4514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41E85">
        <w:rPr>
          <w:rFonts w:ascii="Times New Roman" w:hAnsi="Times New Roman"/>
          <w:sz w:val="24"/>
          <w:szCs w:val="24"/>
        </w:rPr>
        <w:t>súhlas udelený podľa § 97 zákona alebo integrované povolenie.</w:t>
      </w:r>
      <w:r w:rsidRPr="00A41E85">
        <w:rPr>
          <w:rFonts w:ascii="Times New Roman" w:hAnsi="Times New Roman"/>
          <w:sz w:val="24"/>
          <w:szCs w:val="24"/>
          <w:vertAlign w:val="superscript"/>
        </w:rPr>
        <w:t>22)</w:t>
      </w:r>
    </w:p>
    <w:p w:rsidR="00FA4514" w:rsidRPr="00A41E85" w:rsidP="00FA451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(8) Žiadosť o rozšírenie autorizácie na spracovateľskú činnosť podľa § 89 ods. 1 písm. a) zákona, ak žiadateľom je právnická osoba, obsahuje 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obchodné meno a sídlo,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údaje osôb, ktoré sú štatutárnym orgánom žiadateľa o rozšírenie autorizácie alebo ktoré sú jeho členmi; ak bol ustanovený zodpovedný zástupca,</w:t>
      </w:r>
      <w:r w:rsidRPr="00A41E85">
        <w:rPr>
          <w:rFonts w:ascii="Times New Roman" w:hAnsi="Times New Roman"/>
          <w:sz w:val="24"/>
          <w:szCs w:val="24"/>
          <w:vertAlign w:val="superscript"/>
        </w:rPr>
        <w:t>21d)</w:t>
      </w:r>
      <w:r w:rsidRPr="00A41E85">
        <w:rPr>
          <w:rFonts w:ascii="Times New Roman" w:hAnsi="Times New Roman"/>
          <w:sz w:val="24"/>
          <w:szCs w:val="24"/>
        </w:rPr>
        <w:t xml:space="preserve"> aj jeho identifikačné údaje,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činnosť a druhy odpadov, pre ktoré žiada o rozšírenie autorizácie,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číslo organizácie (IČ</w:t>
      </w:r>
      <w:r w:rsidRPr="00A41E85">
        <w:rPr>
          <w:rFonts w:ascii="Times New Roman" w:hAnsi="Times New Roman"/>
          <w:sz w:val="24"/>
          <w:szCs w:val="24"/>
        </w:rPr>
        <w:t>O),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identifikačné údaje ustanovenej odborne spôsobilej osoby na autorizovanú spracovateľskú činnosť (§ 95 zákona), číslo osvedčenia odbornej spôsobilosti na autorizovanú spracovateľskú činnosť a údaje o jej pracovnoprávnom vzťahu alebo inom právnom vzťahu k žiadateľovi o rozšírenie autorizácie,</w:t>
      </w:r>
    </w:p>
    <w:p w:rsidR="00FA4514" w:rsidRPr="00A41E85" w:rsidP="00FA4514">
      <w:pPr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technické, materiálne a personálne predpoklady zabezpečenia výkonu požadovanej činnosti.</w:t>
      </w: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A4514" w:rsidRPr="00A41E85" w:rsidP="00FA45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(9) Prílohou žiadosti podľa odseku 8 je</w:t>
      </w:r>
    </w:p>
    <w:p w:rsidR="00FA4514" w:rsidRPr="00A41E85" w:rsidP="00FA4514">
      <w:pPr>
        <w:numPr>
          <w:ilvl w:val="0"/>
          <w:numId w:val="41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41E85" w:rsidR="00260316">
        <w:rPr>
          <w:rFonts w:ascii="Times New Roman" w:hAnsi="Times New Roman"/>
          <w:sz w:val="24"/>
          <w:szCs w:val="24"/>
        </w:rPr>
        <w:t xml:space="preserve">údaje potrebné na vyžiadanie </w:t>
      </w:r>
      <w:r w:rsidRPr="00A41E85">
        <w:rPr>
          <w:rFonts w:ascii="Times New Roman" w:hAnsi="Times New Roman"/>
          <w:sz w:val="24"/>
          <w:szCs w:val="24"/>
        </w:rPr>
        <w:t>výpis</w:t>
      </w:r>
      <w:r w:rsidRPr="00A41E85" w:rsidR="00260316">
        <w:rPr>
          <w:rFonts w:ascii="Times New Roman" w:hAnsi="Times New Roman"/>
          <w:sz w:val="24"/>
          <w:szCs w:val="24"/>
        </w:rPr>
        <w:t>u</w:t>
      </w:r>
      <w:r w:rsidRPr="00A41E85">
        <w:rPr>
          <w:rFonts w:ascii="Times New Roman" w:hAnsi="Times New Roman"/>
          <w:sz w:val="24"/>
          <w:szCs w:val="24"/>
        </w:rPr>
        <w:t xml:space="preserve"> z registra trestov štatutárneho orgánu žiadateľa o rozšírenie autorizácie alebo jeho členov,</w:t>
      </w:r>
      <w:r w:rsidRPr="00A41E85" w:rsidR="007F1964">
        <w:rPr>
          <w:rFonts w:ascii="Times New Roman" w:hAnsi="Times New Roman"/>
          <w:sz w:val="24"/>
          <w:szCs w:val="24"/>
          <w:vertAlign w:val="superscript"/>
        </w:rPr>
        <w:t>21e)</w:t>
      </w:r>
    </w:p>
    <w:p w:rsidR="00FA4514" w:rsidRPr="00A41E85" w:rsidP="00FA4514">
      <w:pPr>
        <w:numPr>
          <w:ilvl w:val="0"/>
          <w:numId w:val="41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doklad o pracovnoprávnom vzťahu alebo inom právnom vzťahu odborne spôsobilej osoby na autorizovanú spracovateľskú činnosť k žiadateľovi o udelenie autorizácie,</w:t>
      </w:r>
    </w:p>
    <w:p w:rsidR="00FA4514" w:rsidRPr="00A41E85" w:rsidP="00FA4514">
      <w:pPr>
        <w:numPr>
          <w:ilvl w:val="0"/>
          <w:numId w:val="41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odborný posudok podľa § 90 ods. 6 zákona,</w:t>
      </w:r>
    </w:p>
    <w:p w:rsidR="00FA4514" w:rsidRPr="00A41E85" w:rsidP="00FA4514">
      <w:pPr>
        <w:numPr>
          <w:ilvl w:val="0"/>
          <w:numId w:val="41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41E85">
        <w:rPr>
          <w:rFonts w:ascii="Times New Roman" w:hAnsi="Times New Roman"/>
          <w:sz w:val="24"/>
          <w:szCs w:val="24"/>
        </w:rPr>
        <w:t>záverečné stanovisko z procesu posudzovania vplyvov na životné prostredie alebo rozhodnutie zo zisťovacieho konania k zámeru alebo oznámeniu o zmene, ak sa na túto činnosť vyžaduje,</w:t>
      </w:r>
      <w:r w:rsidRPr="00A41E85">
        <w:rPr>
          <w:rFonts w:ascii="Times New Roman" w:hAnsi="Times New Roman"/>
          <w:sz w:val="24"/>
          <w:szCs w:val="24"/>
          <w:vertAlign w:val="superscript"/>
        </w:rPr>
        <w:t>20)</w:t>
      </w:r>
    </w:p>
    <w:p w:rsidR="00FA4514" w:rsidRPr="00A41E85" w:rsidP="00FA4514">
      <w:pPr>
        <w:numPr>
          <w:ilvl w:val="0"/>
          <w:numId w:val="41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41E85">
        <w:rPr>
          <w:rFonts w:ascii="Times New Roman" w:hAnsi="Times New Roman"/>
          <w:sz w:val="24"/>
          <w:szCs w:val="24"/>
        </w:rPr>
        <w:t>súhlas udelený podľa § 97 zákona alebo integrované povolenie.</w:t>
      </w:r>
      <w:r w:rsidRPr="00A41E85">
        <w:rPr>
          <w:rFonts w:ascii="Times New Roman" w:hAnsi="Times New Roman"/>
          <w:sz w:val="24"/>
          <w:szCs w:val="24"/>
          <w:vertAlign w:val="superscript"/>
        </w:rPr>
        <w:t>22)</w:t>
      </w:r>
      <w:r w:rsidRPr="00A41E85">
        <w:rPr>
          <w:rFonts w:ascii="Times New Roman" w:hAnsi="Times New Roman"/>
          <w:sz w:val="24"/>
          <w:szCs w:val="24"/>
        </w:rPr>
        <w:t>“.</w:t>
      </w:r>
    </w:p>
    <w:p w:rsidR="00FA4514" w:rsidRPr="00A41E85" w:rsidP="00FA4514">
      <w:pPr>
        <w:pStyle w:val="ListParagraph"/>
        <w:spacing w:after="160" w:line="259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B12E68" w:rsidRPr="00A41E85" w:rsidP="00B12E6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A41E85" w:rsidR="00FA4514">
        <w:rPr>
          <w:rFonts w:ascii="Times New Roman" w:hAnsi="Times New Roman"/>
          <w:sz w:val="24"/>
          <w:szCs w:val="24"/>
        </w:rPr>
        <w:t>V prílohe č. 1 sa v bode 4.1 vypúšťajú slová „Osobitne sa uvedú ciele pre biologicky rozložiteľný komunálny odpad a cieľové smerovanie s ním, ktoré musia byť v súlade so Stratégiou obmedzovania ukladania biologicky rozložiteľného odpadu na skládky odpadov.</w:t>
      </w:r>
      <w:r w:rsidRPr="00A41E85">
        <w:rPr>
          <w:rFonts w:ascii="Times New Roman" w:hAnsi="Times New Roman"/>
          <w:sz w:val="24"/>
          <w:szCs w:val="24"/>
        </w:rPr>
        <w:t>“</w:t>
      </w:r>
    </w:p>
    <w:p w:rsidR="0089256B" w:rsidRPr="00A41E85" w:rsidP="0089256B">
      <w:pPr>
        <w:pStyle w:val="ListParagraph"/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10044" w:rsidRPr="00A41E85" w:rsidP="0021004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A41E85" w:rsidR="00B12E68">
        <w:rPr>
          <w:rFonts w:ascii="Times New Roman" w:hAnsi="Times New Roman"/>
          <w:sz w:val="24"/>
          <w:szCs w:val="24"/>
        </w:rPr>
        <w:t xml:space="preserve">Príloha č. </w:t>
      </w:r>
      <w:r w:rsidRPr="00A41E85">
        <w:rPr>
          <w:rFonts w:ascii="Times New Roman" w:hAnsi="Times New Roman"/>
          <w:sz w:val="24"/>
          <w:szCs w:val="24"/>
        </w:rPr>
        <w:t>3 sa vypúšťa</w:t>
      </w: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210044" w:rsidRPr="00A41E85" w:rsidP="00210044">
      <w:pPr>
        <w:pStyle w:val="ListParagraph"/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E3A53" w:rsidRPr="00A41E85" w:rsidP="0021004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A41E85" w:rsidR="00B12E68">
        <w:rPr>
          <w:rFonts w:ascii="Times New Roman" w:hAnsi="Times New Roman"/>
          <w:sz w:val="24"/>
          <w:szCs w:val="24"/>
        </w:rPr>
        <w:t xml:space="preserve"> </w:t>
      </w:r>
      <w:r w:rsidRPr="00A41E85" w:rsidR="00B12E68">
        <w:rPr>
          <w:rFonts w:ascii="Times New Roman" w:hAnsi="Times New Roman"/>
          <w:i/>
          <w:sz w:val="24"/>
          <w:szCs w:val="24"/>
        </w:rPr>
        <w:t xml:space="preserve"> </w:t>
      </w:r>
      <w:r w:rsidRPr="00A41E85" w:rsidR="00F70E27">
        <w:rPr>
          <w:rFonts w:ascii="Times New Roman" w:hAnsi="Times New Roman"/>
          <w:sz w:val="24"/>
          <w:szCs w:val="24"/>
        </w:rPr>
        <w:t>Príloha č. 5 vrátane nadpisu znie</w:t>
      </w:r>
      <w:r w:rsidRPr="00A41E85" w:rsidR="00835482">
        <w:rPr>
          <w:rFonts w:ascii="Times New Roman" w:hAnsi="Times New Roman"/>
          <w:sz w:val="24"/>
          <w:szCs w:val="24"/>
        </w:rPr>
        <w:t>:</w:t>
      </w:r>
    </w:p>
    <w:p w:rsidR="007E2E54" w:rsidRPr="00A41E85" w:rsidP="007E2E54">
      <w:pPr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  <w:r w:rsidRPr="00A41E85" w:rsidR="00FA4514">
        <w:rPr>
          <w:rFonts w:ascii="Times New Roman" w:hAnsi="Times New Roman"/>
          <w:sz w:val="24"/>
          <w:szCs w:val="24"/>
        </w:rPr>
        <w:t>„</w:t>
      </w:r>
      <w:r w:rsidRPr="00A41E85">
        <w:rPr>
          <w:rFonts w:ascii="Times New Roman" w:hAnsi="Times New Roman"/>
          <w:sz w:val="24"/>
          <w:szCs w:val="24"/>
        </w:rPr>
        <w:t>Príloha č. 5 k vyhláške č. 371/2015 Z. z.</w:t>
      </w:r>
    </w:p>
    <w:p w:rsidR="007E2E54" w:rsidRPr="00A41E85" w:rsidP="007E2E54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7E2E54" w:rsidRPr="00A41E85" w:rsidP="007E2E54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41E85">
        <w:rPr>
          <w:rFonts w:ascii="Times New Roman" w:hAnsi="Times New Roman"/>
          <w:b/>
          <w:sz w:val="24"/>
          <w:szCs w:val="24"/>
        </w:rPr>
        <w:t>OSNOVA PROGRAMU PREDCHÁDZANIA VZNIKU ODPADU</w:t>
      </w:r>
    </w:p>
    <w:p w:rsidR="007E2E54" w:rsidRPr="00A41E85" w:rsidP="00835482">
      <w:pPr>
        <w:ind w:left="284"/>
        <w:rPr>
          <w:rFonts w:ascii="Times New Roman" w:hAnsi="Times New Roman"/>
          <w:sz w:val="24"/>
          <w:szCs w:val="24"/>
        </w:rPr>
      </w:pPr>
    </w:p>
    <w:p w:rsidR="007E2E54" w:rsidRPr="00A41E85" w:rsidP="00B21C4A">
      <w:pPr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ZÁKLADNÉ ÚDAJE PROGRAMU PREDCHÁDZANIA VZNIKU ODPADU SLOVENSKEJ REPUBLIKY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1.1 Názov orgánu, ktorý program v</w:t>
      </w:r>
      <w:r w:rsidRPr="00A41E85">
        <w:rPr>
          <w:rFonts w:ascii="Times New Roman" w:hAnsi="Times New Roman"/>
          <w:sz w:val="24"/>
          <w:szCs w:val="24"/>
        </w:rPr>
        <w:t>ydal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1.2 Sídlo orgánu, ktorý program vydal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1.3 Počet obyvateľov Slovenskej republiky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1.4 Rozloha územia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1.5 Štruktúra hospodárstva, najmä so zreteľom na možné predchádzanie vzniku odpadov</w:t>
      </w:r>
    </w:p>
    <w:p w:rsidR="007E2E54" w:rsidRPr="00A41E85" w:rsidP="007E2E54">
      <w:pPr>
        <w:ind w:left="284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1.6 Obdobie, na ktoré sa program vydáva</w:t>
      </w:r>
    </w:p>
    <w:p w:rsidR="007E2E54" w:rsidRPr="00A41E85" w:rsidP="00F70E27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VYHODNOTENIE PREDCHÁDZAJÚCEHO PROGRAMU PREDCHÁDZANIA VZNIKU ODPADU A VYHODNOTENIE EFEKTÍVNOSTI OPATRENÍ </w:t>
      </w:r>
    </w:p>
    <w:p w:rsidR="007E2E54" w:rsidRPr="00A41E85" w:rsidP="00F70E2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Uvádza sa vyhodnotenie plnenia predchádzajúceho programu predchádzania vzniku odpadu</w:t>
      </w:r>
      <w:r w:rsidRPr="00A41E85" w:rsidR="002F26BC">
        <w:rPr>
          <w:rFonts w:ascii="Times New Roman" w:hAnsi="Times New Roman"/>
          <w:sz w:val="24"/>
          <w:szCs w:val="24"/>
        </w:rPr>
        <w:t>.</w:t>
      </w:r>
      <w:r w:rsidRPr="00A41E85">
        <w:rPr>
          <w:rFonts w:ascii="Times New Roman" w:hAnsi="Times New Roman"/>
          <w:sz w:val="24"/>
          <w:szCs w:val="24"/>
        </w:rPr>
        <w:t xml:space="preserve"> </w:t>
      </w:r>
      <w:r w:rsidRPr="00A41E85" w:rsidR="002F26BC">
        <w:rPr>
          <w:rFonts w:ascii="Times New Roman" w:hAnsi="Times New Roman"/>
          <w:sz w:val="24"/>
          <w:szCs w:val="24"/>
        </w:rPr>
        <w:t xml:space="preserve">V relevantných prípadoch  sa </w:t>
      </w:r>
      <w:r w:rsidRPr="00A41E85">
        <w:rPr>
          <w:rFonts w:ascii="Times New Roman" w:hAnsi="Times New Roman"/>
          <w:sz w:val="24"/>
          <w:szCs w:val="24"/>
        </w:rPr>
        <w:t>vyhodnot</w:t>
      </w:r>
      <w:r w:rsidRPr="00A41E85" w:rsidR="002F26BC">
        <w:rPr>
          <w:rFonts w:ascii="Times New Roman" w:hAnsi="Times New Roman"/>
          <w:sz w:val="24"/>
          <w:szCs w:val="24"/>
        </w:rPr>
        <w:t>í</w:t>
      </w:r>
      <w:r w:rsidRPr="00A41E85">
        <w:rPr>
          <w:rFonts w:ascii="Times New Roman" w:hAnsi="Times New Roman"/>
          <w:sz w:val="24"/>
          <w:szCs w:val="24"/>
        </w:rPr>
        <w:t xml:space="preserve"> </w:t>
      </w:r>
      <w:r w:rsidRPr="00A41E85" w:rsidR="00C720B4">
        <w:rPr>
          <w:rFonts w:ascii="Times New Roman" w:hAnsi="Times New Roman"/>
          <w:sz w:val="24"/>
          <w:szCs w:val="24"/>
        </w:rPr>
        <w:t>užitočnos</w:t>
      </w:r>
      <w:r w:rsidRPr="00A41E85" w:rsidR="002F26BC">
        <w:rPr>
          <w:rFonts w:ascii="Times New Roman" w:hAnsi="Times New Roman"/>
          <w:sz w:val="24"/>
          <w:szCs w:val="24"/>
        </w:rPr>
        <w:t>ť</w:t>
      </w:r>
      <w:r w:rsidRPr="00A41E85" w:rsidR="00C720B4">
        <w:rPr>
          <w:rFonts w:ascii="Times New Roman" w:hAnsi="Times New Roman"/>
          <w:sz w:val="24"/>
          <w:szCs w:val="24"/>
        </w:rPr>
        <w:t xml:space="preserve"> príkladov </w:t>
      </w:r>
      <w:r w:rsidRPr="00A41E85">
        <w:rPr>
          <w:rFonts w:ascii="Times New Roman" w:hAnsi="Times New Roman"/>
          <w:sz w:val="24"/>
          <w:szCs w:val="24"/>
        </w:rPr>
        <w:t xml:space="preserve">opatrení </w:t>
      </w:r>
      <w:r w:rsidRPr="00A41E85" w:rsidR="00C720B4">
        <w:rPr>
          <w:rFonts w:ascii="Times New Roman" w:hAnsi="Times New Roman"/>
          <w:sz w:val="24"/>
          <w:szCs w:val="24"/>
        </w:rPr>
        <w:t>na predchádzanie vzniku odpadu</w:t>
      </w:r>
      <w:r w:rsidRPr="00A41E85" w:rsidR="00C720B4">
        <w:rPr>
          <w:rFonts w:ascii="Times New Roman" w:hAnsi="Times New Roman"/>
          <w:sz w:val="24"/>
          <w:szCs w:val="24"/>
        </w:rPr>
        <w:t xml:space="preserve"> </w:t>
      </w:r>
      <w:r w:rsidRPr="00A41E85" w:rsidR="00C720B4">
        <w:rPr>
          <w:rFonts w:ascii="Times New Roman" w:hAnsi="Times New Roman"/>
          <w:sz w:val="24"/>
          <w:szCs w:val="24"/>
        </w:rPr>
        <w:t xml:space="preserve">uvedených </w:t>
      </w:r>
      <w:r w:rsidRPr="00A41E85">
        <w:rPr>
          <w:rFonts w:ascii="Times New Roman" w:hAnsi="Times New Roman"/>
          <w:sz w:val="24"/>
          <w:szCs w:val="24"/>
        </w:rPr>
        <w:t>v prílohe č. 4 zákona</w:t>
      </w:r>
      <w:r w:rsidRPr="00A41E85" w:rsidR="002F26BC">
        <w:rPr>
          <w:rFonts w:ascii="Times New Roman" w:hAnsi="Times New Roman"/>
          <w:sz w:val="24"/>
          <w:szCs w:val="24"/>
        </w:rPr>
        <w:t xml:space="preserve"> a opíše sa</w:t>
      </w:r>
      <w:r w:rsidRPr="00A41E85" w:rsidR="00C720B4">
        <w:rPr>
          <w:rFonts w:ascii="Times New Roman" w:hAnsi="Times New Roman"/>
          <w:sz w:val="24"/>
          <w:szCs w:val="24"/>
        </w:rPr>
        <w:t xml:space="preserve"> prínos príkladov hospodárskych nástrojov a ďalších opatrení </w:t>
      </w:r>
      <w:r w:rsidRPr="00A41E85" w:rsidR="00FE1F31">
        <w:rPr>
          <w:rFonts w:ascii="Times New Roman" w:hAnsi="Times New Roman"/>
          <w:sz w:val="24"/>
          <w:szCs w:val="24"/>
        </w:rPr>
        <w:t xml:space="preserve">uvedených </w:t>
      </w:r>
      <w:r w:rsidRPr="00A41E85" w:rsidR="00C720B4">
        <w:rPr>
          <w:rFonts w:ascii="Times New Roman" w:hAnsi="Times New Roman"/>
          <w:sz w:val="24"/>
          <w:szCs w:val="24"/>
        </w:rPr>
        <w:t>v prílohe č. 4a zákona</w:t>
      </w:r>
      <w:r w:rsidRPr="00A41E85">
        <w:rPr>
          <w:rFonts w:ascii="Times New Roman" w:hAnsi="Times New Roman"/>
          <w:sz w:val="24"/>
          <w:szCs w:val="24"/>
        </w:rPr>
        <w:t xml:space="preserve">. </w:t>
      </w:r>
    </w:p>
    <w:p w:rsidR="007E2E54" w:rsidRPr="00A41E85" w:rsidP="00F70E27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CIELE PREDCHÁDZANIA VZNIKU ODPADU A OPATRENIA NA ICH DOSIAHNUTIE</w:t>
      </w:r>
    </w:p>
    <w:p w:rsidR="005C623F" w:rsidRPr="00A41E85" w:rsidP="00BD4C3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 w:rsidR="007E2E54">
        <w:rPr>
          <w:rFonts w:ascii="Times New Roman" w:hAnsi="Times New Roman"/>
          <w:sz w:val="24"/>
          <w:szCs w:val="24"/>
        </w:rPr>
        <w:t xml:space="preserve">Uvádzajú sa kvalitatívne alebo kvantitatívne </w:t>
      </w:r>
      <w:r w:rsidRPr="00A41E85" w:rsidR="002D5607">
        <w:rPr>
          <w:rFonts w:ascii="Times New Roman" w:hAnsi="Times New Roman"/>
          <w:sz w:val="24"/>
          <w:szCs w:val="24"/>
        </w:rPr>
        <w:t xml:space="preserve">ukazovatele a </w:t>
      </w:r>
      <w:r w:rsidRPr="00A41E85" w:rsidR="007E2E54">
        <w:rPr>
          <w:rFonts w:ascii="Times New Roman" w:hAnsi="Times New Roman"/>
          <w:sz w:val="24"/>
          <w:szCs w:val="24"/>
        </w:rPr>
        <w:t>ciele predchádzania vzniku odpadu</w:t>
      </w:r>
      <w:r w:rsidRPr="00A41E85" w:rsidR="002D5607">
        <w:rPr>
          <w:rFonts w:ascii="Times New Roman" w:hAnsi="Times New Roman"/>
          <w:sz w:val="24"/>
          <w:szCs w:val="24"/>
        </w:rPr>
        <w:t xml:space="preserve">. Opíšu sa </w:t>
      </w:r>
      <w:r w:rsidRPr="00A41E85" w:rsidR="007E2E54">
        <w:rPr>
          <w:rFonts w:ascii="Times New Roman" w:hAnsi="Times New Roman"/>
          <w:sz w:val="24"/>
          <w:szCs w:val="24"/>
        </w:rPr>
        <w:t>existujúce opatrenia</w:t>
      </w:r>
      <w:r w:rsidRPr="00A41E85" w:rsidR="002D5607">
        <w:rPr>
          <w:rFonts w:ascii="Times New Roman" w:hAnsi="Times New Roman"/>
          <w:sz w:val="24"/>
          <w:szCs w:val="24"/>
        </w:rPr>
        <w:t xml:space="preserve"> a</w:t>
      </w:r>
      <w:r w:rsidRPr="00A41E85" w:rsidR="00C4495F">
        <w:rPr>
          <w:rFonts w:ascii="Times New Roman" w:hAnsi="Times New Roman"/>
          <w:sz w:val="24"/>
          <w:szCs w:val="24"/>
        </w:rPr>
        <w:t> ich prínos k predchádzaniu vzniku odpadov</w:t>
      </w:r>
      <w:r w:rsidRPr="00A41E85" w:rsidR="007E2E54">
        <w:rPr>
          <w:rFonts w:ascii="Times New Roman" w:hAnsi="Times New Roman"/>
          <w:sz w:val="24"/>
          <w:szCs w:val="24"/>
        </w:rPr>
        <w:t>.</w:t>
      </w:r>
      <w:r w:rsidRPr="00A41E85" w:rsidR="002D5607">
        <w:rPr>
          <w:rFonts w:ascii="Times New Roman" w:hAnsi="Times New Roman"/>
          <w:sz w:val="24"/>
          <w:szCs w:val="24"/>
        </w:rPr>
        <w:t xml:space="preserve"> </w:t>
      </w:r>
      <w:r w:rsidRPr="00A41E85" w:rsidR="00C4495F">
        <w:rPr>
          <w:rFonts w:ascii="Times New Roman" w:hAnsi="Times New Roman"/>
          <w:sz w:val="24"/>
          <w:szCs w:val="24"/>
        </w:rPr>
        <w:t>Prijaté</w:t>
      </w:r>
      <w:r w:rsidRPr="00A41E85">
        <w:rPr>
          <w:rFonts w:ascii="Times New Roman" w:hAnsi="Times New Roman"/>
          <w:sz w:val="24"/>
          <w:szCs w:val="24"/>
        </w:rPr>
        <w:t xml:space="preserve"> opatrenia prinajmenšom: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a) presadzujú a podporujú udržateľné modely výroby a spotreby;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b) podporujú taký dizajn, výrobu a používanie výrobkov, ktoré efektívne využívajú zdroje, sú trvácne, (a to aj z hľadiska životnosti a neexistencie plánovaného zastarávania), sú opraviteľné, opätovne použiteľné a aktualizovateľné;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c) sa zameriavajú na výrobky obsahujúce kritické suroviny s cieľom zabrániť tomu, aby sa predmetné materiály stali odpadom;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d) podporujú opätovné použitie výrobkov a vytváranie systémov na propagáciu opráv a činností opätovného použitia, predovšetkým vrátane elektrických a elektronických zariadení, textílií a nábytku, ako aj obalových a stavebných materiálov a výrobkov;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e) podporujú, ak je to vhodné, a bez toho, aby boli dotknuté práva duševného vlastníctva, dostupnosť náhradných dielov, návody na obsluhu, technické informácie alebo ďalšie nástroje, vybavenie či softvér umožňujúce opravu a opätovné použitie výrobkov bez ohrozenia ich kvality a bezpečnosti;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f) znižujú mieru vzniku odpadu v postupoch súvisiacich s priemyselnou výrobou, ťažbou nerastov, výrobou, stavebnými a demolačnými činnosťami, pričom sa zohľadnia najlepšie dostupné techniky;</w:t>
      </w:r>
    </w:p>
    <w:p w:rsidR="005C623F" w:rsidRPr="00A41E85" w:rsidP="005C623F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g) znižujú mieru vzniku potravinového odpadu v prvovýrobe, pri spracúvaní a výrobe, maloobchodnej a inej distribúcii potravín, v reštauráciách a stravovacích službách, ako aj v domácnostiach ako príspevok k cieľu trvalo udržateľného rozvoja Organizácie Spojených národov do roku 2030 znížiť o 50 % objem celosvetového plytvania potravinami na jedného obyvateľa na úrovni maloobchodov a spotrebiteľov a obmedziť potravinové straty v celom výrobnom a dodávateľskom reťazci; 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h) podporujú darovanie potravín a ich ďalšie prerozdeľovanie na ľudskú spotrebu, pričom sa uprednostňuje ľudská spotreba pred použitím potravín ako krmiva pre zvieratá a opätovným spracovaním na nepotravinové výrobky;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i) podporujú znižovanie obsahu nebezpečných látok v materiáloch a výrobkoch bez toho, aby boli dotknuté harmonizované právne požiadavky týkajúce sa týchto materiálov a výrobkov stanovené na úrovni Únie, a zabezpečujú, aby každý dodávateľ výrobku vymedzený v článku 3 bode 33 nariadenia Európskeho parlamentu a Rady (ES) č. 1907/2006</w:t>
      </w:r>
      <w:r w:rsidRPr="00A41E85" w:rsidR="00843181">
        <w:rPr>
          <w:rFonts w:ascii="Times New Roman" w:hAnsi="Times New Roman"/>
          <w:sz w:val="24"/>
          <w:szCs w:val="24"/>
        </w:rPr>
        <w:t xml:space="preserve"> z</w:t>
      </w:r>
      <w:r w:rsidRPr="00A41E85">
        <w:rPr>
          <w:rFonts w:ascii="Times New Roman" w:hAnsi="Times New Roman"/>
          <w:sz w:val="24"/>
          <w:szCs w:val="24"/>
        </w:rPr>
        <w:t xml:space="preserve"> </w:t>
      </w:r>
      <w:r w:rsidRPr="00A41E85" w:rsidR="00843181">
        <w:rPr>
          <w:rFonts w:ascii="Times New Roman" w:hAnsi="Times New Roman"/>
          <w:sz w:val="24"/>
          <w:szCs w:val="24"/>
        </w:rPr>
        <w:t xml:space="preserve">18. decembra 2006 o registrácii, hodnotení, autorizácii a obmedzovaní chemikálií (REACH) a o zriadení Európskej chemickej agentúry, o zmene a doplnení smernice 1999/45/ES a o zrušení nariadenia Rady (EHS) č. 793/93 a nariadenia Komisie (ES) č. 1488/94, smernice Rady 76/769/EHS a smerníc Komisie 91/155/EHS, 93/67/EHS, 93/105/ES a 2000/21/ES </w:t>
      </w:r>
      <w:r w:rsidRPr="00A41E85">
        <w:rPr>
          <w:rFonts w:ascii="Times New Roman" w:hAnsi="Times New Roman"/>
          <w:sz w:val="24"/>
          <w:szCs w:val="24"/>
        </w:rPr>
        <w:t>poskytoval informácie v súlade s článkom 33 ods. 1 uvedeného nariadenia Európskej chemickej agentúre, a to od 5. januára 2021;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j) znižujú vznik odpadu, najmä odpadu, ktorý nie je vhodný na prípravu na opätovné použitie ani na recykláciu;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k) určujú výrobky, ktoré sú hlavným zdrojom znečisťovania, najmä v prírodnom a morskom prostredí, a prijímajú primerané opatrenia na predchádzanie a znižovanie odpadu z takýchto výrobkov; ak sa členské štáty rozhodnú uplatňovať túto povinnosť prostredníctvom trhových obmedzení, zabezpečia, aby takéto obmedzenia boli primerané a nediskriminačné;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l) majú za cieľ zastaviť tvorbu odpadu v moriach ako príspevok k cieľom trvalo udržateľného rozvoja Organizácie Spojených národov v záujme zabrániť a významne znížiť znečisťovanie morí všetkých druhov a</w:t>
      </w:r>
    </w:p>
    <w:p w:rsidR="00FD3DCD" w:rsidRPr="00A41E85" w:rsidP="00FD3DC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m) rozvíjajú a podporujú informačné kampane s cieľom zvýšiť povedomie o problematike predchádzania vzniku odpadu a znečisťovania odpadom.</w:t>
      </w:r>
    </w:p>
    <w:p w:rsidR="007E2E54" w:rsidRPr="00A41E85" w:rsidP="00FE7A09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 </w:t>
      </w:r>
    </w:p>
    <w:p w:rsidR="005C623F" w:rsidRPr="00A41E85" w:rsidP="005C623F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PROGRAM PREDCHÁDZANIA VZNIKU POTRAVINOVÉHO ODPADU</w:t>
      </w:r>
      <w:r w:rsidRPr="00A41E85" w:rsidR="00FA4514">
        <w:rPr>
          <w:rFonts w:ascii="Times New Roman" w:hAnsi="Times New Roman"/>
          <w:sz w:val="24"/>
          <w:szCs w:val="24"/>
        </w:rPr>
        <w:t>“.</w:t>
      </w:r>
      <w:r w:rsidRPr="00A41E85">
        <w:rPr>
          <w:rFonts w:ascii="Times New Roman" w:hAnsi="Times New Roman"/>
          <w:sz w:val="24"/>
          <w:szCs w:val="24"/>
        </w:rPr>
        <w:t xml:space="preserve"> </w:t>
      </w:r>
    </w:p>
    <w:p w:rsidR="001E7867" w:rsidRPr="00A41E85" w:rsidP="001E786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B647BB" w:rsidRPr="00A41E85" w:rsidP="00A12ACA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color w:val="1F497D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 xml:space="preserve">V prílohe č. 10 parameter  „C“ vzorca pre výpočet štandardov zberu znie: „ C je počet </w:t>
      </w:r>
      <w:r w:rsidRPr="00A41E85" w:rsidR="00080F05">
        <w:rPr>
          <w:rFonts w:ascii="Times New Roman" w:hAnsi="Times New Roman"/>
          <w:sz w:val="24"/>
          <w:szCs w:val="24"/>
        </w:rPr>
        <w:t>obyvateľov</w:t>
      </w:r>
      <w:r w:rsidRPr="00A41E85" w:rsidR="00A12ACA">
        <w:rPr>
          <w:rFonts w:ascii="Times New Roman" w:hAnsi="Times New Roman"/>
          <w:sz w:val="24"/>
          <w:szCs w:val="24"/>
        </w:rPr>
        <w:t xml:space="preserve"> </w:t>
      </w:r>
      <w:r w:rsidRPr="00A41E85">
        <w:rPr>
          <w:rFonts w:ascii="Times New Roman" w:hAnsi="Times New Roman"/>
          <w:sz w:val="24"/>
          <w:szCs w:val="24"/>
        </w:rPr>
        <w:t>obce k 30. júnu predchádzajúceho roka v súlade s údajmi, ktoré obec nahlasuje Štatistickému úradu Slovenskej republiky</w:t>
      </w:r>
      <w:r w:rsidRPr="00A41E85">
        <w:rPr>
          <w:rFonts w:ascii="Times New Roman" w:hAnsi="Times New Roman"/>
          <w:color w:val="1F497D"/>
          <w:sz w:val="24"/>
          <w:szCs w:val="24"/>
        </w:rPr>
        <w:t>“</w:t>
      </w:r>
    </w:p>
    <w:p w:rsidR="001E7867" w:rsidRPr="00A41E85" w:rsidP="001E786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BE0DD4" w:rsidRPr="00A41E85" w:rsidP="00BE0DD4">
      <w:pPr>
        <w:ind w:left="644"/>
        <w:jc w:val="both"/>
        <w:rPr>
          <w:rFonts w:ascii="Times New Roman" w:hAnsi="Times New Roman"/>
          <w:sz w:val="24"/>
          <w:szCs w:val="24"/>
        </w:rPr>
      </w:pPr>
    </w:p>
    <w:p w:rsidR="00B76CD0" w:rsidRPr="00A41E85" w:rsidP="00590A8A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41E85" w:rsidR="00B647BB">
        <w:rPr>
          <w:rFonts w:ascii="Times New Roman" w:hAnsi="Times New Roman"/>
          <w:sz w:val="24"/>
          <w:szCs w:val="24"/>
        </w:rPr>
        <w:t xml:space="preserve"> </w:t>
      </w:r>
      <w:r w:rsidRPr="00A41E85">
        <w:rPr>
          <w:rFonts w:ascii="Times New Roman" w:hAnsi="Times New Roman"/>
          <w:sz w:val="24"/>
          <w:szCs w:val="24"/>
        </w:rPr>
        <w:t>V prílohe č. 22 sa časť I. dopĺňa bodom 1</w:t>
      </w:r>
      <w:r w:rsidRPr="00A41E85" w:rsidR="000A32F2">
        <w:rPr>
          <w:rFonts w:ascii="Times New Roman" w:hAnsi="Times New Roman"/>
          <w:sz w:val="24"/>
          <w:szCs w:val="24"/>
        </w:rPr>
        <w:t>7</w:t>
      </w:r>
      <w:r w:rsidRPr="00A41E85">
        <w:rPr>
          <w:rFonts w:ascii="Times New Roman" w:hAnsi="Times New Roman"/>
          <w:sz w:val="24"/>
          <w:szCs w:val="24"/>
        </w:rPr>
        <w:t>, ktorý znie:</w:t>
      </w:r>
    </w:p>
    <w:p w:rsidR="00B76CD0" w:rsidRPr="00A41E85" w:rsidP="00B76CD0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A41E85">
        <w:rPr>
          <w:rFonts w:ascii="Times New Roman" w:hAnsi="Times New Roman"/>
          <w:sz w:val="24"/>
          <w:szCs w:val="24"/>
        </w:rPr>
        <w:t>„</w:t>
      </w:r>
      <w:r w:rsidRPr="00A41E85" w:rsidR="000A32F2">
        <w:rPr>
          <w:rFonts w:ascii="Times New Roman" w:hAnsi="Times New Roman"/>
          <w:sz w:val="24"/>
          <w:szCs w:val="24"/>
        </w:rPr>
        <w:t>17. vyhodnotenie stavu plnenia technických požiadaviek, ako aj požiadaviek a podmienok ustanovených v rozhodnutí o udelení autorizácie podľa § 92 ods. 4</w:t>
      </w:r>
      <w:r w:rsidRPr="00A41E85" w:rsidR="00EF62AD">
        <w:rPr>
          <w:rFonts w:ascii="Times New Roman" w:hAnsi="Times New Roman"/>
          <w:sz w:val="24"/>
          <w:szCs w:val="24"/>
        </w:rPr>
        <w:t xml:space="preserve"> zákona</w:t>
      </w:r>
      <w:r w:rsidRPr="00A41E85" w:rsidR="000A32F2">
        <w:rPr>
          <w:rFonts w:ascii="Times New Roman" w:hAnsi="Times New Roman"/>
          <w:sz w:val="24"/>
          <w:szCs w:val="24"/>
        </w:rPr>
        <w:t>.</w:t>
      </w:r>
      <w:r w:rsidRPr="00A41E85">
        <w:rPr>
          <w:rFonts w:ascii="Times New Roman" w:hAnsi="Times New Roman"/>
          <w:sz w:val="24"/>
          <w:szCs w:val="24"/>
        </w:rPr>
        <w:t>“.</w:t>
      </w:r>
    </w:p>
    <w:p w:rsidR="008E3A53" w:rsidRPr="00A41E85" w:rsidP="008E3A53">
      <w:pPr>
        <w:pStyle w:val="ListParagraph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C47E74" w:rsidRPr="00A41E85" w:rsidP="00C47E74">
      <w:pPr>
        <w:adjustRightInd w:val="0"/>
        <w:spacing w:before="120" w:after="120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41E85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C47E74" w:rsidRPr="00A41E85" w:rsidP="000C5F23">
      <w:pPr>
        <w:adjustRightInd w:val="0"/>
        <w:spacing w:before="120" w:after="120"/>
        <w:rPr>
          <w:rFonts w:ascii="Times New Roman" w:hAnsi="Times New Roman"/>
          <w:bCs/>
          <w:sz w:val="24"/>
          <w:szCs w:val="24"/>
          <w:lang w:eastAsia="sk-SK"/>
        </w:rPr>
      </w:pPr>
      <w:r w:rsidRPr="00A41E85">
        <w:rPr>
          <w:rFonts w:ascii="Times New Roman" w:hAnsi="Times New Roman"/>
          <w:bCs/>
          <w:sz w:val="24"/>
          <w:szCs w:val="24"/>
          <w:lang w:eastAsia="sk-SK"/>
        </w:rPr>
        <w:t xml:space="preserve">Táto vyhláška nadobúda účinnosť 1. </w:t>
      </w:r>
      <w:r w:rsidRPr="00A41E85" w:rsidR="003F60E6">
        <w:rPr>
          <w:rFonts w:ascii="Times New Roman" w:hAnsi="Times New Roman"/>
          <w:bCs/>
          <w:sz w:val="24"/>
          <w:szCs w:val="24"/>
          <w:lang w:eastAsia="sk-SK"/>
        </w:rPr>
        <w:t>júla</w:t>
      </w:r>
      <w:r w:rsidRPr="00A41E85">
        <w:rPr>
          <w:rFonts w:ascii="Times New Roman" w:hAnsi="Times New Roman"/>
          <w:bCs/>
          <w:sz w:val="24"/>
          <w:szCs w:val="24"/>
          <w:lang w:eastAsia="sk-SK"/>
        </w:rPr>
        <w:t xml:space="preserve"> 20</w:t>
      </w:r>
      <w:r w:rsidRPr="00A41E85" w:rsidR="00746CB2">
        <w:rPr>
          <w:rFonts w:ascii="Times New Roman" w:hAnsi="Times New Roman"/>
          <w:bCs/>
          <w:sz w:val="24"/>
          <w:szCs w:val="24"/>
          <w:lang w:eastAsia="sk-SK"/>
        </w:rPr>
        <w:t>20</w:t>
      </w:r>
      <w:r w:rsidRPr="00A41E85" w:rsidR="003F60E6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sectPr w:rsidSect="00C17C1D">
      <w:footerReference w:type="even" r:id="rId5"/>
      <w:footerReference w:type="default" r:id="rId6"/>
      <w:pgSz w:w="11906" w:h="16838"/>
      <w:pgMar w:top="1134" w:right="851" w:bottom="851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4D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C0CC1">
      <w:rPr>
        <w:noProof/>
      </w:rPr>
      <w:t>5</w:t>
    </w:r>
    <w:r>
      <w:fldChar w:fldCharType="end"/>
    </w:r>
  </w:p>
  <w:p w:rsidR="00C0120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C35"/>
    <w:multiLevelType w:val="multilevel"/>
    <w:tmpl w:val="EEA4BC66"/>
    <w:lvl w:ilvl="0">
      <w:start w:val="1"/>
      <w:numFmt w:val="decimal"/>
      <w:pStyle w:val="tl2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C80348"/>
    <w:multiLevelType w:val="hybridMultilevel"/>
    <w:tmpl w:val="151AF12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F334C"/>
    <w:multiLevelType w:val="hybridMultilevel"/>
    <w:tmpl w:val="77BCF49C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6FBE"/>
    <w:multiLevelType w:val="hybridMultilevel"/>
    <w:tmpl w:val="05E2122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6FF0693"/>
    <w:multiLevelType w:val="hybridMultilevel"/>
    <w:tmpl w:val="CA00E57A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7B0D69"/>
    <w:multiLevelType w:val="multilevel"/>
    <w:tmpl w:val="6CDA56F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E5997"/>
    <w:multiLevelType w:val="hybridMultilevel"/>
    <w:tmpl w:val="66F430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B5E1A"/>
    <w:multiLevelType w:val="hybridMultilevel"/>
    <w:tmpl w:val="5822A0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84BF3"/>
    <w:multiLevelType w:val="hybridMultilevel"/>
    <w:tmpl w:val="4B960E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57563"/>
    <w:multiLevelType w:val="hybridMultilevel"/>
    <w:tmpl w:val="40D22E5A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E157C8"/>
    <w:multiLevelType w:val="hybridMultilevel"/>
    <w:tmpl w:val="01B00762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1615A"/>
    <w:multiLevelType w:val="hybridMultilevel"/>
    <w:tmpl w:val="F360546A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98B1C44"/>
    <w:multiLevelType w:val="hybridMultilevel"/>
    <w:tmpl w:val="07965E50"/>
    <w:lvl w:ilvl="0">
      <w:start w:val="1"/>
      <w:numFmt w:val="lowerLetter"/>
      <w:lvlText w:val="%1)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01E4CD9"/>
    <w:multiLevelType w:val="hybridMultilevel"/>
    <w:tmpl w:val="1B26E8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11C4F"/>
    <w:multiLevelType w:val="hybridMultilevel"/>
    <w:tmpl w:val="69CC27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02504"/>
    <w:multiLevelType w:val="hybridMultilevel"/>
    <w:tmpl w:val="76004BF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5A3944"/>
    <w:multiLevelType w:val="hybridMultilevel"/>
    <w:tmpl w:val="FDA2F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B1DC4"/>
    <w:multiLevelType w:val="hybridMultilevel"/>
    <w:tmpl w:val="3E62A7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77BE0"/>
    <w:multiLevelType w:val="hybridMultilevel"/>
    <w:tmpl w:val="44B678E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D58E6"/>
    <w:multiLevelType w:val="hybridMultilevel"/>
    <w:tmpl w:val="5A54B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B185D"/>
    <w:multiLevelType w:val="singleLevel"/>
    <w:tmpl w:val="FA4A8F48"/>
    <w:lvl w:ilvl="0">
      <w:start w:val="1"/>
      <w:numFmt w:val="decimal"/>
      <w:pStyle w:val="t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0667060"/>
    <w:multiLevelType w:val="hybridMultilevel"/>
    <w:tmpl w:val="9FB08D7C"/>
    <w:lvl w:ilvl="0">
      <w:start w:val="1"/>
      <w:numFmt w:val="lowerLetter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4D6FBA"/>
    <w:multiLevelType w:val="hybridMultilevel"/>
    <w:tmpl w:val="1F58C48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D63A7"/>
    <w:multiLevelType w:val="hybridMultilevel"/>
    <w:tmpl w:val="D43CBB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A3B1DEB"/>
    <w:multiLevelType w:val="hybridMultilevel"/>
    <w:tmpl w:val="E4C600CA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C056A"/>
    <w:multiLevelType w:val="hybridMultilevel"/>
    <w:tmpl w:val="C5F8601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276FE8"/>
    <w:multiLevelType w:val="hybridMultilevel"/>
    <w:tmpl w:val="719AA956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52C1C"/>
    <w:multiLevelType w:val="hybridMultilevel"/>
    <w:tmpl w:val="190A002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>
    <w:nsid w:val="50742871"/>
    <w:multiLevelType w:val="hybridMultilevel"/>
    <w:tmpl w:val="66926E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1808FC"/>
    <w:multiLevelType w:val="hybridMultilevel"/>
    <w:tmpl w:val="25126F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966EA7"/>
    <w:multiLevelType w:val="hybridMultilevel"/>
    <w:tmpl w:val="26260B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40132"/>
    <w:multiLevelType w:val="hybridMultilevel"/>
    <w:tmpl w:val="209C5ED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E1394"/>
    <w:multiLevelType w:val="hybridMultilevel"/>
    <w:tmpl w:val="78641A8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726C9"/>
    <w:multiLevelType w:val="hybridMultilevel"/>
    <w:tmpl w:val="743A5D7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468AA"/>
    <w:multiLevelType w:val="hybridMultilevel"/>
    <w:tmpl w:val="44087B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64B4D"/>
    <w:multiLevelType w:val="hybridMultilevel"/>
    <w:tmpl w:val="011005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C59C9"/>
    <w:multiLevelType w:val="hybridMultilevel"/>
    <w:tmpl w:val="96A23A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B4B6553"/>
    <w:multiLevelType w:val="hybridMultilevel"/>
    <w:tmpl w:val="E1449DC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BE342C2"/>
    <w:multiLevelType w:val="hybridMultilevel"/>
    <w:tmpl w:val="A334A7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EE0489E"/>
    <w:multiLevelType w:val="hybridMultilevel"/>
    <w:tmpl w:val="2B2ED8AE"/>
    <w:lvl w:ilvl="0">
      <w:start w:val="1"/>
      <w:numFmt w:val="decimal"/>
      <w:lvlText w:val="(%1)"/>
      <w:lvlJc w:val="left"/>
      <w:pPr>
        <w:ind w:left="783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1">
    <w:nsid w:val="71801515"/>
    <w:multiLevelType w:val="multilevel"/>
    <w:tmpl w:val="FF6804E4"/>
    <w:styleLink w:val="Katkaslovanie"/>
    <w:lvl w:ilvl="0">
      <w:start w:val="1"/>
      <w:numFmt w:val="decimal"/>
      <w:pStyle w:val="Katka1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8"/>
      </w:rPr>
    </w:lvl>
    <w:lvl w:ilvl="1">
      <w:start w:val="1"/>
      <w:numFmt w:val="decimal"/>
      <w:pStyle w:val="Katka2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3666CC9"/>
    <w:multiLevelType w:val="hybridMultilevel"/>
    <w:tmpl w:val="935844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CB7DE9"/>
    <w:multiLevelType w:val="hybridMultilevel"/>
    <w:tmpl w:val="825C8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5121BC"/>
    <w:multiLevelType w:val="hybridMultilevel"/>
    <w:tmpl w:val="9A3A16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22D9A"/>
    <w:multiLevelType w:val="hybridMultilevel"/>
    <w:tmpl w:val="4926880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6747"/>
    <w:multiLevelType w:val="hybridMultilevel"/>
    <w:tmpl w:val="035E67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51935"/>
    <w:multiLevelType w:val="hybridMultilevel"/>
    <w:tmpl w:val="60E6CD26"/>
    <w:lvl w:ilvl="0">
      <w:start w:val="1"/>
      <w:numFmt w:val="decimal"/>
      <w:lvlText w:val="(%1)"/>
      <w:lvlJc w:val="left"/>
      <w:pPr>
        <w:ind w:left="562" w:hanging="420"/>
      </w:pPr>
      <w:rPr>
        <w:rFonts w:ascii="Times New Roman" w:eastAsia="Calibri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850D17"/>
    <w:multiLevelType w:val="hybridMultilevel"/>
    <w:tmpl w:val="39C835E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20"/>
  </w:num>
  <w:num w:numId="5">
    <w:abstractNumId w:val="5"/>
  </w:num>
  <w:num w:numId="6">
    <w:abstractNumId w:val="28"/>
  </w:num>
  <w:num w:numId="7">
    <w:abstractNumId w:val="3"/>
  </w:num>
  <w:num w:numId="8">
    <w:abstractNumId w:val="2"/>
  </w:num>
  <w:num w:numId="9">
    <w:abstractNumId w:val="46"/>
  </w:num>
  <w:num w:numId="10">
    <w:abstractNumId w:val="25"/>
  </w:num>
  <w:num w:numId="11">
    <w:abstractNumId w:val="31"/>
  </w:num>
  <w:num w:numId="12">
    <w:abstractNumId w:val="22"/>
  </w:num>
  <w:num w:numId="13">
    <w:abstractNumId w:val="27"/>
  </w:num>
  <w:num w:numId="14">
    <w:abstractNumId w:val="1"/>
  </w:num>
  <w:num w:numId="15">
    <w:abstractNumId w:val="24"/>
  </w:num>
  <w:num w:numId="16">
    <w:abstractNumId w:val="33"/>
  </w:num>
  <w:num w:numId="17">
    <w:abstractNumId w:val="19"/>
  </w:num>
  <w:num w:numId="18">
    <w:abstractNumId w:val="8"/>
  </w:num>
  <w:num w:numId="19">
    <w:abstractNumId w:val="10"/>
  </w:num>
  <w:num w:numId="20">
    <w:abstractNumId w:val="26"/>
  </w:num>
  <w:num w:numId="21">
    <w:abstractNumId w:val="21"/>
  </w:num>
  <w:num w:numId="22">
    <w:abstractNumId w:val="32"/>
  </w:num>
  <w:num w:numId="23">
    <w:abstractNumId w:val="36"/>
  </w:num>
  <w:num w:numId="24">
    <w:abstractNumId w:val="45"/>
  </w:num>
  <w:num w:numId="25">
    <w:abstractNumId w:val="47"/>
  </w:num>
  <w:num w:numId="26">
    <w:abstractNumId w:val="40"/>
  </w:num>
  <w:num w:numId="27">
    <w:abstractNumId w:val="35"/>
  </w:num>
  <w:num w:numId="28">
    <w:abstractNumId w:val="29"/>
  </w:num>
  <w:num w:numId="29">
    <w:abstractNumId w:val="18"/>
  </w:num>
  <w:num w:numId="30">
    <w:abstractNumId w:val="7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9"/>
  </w:num>
  <w:num w:numId="34">
    <w:abstractNumId w:val="37"/>
  </w:num>
  <w:num w:numId="35">
    <w:abstractNumId w:val="23"/>
  </w:num>
  <w:num w:numId="36">
    <w:abstractNumId w:val="42"/>
  </w:num>
  <w:num w:numId="3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3"/>
  </w:num>
  <w:num w:numId="39">
    <w:abstractNumId w:val="34"/>
  </w:num>
  <w:num w:numId="40">
    <w:abstractNumId w:val="17"/>
  </w:num>
  <w:num w:numId="41">
    <w:abstractNumId w:val="44"/>
  </w:num>
  <w:num w:numId="42">
    <w:abstractNumId w:val="6"/>
  </w:num>
  <w:num w:numId="43">
    <w:abstractNumId w:val="13"/>
  </w:num>
  <w:num w:numId="44">
    <w:abstractNumId w:val="4"/>
  </w:num>
  <w:num w:numId="45">
    <w:abstractNumId w:val="48"/>
  </w:num>
  <w:num w:numId="46">
    <w:abstractNumId w:val="11"/>
  </w:num>
  <w:num w:numId="47">
    <w:abstractNumId w:val="38"/>
  </w:num>
  <w:num w:numId="48">
    <w:abstractNumId w:val="15"/>
  </w:num>
  <w:num w:numId="49">
    <w:abstractNumId w:val="9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09"/>
  <w:hyphenationZone w:val="425"/>
  <w:drawingGridHorizontalSpacing w:val="17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98A"/>
    <w:rsid w:val="000001DC"/>
    <w:rsid w:val="00001314"/>
    <w:rsid w:val="0000177B"/>
    <w:rsid w:val="0000386E"/>
    <w:rsid w:val="00004DA6"/>
    <w:rsid w:val="00007ADC"/>
    <w:rsid w:val="000111BB"/>
    <w:rsid w:val="000132B7"/>
    <w:rsid w:val="00014680"/>
    <w:rsid w:val="00014E15"/>
    <w:rsid w:val="000159D3"/>
    <w:rsid w:val="00015CD3"/>
    <w:rsid w:val="00016345"/>
    <w:rsid w:val="000203B0"/>
    <w:rsid w:val="00022B40"/>
    <w:rsid w:val="00022B87"/>
    <w:rsid w:val="00023F68"/>
    <w:rsid w:val="000240CE"/>
    <w:rsid w:val="000245CF"/>
    <w:rsid w:val="00026354"/>
    <w:rsid w:val="00026A5E"/>
    <w:rsid w:val="00027878"/>
    <w:rsid w:val="00031A4B"/>
    <w:rsid w:val="000323C4"/>
    <w:rsid w:val="00032AAA"/>
    <w:rsid w:val="00033D03"/>
    <w:rsid w:val="000344F4"/>
    <w:rsid w:val="000351F7"/>
    <w:rsid w:val="00035F3B"/>
    <w:rsid w:val="000361D7"/>
    <w:rsid w:val="00036864"/>
    <w:rsid w:val="0004032A"/>
    <w:rsid w:val="000421D5"/>
    <w:rsid w:val="00042F35"/>
    <w:rsid w:val="0004338E"/>
    <w:rsid w:val="00044432"/>
    <w:rsid w:val="000446FA"/>
    <w:rsid w:val="00045BE6"/>
    <w:rsid w:val="00045C2B"/>
    <w:rsid w:val="00046AB5"/>
    <w:rsid w:val="0005046D"/>
    <w:rsid w:val="00052222"/>
    <w:rsid w:val="0005428C"/>
    <w:rsid w:val="0005592A"/>
    <w:rsid w:val="00056320"/>
    <w:rsid w:val="000565F0"/>
    <w:rsid w:val="00057E48"/>
    <w:rsid w:val="0006058F"/>
    <w:rsid w:val="0006277D"/>
    <w:rsid w:val="00062D4C"/>
    <w:rsid w:val="00064D23"/>
    <w:rsid w:val="00067EC6"/>
    <w:rsid w:val="0007313F"/>
    <w:rsid w:val="000735F9"/>
    <w:rsid w:val="00074CD3"/>
    <w:rsid w:val="00074ECE"/>
    <w:rsid w:val="0007567A"/>
    <w:rsid w:val="00076C82"/>
    <w:rsid w:val="00076D37"/>
    <w:rsid w:val="0008033F"/>
    <w:rsid w:val="000809FF"/>
    <w:rsid w:val="00080F05"/>
    <w:rsid w:val="00081C89"/>
    <w:rsid w:val="0008272C"/>
    <w:rsid w:val="000848A5"/>
    <w:rsid w:val="00086164"/>
    <w:rsid w:val="00086403"/>
    <w:rsid w:val="00086EAA"/>
    <w:rsid w:val="00094B4A"/>
    <w:rsid w:val="00094FE8"/>
    <w:rsid w:val="00095813"/>
    <w:rsid w:val="00095A3C"/>
    <w:rsid w:val="00096088"/>
    <w:rsid w:val="00096C69"/>
    <w:rsid w:val="00097158"/>
    <w:rsid w:val="000A0E83"/>
    <w:rsid w:val="000A2A64"/>
    <w:rsid w:val="000A32F2"/>
    <w:rsid w:val="000A4DB6"/>
    <w:rsid w:val="000A516F"/>
    <w:rsid w:val="000A64EC"/>
    <w:rsid w:val="000B0BF4"/>
    <w:rsid w:val="000B13AC"/>
    <w:rsid w:val="000B49AE"/>
    <w:rsid w:val="000B59AC"/>
    <w:rsid w:val="000B5A59"/>
    <w:rsid w:val="000B5F1F"/>
    <w:rsid w:val="000B6CAD"/>
    <w:rsid w:val="000B7AA0"/>
    <w:rsid w:val="000B7ABA"/>
    <w:rsid w:val="000C0043"/>
    <w:rsid w:val="000C17C3"/>
    <w:rsid w:val="000C4218"/>
    <w:rsid w:val="000C4D0A"/>
    <w:rsid w:val="000C5E33"/>
    <w:rsid w:val="000C5F23"/>
    <w:rsid w:val="000C76B7"/>
    <w:rsid w:val="000C7FC8"/>
    <w:rsid w:val="000D2792"/>
    <w:rsid w:val="000D38E7"/>
    <w:rsid w:val="000D7482"/>
    <w:rsid w:val="000E0763"/>
    <w:rsid w:val="000E2073"/>
    <w:rsid w:val="000E2C4C"/>
    <w:rsid w:val="000E301B"/>
    <w:rsid w:val="000E3BEB"/>
    <w:rsid w:val="000E48A4"/>
    <w:rsid w:val="000E4D57"/>
    <w:rsid w:val="000E648F"/>
    <w:rsid w:val="000E74A0"/>
    <w:rsid w:val="000F2C57"/>
    <w:rsid w:val="000F38B7"/>
    <w:rsid w:val="00101A93"/>
    <w:rsid w:val="001023FE"/>
    <w:rsid w:val="00103541"/>
    <w:rsid w:val="001035D6"/>
    <w:rsid w:val="00106540"/>
    <w:rsid w:val="00106763"/>
    <w:rsid w:val="00110810"/>
    <w:rsid w:val="00112899"/>
    <w:rsid w:val="00113C27"/>
    <w:rsid w:val="00114FB1"/>
    <w:rsid w:val="0011585C"/>
    <w:rsid w:val="00115CB3"/>
    <w:rsid w:val="00115DDD"/>
    <w:rsid w:val="0011612A"/>
    <w:rsid w:val="0011684C"/>
    <w:rsid w:val="001172C4"/>
    <w:rsid w:val="0011739B"/>
    <w:rsid w:val="001209D6"/>
    <w:rsid w:val="00122FF1"/>
    <w:rsid w:val="001267E8"/>
    <w:rsid w:val="00126CAA"/>
    <w:rsid w:val="0013172D"/>
    <w:rsid w:val="00131965"/>
    <w:rsid w:val="00132A0F"/>
    <w:rsid w:val="00132FC8"/>
    <w:rsid w:val="0013480A"/>
    <w:rsid w:val="00134A92"/>
    <w:rsid w:val="00144DE8"/>
    <w:rsid w:val="0014709B"/>
    <w:rsid w:val="0014741A"/>
    <w:rsid w:val="00147C0B"/>
    <w:rsid w:val="0015057C"/>
    <w:rsid w:val="001507AA"/>
    <w:rsid w:val="00152FC3"/>
    <w:rsid w:val="001532E8"/>
    <w:rsid w:val="00154483"/>
    <w:rsid w:val="00155242"/>
    <w:rsid w:val="00155CCE"/>
    <w:rsid w:val="001566C4"/>
    <w:rsid w:val="00161AB3"/>
    <w:rsid w:val="00161AEB"/>
    <w:rsid w:val="00161FE7"/>
    <w:rsid w:val="00162DA8"/>
    <w:rsid w:val="001671E6"/>
    <w:rsid w:val="00171132"/>
    <w:rsid w:val="001714F1"/>
    <w:rsid w:val="00172792"/>
    <w:rsid w:val="00172C69"/>
    <w:rsid w:val="001737AD"/>
    <w:rsid w:val="00173B0A"/>
    <w:rsid w:val="00180849"/>
    <w:rsid w:val="00181EFB"/>
    <w:rsid w:val="001849A7"/>
    <w:rsid w:val="001860A2"/>
    <w:rsid w:val="0018662C"/>
    <w:rsid w:val="00190C41"/>
    <w:rsid w:val="00190DB1"/>
    <w:rsid w:val="001937BA"/>
    <w:rsid w:val="00194E92"/>
    <w:rsid w:val="001970AE"/>
    <w:rsid w:val="001973F2"/>
    <w:rsid w:val="001A0BFE"/>
    <w:rsid w:val="001A28D3"/>
    <w:rsid w:val="001A3CF5"/>
    <w:rsid w:val="001A4B31"/>
    <w:rsid w:val="001A4B9E"/>
    <w:rsid w:val="001A4F16"/>
    <w:rsid w:val="001A558D"/>
    <w:rsid w:val="001A67D0"/>
    <w:rsid w:val="001B19EF"/>
    <w:rsid w:val="001B2499"/>
    <w:rsid w:val="001B47B4"/>
    <w:rsid w:val="001B4C36"/>
    <w:rsid w:val="001B581D"/>
    <w:rsid w:val="001B59BB"/>
    <w:rsid w:val="001B5EBF"/>
    <w:rsid w:val="001B5F0B"/>
    <w:rsid w:val="001B6C6B"/>
    <w:rsid w:val="001B7083"/>
    <w:rsid w:val="001B73EC"/>
    <w:rsid w:val="001C004F"/>
    <w:rsid w:val="001C1115"/>
    <w:rsid w:val="001C1ADA"/>
    <w:rsid w:val="001C213C"/>
    <w:rsid w:val="001C3D16"/>
    <w:rsid w:val="001C5AA7"/>
    <w:rsid w:val="001C7614"/>
    <w:rsid w:val="001D038D"/>
    <w:rsid w:val="001D47D5"/>
    <w:rsid w:val="001D607F"/>
    <w:rsid w:val="001D6AA7"/>
    <w:rsid w:val="001D7CD4"/>
    <w:rsid w:val="001E0791"/>
    <w:rsid w:val="001E4396"/>
    <w:rsid w:val="001E45FA"/>
    <w:rsid w:val="001E495E"/>
    <w:rsid w:val="001E7867"/>
    <w:rsid w:val="001F579C"/>
    <w:rsid w:val="001F6AE3"/>
    <w:rsid w:val="001F7287"/>
    <w:rsid w:val="0020068D"/>
    <w:rsid w:val="00200E89"/>
    <w:rsid w:val="00201104"/>
    <w:rsid w:val="0020114E"/>
    <w:rsid w:val="0020247D"/>
    <w:rsid w:val="00202789"/>
    <w:rsid w:val="002048AD"/>
    <w:rsid w:val="00205089"/>
    <w:rsid w:val="00205872"/>
    <w:rsid w:val="00206228"/>
    <w:rsid w:val="0020651F"/>
    <w:rsid w:val="00207451"/>
    <w:rsid w:val="0020779F"/>
    <w:rsid w:val="00210044"/>
    <w:rsid w:val="002115BA"/>
    <w:rsid w:val="00211AB1"/>
    <w:rsid w:val="00212A1E"/>
    <w:rsid w:val="00212DFC"/>
    <w:rsid w:val="00212EAC"/>
    <w:rsid w:val="00213AEE"/>
    <w:rsid w:val="00215D5E"/>
    <w:rsid w:val="002163E0"/>
    <w:rsid w:val="002211E6"/>
    <w:rsid w:val="00221ED9"/>
    <w:rsid w:val="00222C2F"/>
    <w:rsid w:val="002245A1"/>
    <w:rsid w:val="0022565D"/>
    <w:rsid w:val="00225EC6"/>
    <w:rsid w:val="002265A8"/>
    <w:rsid w:val="00226676"/>
    <w:rsid w:val="00226F93"/>
    <w:rsid w:val="00227B08"/>
    <w:rsid w:val="0023007A"/>
    <w:rsid w:val="002307E5"/>
    <w:rsid w:val="0023214F"/>
    <w:rsid w:val="00232A5C"/>
    <w:rsid w:val="0023629E"/>
    <w:rsid w:val="00244029"/>
    <w:rsid w:val="00246B6C"/>
    <w:rsid w:val="00246C08"/>
    <w:rsid w:val="00247B6E"/>
    <w:rsid w:val="00250B65"/>
    <w:rsid w:val="00250E05"/>
    <w:rsid w:val="00253782"/>
    <w:rsid w:val="00253A00"/>
    <w:rsid w:val="00253EDF"/>
    <w:rsid w:val="00254581"/>
    <w:rsid w:val="002548C8"/>
    <w:rsid w:val="00256733"/>
    <w:rsid w:val="002569CD"/>
    <w:rsid w:val="00256F3C"/>
    <w:rsid w:val="0025760D"/>
    <w:rsid w:val="00260316"/>
    <w:rsid w:val="00260461"/>
    <w:rsid w:val="00260535"/>
    <w:rsid w:val="002629EE"/>
    <w:rsid w:val="00262EDA"/>
    <w:rsid w:val="00263F94"/>
    <w:rsid w:val="00264E86"/>
    <w:rsid w:val="00265280"/>
    <w:rsid w:val="002654A4"/>
    <w:rsid w:val="00266BA8"/>
    <w:rsid w:val="002676D0"/>
    <w:rsid w:val="00267ECB"/>
    <w:rsid w:val="0027040A"/>
    <w:rsid w:val="00273655"/>
    <w:rsid w:val="00275A19"/>
    <w:rsid w:val="00275EA0"/>
    <w:rsid w:val="00276E26"/>
    <w:rsid w:val="00281851"/>
    <w:rsid w:val="002836F7"/>
    <w:rsid w:val="00283963"/>
    <w:rsid w:val="00286AFA"/>
    <w:rsid w:val="00287141"/>
    <w:rsid w:val="002905D3"/>
    <w:rsid w:val="0029148A"/>
    <w:rsid w:val="00292225"/>
    <w:rsid w:val="002922E6"/>
    <w:rsid w:val="00295722"/>
    <w:rsid w:val="0029639E"/>
    <w:rsid w:val="002975DD"/>
    <w:rsid w:val="0029792B"/>
    <w:rsid w:val="002A01A6"/>
    <w:rsid w:val="002A0543"/>
    <w:rsid w:val="002A1105"/>
    <w:rsid w:val="002A11EA"/>
    <w:rsid w:val="002A195E"/>
    <w:rsid w:val="002A4E28"/>
    <w:rsid w:val="002A4E78"/>
    <w:rsid w:val="002A4EF9"/>
    <w:rsid w:val="002A53C6"/>
    <w:rsid w:val="002A5949"/>
    <w:rsid w:val="002B00B2"/>
    <w:rsid w:val="002B02F3"/>
    <w:rsid w:val="002B176D"/>
    <w:rsid w:val="002B2CCC"/>
    <w:rsid w:val="002B3354"/>
    <w:rsid w:val="002B3F67"/>
    <w:rsid w:val="002B4980"/>
    <w:rsid w:val="002B6BCB"/>
    <w:rsid w:val="002B78EC"/>
    <w:rsid w:val="002C06FB"/>
    <w:rsid w:val="002C1AA6"/>
    <w:rsid w:val="002C2379"/>
    <w:rsid w:val="002C2AA2"/>
    <w:rsid w:val="002C2CC7"/>
    <w:rsid w:val="002C2E93"/>
    <w:rsid w:val="002C3AC6"/>
    <w:rsid w:val="002C58E3"/>
    <w:rsid w:val="002C78F2"/>
    <w:rsid w:val="002C7DDF"/>
    <w:rsid w:val="002D0693"/>
    <w:rsid w:val="002D159F"/>
    <w:rsid w:val="002D19C7"/>
    <w:rsid w:val="002D1EAD"/>
    <w:rsid w:val="002D1F48"/>
    <w:rsid w:val="002D44AC"/>
    <w:rsid w:val="002D5607"/>
    <w:rsid w:val="002D594C"/>
    <w:rsid w:val="002D5FEF"/>
    <w:rsid w:val="002D760A"/>
    <w:rsid w:val="002E12C4"/>
    <w:rsid w:val="002E134A"/>
    <w:rsid w:val="002E2449"/>
    <w:rsid w:val="002E2963"/>
    <w:rsid w:val="002E33B4"/>
    <w:rsid w:val="002E4C04"/>
    <w:rsid w:val="002F2450"/>
    <w:rsid w:val="002F26BC"/>
    <w:rsid w:val="002F279B"/>
    <w:rsid w:val="002F299E"/>
    <w:rsid w:val="002F2BF4"/>
    <w:rsid w:val="002F6100"/>
    <w:rsid w:val="002F66B5"/>
    <w:rsid w:val="00302489"/>
    <w:rsid w:val="00302DE7"/>
    <w:rsid w:val="00304BF3"/>
    <w:rsid w:val="003060CF"/>
    <w:rsid w:val="00311124"/>
    <w:rsid w:val="00315E51"/>
    <w:rsid w:val="003160A5"/>
    <w:rsid w:val="003163C2"/>
    <w:rsid w:val="003172A0"/>
    <w:rsid w:val="00317FAE"/>
    <w:rsid w:val="003219ED"/>
    <w:rsid w:val="0032394B"/>
    <w:rsid w:val="0033090A"/>
    <w:rsid w:val="00330E7A"/>
    <w:rsid w:val="003332C9"/>
    <w:rsid w:val="00333701"/>
    <w:rsid w:val="00333974"/>
    <w:rsid w:val="00333E36"/>
    <w:rsid w:val="003344FE"/>
    <w:rsid w:val="00334AF1"/>
    <w:rsid w:val="00336839"/>
    <w:rsid w:val="00336E75"/>
    <w:rsid w:val="00337E22"/>
    <w:rsid w:val="00340F3E"/>
    <w:rsid w:val="0034220F"/>
    <w:rsid w:val="003423BC"/>
    <w:rsid w:val="003445B9"/>
    <w:rsid w:val="00344B72"/>
    <w:rsid w:val="003474D7"/>
    <w:rsid w:val="00350F02"/>
    <w:rsid w:val="00351EB0"/>
    <w:rsid w:val="0035290E"/>
    <w:rsid w:val="0035291E"/>
    <w:rsid w:val="00352DAD"/>
    <w:rsid w:val="0035539B"/>
    <w:rsid w:val="00357AA9"/>
    <w:rsid w:val="003608B0"/>
    <w:rsid w:val="00360FD1"/>
    <w:rsid w:val="00363025"/>
    <w:rsid w:val="00364A78"/>
    <w:rsid w:val="00364E95"/>
    <w:rsid w:val="00366E17"/>
    <w:rsid w:val="00367AC4"/>
    <w:rsid w:val="0037174A"/>
    <w:rsid w:val="00372B4F"/>
    <w:rsid w:val="0037304C"/>
    <w:rsid w:val="00373201"/>
    <w:rsid w:val="003751A6"/>
    <w:rsid w:val="00375205"/>
    <w:rsid w:val="00375676"/>
    <w:rsid w:val="00375C65"/>
    <w:rsid w:val="00381723"/>
    <w:rsid w:val="00382627"/>
    <w:rsid w:val="00384E67"/>
    <w:rsid w:val="00385C8B"/>
    <w:rsid w:val="003866FA"/>
    <w:rsid w:val="00386B04"/>
    <w:rsid w:val="00387634"/>
    <w:rsid w:val="00387987"/>
    <w:rsid w:val="00387B6B"/>
    <w:rsid w:val="00395A78"/>
    <w:rsid w:val="00396F4A"/>
    <w:rsid w:val="003976E8"/>
    <w:rsid w:val="003A1118"/>
    <w:rsid w:val="003A1808"/>
    <w:rsid w:val="003A2BBC"/>
    <w:rsid w:val="003A3A3C"/>
    <w:rsid w:val="003A46BA"/>
    <w:rsid w:val="003A4FCC"/>
    <w:rsid w:val="003A6A76"/>
    <w:rsid w:val="003A6E9E"/>
    <w:rsid w:val="003B0F8A"/>
    <w:rsid w:val="003B1934"/>
    <w:rsid w:val="003B3A4B"/>
    <w:rsid w:val="003B442E"/>
    <w:rsid w:val="003B4785"/>
    <w:rsid w:val="003B636D"/>
    <w:rsid w:val="003B6FC0"/>
    <w:rsid w:val="003B77CE"/>
    <w:rsid w:val="003B7DCE"/>
    <w:rsid w:val="003C0026"/>
    <w:rsid w:val="003C032D"/>
    <w:rsid w:val="003C2685"/>
    <w:rsid w:val="003C3A76"/>
    <w:rsid w:val="003C4CE1"/>
    <w:rsid w:val="003C5023"/>
    <w:rsid w:val="003C6154"/>
    <w:rsid w:val="003C7092"/>
    <w:rsid w:val="003C7ACF"/>
    <w:rsid w:val="003D0438"/>
    <w:rsid w:val="003D1B25"/>
    <w:rsid w:val="003D2E86"/>
    <w:rsid w:val="003D3918"/>
    <w:rsid w:val="003D39C6"/>
    <w:rsid w:val="003D41FB"/>
    <w:rsid w:val="003D4953"/>
    <w:rsid w:val="003D6837"/>
    <w:rsid w:val="003E3896"/>
    <w:rsid w:val="003E39D5"/>
    <w:rsid w:val="003E49C9"/>
    <w:rsid w:val="003E7AE6"/>
    <w:rsid w:val="003F33B2"/>
    <w:rsid w:val="003F39B8"/>
    <w:rsid w:val="003F3DB2"/>
    <w:rsid w:val="003F53C1"/>
    <w:rsid w:val="003F6052"/>
    <w:rsid w:val="003F60E6"/>
    <w:rsid w:val="00400879"/>
    <w:rsid w:val="00402BAA"/>
    <w:rsid w:val="00403D8A"/>
    <w:rsid w:val="00403F01"/>
    <w:rsid w:val="00406C59"/>
    <w:rsid w:val="00406E62"/>
    <w:rsid w:val="00411080"/>
    <w:rsid w:val="00412371"/>
    <w:rsid w:val="00412E18"/>
    <w:rsid w:val="00413D19"/>
    <w:rsid w:val="00414021"/>
    <w:rsid w:val="004146E4"/>
    <w:rsid w:val="004177D5"/>
    <w:rsid w:val="0042085C"/>
    <w:rsid w:val="00423FCF"/>
    <w:rsid w:val="004243ED"/>
    <w:rsid w:val="004246A6"/>
    <w:rsid w:val="0042522F"/>
    <w:rsid w:val="0042541A"/>
    <w:rsid w:val="00425CF7"/>
    <w:rsid w:val="004274B5"/>
    <w:rsid w:val="0043029A"/>
    <w:rsid w:val="00432D19"/>
    <w:rsid w:val="00433EB1"/>
    <w:rsid w:val="00434E37"/>
    <w:rsid w:val="004352B9"/>
    <w:rsid w:val="00435DE5"/>
    <w:rsid w:val="00436A83"/>
    <w:rsid w:val="00437E5E"/>
    <w:rsid w:val="00440272"/>
    <w:rsid w:val="00440593"/>
    <w:rsid w:val="00445135"/>
    <w:rsid w:val="004469CD"/>
    <w:rsid w:val="00447040"/>
    <w:rsid w:val="00447F1D"/>
    <w:rsid w:val="004503F8"/>
    <w:rsid w:val="00451ABD"/>
    <w:rsid w:val="00451B11"/>
    <w:rsid w:val="00452522"/>
    <w:rsid w:val="00452F79"/>
    <w:rsid w:val="00453C2B"/>
    <w:rsid w:val="004557C5"/>
    <w:rsid w:val="00455D23"/>
    <w:rsid w:val="00460A74"/>
    <w:rsid w:val="00460BDF"/>
    <w:rsid w:val="004617C1"/>
    <w:rsid w:val="00461998"/>
    <w:rsid w:val="004623FF"/>
    <w:rsid w:val="00462511"/>
    <w:rsid w:val="004649D9"/>
    <w:rsid w:val="00465B0A"/>
    <w:rsid w:val="004663AC"/>
    <w:rsid w:val="00466694"/>
    <w:rsid w:val="00467AF6"/>
    <w:rsid w:val="00470024"/>
    <w:rsid w:val="0047096E"/>
    <w:rsid w:val="0047183D"/>
    <w:rsid w:val="0047348D"/>
    <w:rsid w:val="00473DF1"/>
    <w:rsid w:val="00473E15"/>
    <w:rsid w:val="00476E5D"/>
    <w:rsid w:val="00477B6B"/>
    <w:rsid w:val="004834D6"/>
    <w:rsid w:val="00483953"/>
    <w:rsid w:val="00483EA3"/>
    <w:rsid w:val="00484299"/>
    <w:rsid w:val="00484917"/>
    <w:rsid w:val="004857CD"/>
    <w:rsid w:val="00487499"/>
    <w:rsid w:val="00491684"/>
    <w:rsid w:val="004928C1"/>
    <w:rsid w:val="00493812"/>
    <w:rsid w:val="00493F53"/>
    <w:rsid w:val="004944DE"/>
    <w:rsid w:val="0049452B"/>
    <w:rsid w:val="00496EA7"/>
    <w:rsid w:val="00497C8D"/>
    <w:rsid w:val="004A00D5"/>
    <w:rsid w:val="004A2A6B"/>
    <w:rsid w:val="004A2E28"/>
    <w:rsid w:val="004B08F1"/>
    <w:rsid w:val="004B0AB5"/>
    <w:rsid w:val="004B2321"/>
    <w:rsid w:val="004B25FE"/>
    <w:rsid w:val="004B2E28"/>
    <w:rsid w:val="004B461C"/>
    <w:rsid w:val="004B615C"/>
    <w:rsid w:val="004B6473"/>
    <w:rsid w:val="004B6F15"/>
    <w:rsid w:val="004B78BD"/>
    <w:rsid w:val="004C0BC8"/>
    <w:rsid w:val="004C1747"/>
    <w:rsid w:val="004C2D74"/>
    <w:rsid w:val="004C3E42"/>
    <w:rsid w:val="004C604C"/>
    <w:rsid w:val="004D00D8"/>
    <w:rsid w:val="004D01CB"/>
    <w:rsid w:val="004D06A4"/>
    <w:rsid w:val="004D1FD1"/>
    <w:rsid w:val="004D239F"/>
    <w:rsid w:val="004D23E2"/>
    <w:rsid w:val="004D26E3"/>
    <w:rsid w:val="004D3229"/>
    <w:rsid w:val="004D328D"/>
    <w:rsid w:val="004D3BEC"/>
    <w:rsid w:val="004E01D7"/>
    <w:rsid w:val="004E0950"/>
    <w:rsid w:val="004E432F"/>
    <w:rsid w:val="004E660F"/>
    <w:rsid w:val="004E73BE"/>
    <w:rsid w:val="004F0283"/>
    <w:rsid w:val="004F16EE"/>
    <w:rsid w:val="004F3D6A"/>
    <w:rsid w:val="004F5D8F"/>
    <w:rsid w:val="004F7064"/>
    <w:rsid w:val="004F7F4C"/>
    <w:rsid w:val="00500357"/>
    <w:rsid w:val="00500A66"/>
    <w:rsid w:val="00500C55"/>
    <w:rsid w:val="00501245"/>
    <w:rsid w:val="00501B72"/>
    <w:rsid w:val="0050498A"/>
    <w:rsid w:val="00505529"/>
    <w:rsid w:val="00505721"/>
    <w:rsid w:val="00505FDE"/>
    <w:rsid w:val="005106AA"/>
    <w:rsid w:val="00510CFE"/>
    <w:rsid w:val="00511E1D"/>
    <w:rsid w:val="00515AEB"/>
    <w:rsid w:val="0051620A"/>
    <w:rsid w:val="00517C23"/>
    <w:rsid w:val="00520046"/>
    <w:rsid w:val="00521290"/>
    <w:rsid w:val="005213AE"/>
    <w:rsid w:val="005215D8"/>
    <w:rsid w:val="005238D7"/>
    <w:rsid w:val="0052564A"/>
    <w:rsid w:val="005266F0"/>
    <w:rsid w:val="0053044A"/>
    <w:rsid w:val="0053502B"/>
    <w:rsid w:val="005358F5"/>
    <w:rsid w:val="005368BB"/>
    <w:rsid w:val="00537AEB"/>
    <w:rsid w:val="00537DCD"/>
    <w:rsid w:val="00537F96"/>
    <w:rsid w:val="00541DBD"/>
    <w:rsid w:val="005428AA"/>
    <w:rsid w:val="00542C2D"/>
    <w:rsid w:val="00543FED"/>
    <w:rsid w:val="00544244"/>
    <w:rsid w:val="00544F0E"/>
    <w:rsid w:val="00546E94"/>
    <w:rsid w:val="005473CE"/>
    <w:rsid w:val="00550991"/>
    <w:rsid w:val="00550C4B"/>
    <w:rsid w:val="00552866"/>
    <w:rsid w:val="00552933"/>
    <w:rsid w:val="00552AB8"/>
    <w:rsid w:val="005531DD"/>
    <w:rsid w:val="005539FD"/>
    <w:rsid w:val="00553F9D"/>
    <w:rsid w:val="00554260"/>
    <w:rsid w:val="00554F1A"/>
    <w:rsid w:val="0055501F"/>
    <w:rsid w:val="005608AA"/>
    <w:rsid w:val="00564A22"/>
    <w:rsid w:val="00566716"/>
    <w:rsid w:val="005670B3"/>
    <w:rsid w:val="00570F78"/>
    <w:rsid w:val="005712D0"/>
    <w:rsid w:val="0057159A"/>
    <w:rsid w:val="005733CA"/>
    <w:rsid w:val="00575630"/>
    <w:rsid w:val="00577BEB"/>
    <w:rsid w:val="005801ED"/>
    <w:rsid w:val="005802C4"/>
    <w:rsid w:val="0058346B"/>
    <w:rsid w:val="00583DD5"/>
    <w:rsid w:val="0058405B"/>
    <w:rsid w:val="00584613"/>
    <w:rsid w:val="00584BC6"/>
    <w:rsid w:val="005856F8"/>
    <w:rsid w:val="00586287"/>
    <w:rsid w:val="00586F48"/>
    <w:rsid w:val="00587A4C"/>
    <w:rsid w:val="00590A8A"/>
    <w:rsid w:val="0059316D"/>
    <w:rsid w:val="005944A9"/>
    <w:rsid w:val="005958EB"/>
    <w:rsid w:val="00596035"/>
    <w:rsid w:val="0059670A"/>
    <w:rsid w:val="00597D8F"/>
    <w:rsid w:val="005A02E2"/>
    <w:rsid w:val="005A07AF"/>
    <w:rsid w:val="005A2731"/>
    <w:rsid w:val="005A362E"/>
    <w:rsid w:val="005A37DF"/>
    <w:rsid w:val="005B1E29"/>
    <w:rsid w:val="005B2B0E"/>
    <w:rsid w:val="005B380D"/>
    <w:rsid w:val="005B6AD1"/>
    <w:rsid w:val="005B7389"/>
    <w:rsid w:val="005B751D"/>
    <w:rsid w:val="005B7FE2"/>
    <w:rsid w:val="005C20AD"/>
    <w:rsid w:val="005C2BFC"/>
    <w:rsid w:val="005C325C"/>
    <w:rsid w:val="005C3700"/>
    <w:rsid w:val="005C4444"/>
    <w:rsid w:val="005C50B5"/>
    <w:rsid w:val="005C58F1"/>
    <w:rsid w:val="005C5F37"/>
    <w:rsid w:val="005C623F"/>
    <w:rsid w:val="005C6949"/>
    <w:rsid w:val="005C6E86"/>
    <w:rsid w:val="005D0690"/>
    <w:rsid w:val="005D2B8B"/>
    <w:rsid w:val="005D2D18"/>
    <w:rsid w:val="005D2E57"/>
    <w:rsid w:val="005D3386"/>
    <w:rsid w:val="005D37A8"/>
    <w:rsid w:val="005D4707"/>
    <w:rsid w:val="005D488E"/>
    <w:rsid w:val="005D4D60"/>
    <w:rsid w:val="005D4F9F"/>
    <w:rsid w:val="005D648C"/>
    <w:rsid w:val="005D6D26"/>
    <w:rsid w:val="005E0BCB"/>
    <w:rsid w:val="005E0CCE"/>
    <w:rsid w:val="005E206A"/>
    <w:rsid w:val="005E3055"/>
    <w:rsid w:val="005E35EA"/>
    <w:rsid w:val="005E3953"/>
    <w:rsid w:val="005E4976"/>
    <w:rsid w:val="005E60E7"/>
    <w:rsid w:val="005E676A"/>
    <w:rsid w:val="005E7730"/>
    <w:rsid w:val="005F071E"/>
    <w:rsid w:val="005F0C06"/>
    <w:rsid w:val="005F0E4C"/>
    <w:rsid w:val="005F51E7"/>
    <w:rsid w:val="005F6AD9"/>
    <w:rsid w:val="006004D2"/>
    <w:rsid w:val="00601077"/>
    <w:rsid w:val="006014F7"/>
    <w:rsid w:val="00601653"/>
    <w:rsid w:val="006026DE"/>
    <w:rsid w:val="006029BC"/>
    <w:rsid w:val="00602DD9"/>
    <w:rsid w:val="006045AD"/>
    <w:rsid w:val="00604782"/>
    <w:rsid w:val="0060501A"/>
    <w:rsid w:val="00606DEE"/>
    <w:rsid w:val="00610C9D"/>
    <w:rsid w:val="0061224A"/>
    <w:rsid w:val="00612A2B"/>
    <w:rsid w:val="00612D7C"/>
    <w:rsid w:val="00614813"/>
    <w:rsid w:val="00614C72"/>
    <w:rsid w:val="00615641"/>
    <w:rsid w:val="00616183"/>
    <w:rsid w:val="00616C95"/>
    <w:rsid w:val="006213FD"/>
    <w:rsid w:val="0062225E"/>
    <w:rsid w:val="006232C6"/>
    <w:rsid w:val="00623D87"/>
    <w:rsid w:val="00624408"/>
    <w:rsid w:val="00625C92"/>
    <w:rsid w:val="00626690"/>
    <w:rsid w:val="00630416"/>
    <w:rsid w:val="006317C4"/>
    <w:rsid w:val="00632E42"/>
    <w:rsid w:val="00633169"/>
    <w:rsid w:val="00634244"/>
    <w:rsid w:val="00634AB6"/>
    <w:rsid w:val="00634FDC"/>
    <w:rsid w:val="00637985"/>
    <w:rsid w:val="0064023C"/>
    <w:rsid w:val="00640A1E"/>
    <w:rsid w:val="00642A58"/>
    <w:rsid w:val="0064310C"/>
    <w:rsid w:val="006432FD"/>
    <w:rsid w:val="00645344"/>
    <w:rsid w:val="00645F41"/>
    <w:rsid w:val="0064718F"/>
    <w:rsid w:val="00647659"/>
    <w:rsid w:val="00650829"/>
    <w:rsid w:val="00650D38"/>
    <w:rsid w:val="00651A10"/>
    <w:rsid w:val="00653435"/>
    <w:rsid w:val="00653588"/>
    <w:rsid w:val="00654311"/>
    <w:rsid w:val="00655722"/>
    <w:rsid w:val="00655875"/>
    <w:rsid w:val="00657977"/>
    <w:rsid w:val="00661FD2"/>
    <w:rsid w:val="00662F0B"/>
    <w:rsid w:val="0066315B"/>
    <w:rsid w:val="006633C7"/>
    <w:rsid w:val="006639DE"/>
    <w:rsid w:val="0066401E"/>
    <w:rsid w:val="00664386"/>
    <w:rsid w:val="0066494D"/>
    <w:rsid w:val="0066615F"/>
    <w:rsid w:val="0067215C"/>
    <w:rsid w:val="006731EA"/>
    <w:rsid w:val="006754BD"/>
    <w:rsid w:val="00676D53"/>
    <w:rsid w:val="006773AF"/>
    <w:rsid w:val="00680876"/>
    <w:rsid w:val="00680BA0"/>
    <w:rsid w:val="006812D0"/>
    <w:rsid w:val="0068203F"/>
    <w:rsid w:val="0068278B"/>
    <w:rsid w:val="00684129"/>
    <w:rsid w:val="006849AC"/>
    <w:rsid w:val="00686DB3"/>
    <w:rsid w:val="00686F77"/>
    <w:rsid w:val="00690363"/>
    <w:rsid w:val="006907C0"/>
    <w:rsid w:val="0069399E"/>
    <w:rsid w:val="00695599"/>
    <w:rsid w:val="0069560F"/>
    <w:rsid w:val="006968FF"/>
    <w:rsid w:val="006A2839"/>
    <w:rsid w:val="006A46C1"/>
    <w:rsid w:val="006A5C98"/>
    <w:rsid w:val="006B05EE"/>
    <w:rsid w:val="006B2F72"/>
    <w:rsid w:val="006B31BC"/>
    <w:rsid w:val="006B4CC6"/>
    <w:rsid w:val="006B53FE"/>
    <w:rsid w:val="006B6ACD"/>
    <w:rsid w:val="006C1FD2"/>
    <w:rsid w:val="006C298C"/>
    <w:rsid w:val="006C4A4F"/>
    <w:rsid w:val="006C6B80"/>
    <w:rsid w:val="006D0EE8"/>
    <w:rsid w:val="006D1DDD"/>
    <w:rsid w:val="006D41BE"/>
    <w:rsid w:val="006D626D"/>
    <w:rsid w:val="006E0061"/>
    <w:rsid w:val="006E2DA3"/>
    <w:rsid w:val="006E39AD"/>
    <w:rsid w:val="006E54BA"/>
    <w:rsid w:val="006E5CB4"/>
    <w:rsid w:val="006F1781"/>
    <w:rsid w:val="006F316D"/>
    <w:rsid w:val="006F3447"/>
    <w:rsid w:val="006F442A"/>
    <w:rsid w:val="006F5AF2"/>
    <w:rsid w:val="006F5E99"/>
    <w:rsid w:val="006F6183"/>
    <w:rsid w:val="006F6881"/>
    <w:rsid w:val="006F7A9F"/>
    <w:rsid w:val="00700128"/>
    <w:rsid w:val="00701AF6"/>
    <w:rsid w:val="007021F6"/>
    <w:rsid w:val="007073EC"/>
    <w:rsid w:val="00707534"/>
    <w:rsid w:val="007079A3"/>
    <w:rsid w:val="00710DB4"/>
    <w:rsid w:val="0071196D"/>
    <w:rsid w:val="00713436"/>
    <w:rsid w:val="00713A54"/>
    <w:rsid w:val="00715A06"/>
    <w:rsid w:val="007160A1"/>
    <w:rsid w:val="00721361"/>
    <w:rsid w:val="00721E8E"/>
    <w:rsid w:val="00722949"/>
    <w:rsid w:val="00727C5E"/>
    <w:rsid w:val="007328E5"/>
    <w:rsid w:val="00732C3D"/>
    <w:rsid w:val="00734B67"/>
    <w:rsid w:val="00736430"/>
    <w:rsid w:val="0074105E"/>
    <w:rsid w:val="00742A43"/>
    <w:rsid w:val="00746CB2"/>
    <w:rsid w:val="00750329"/>
    <w:rsid w:val="00750C8B"/>
    <w:rsid w:val="0075174F"/>
    <w:rsid w:val="00752365"/>
    <w:rsid w:val="00752E3E"/>
    <w:rsid w:val="0075429B"/>
    <w:rsid w:val="00755B68"/>
    <w:rsid w:val="0075603B"/>
    <w:rsid w:val="00756416"/>
    <w:rsid w:val="00757939"/>
    <w:rsid w:val="00757CB4"/>
    <w:rsid w:val="0076029F"/>
    <w:rsid w:val="0076138E"/>
    <w:rsid w:val="00761AD2"/>
    <w:rsid w:val="007634EF"/>
    <w:rsid w:val="0076360A"/>
    <w:rsid w:val="007636D8"/>
    <w:rsid w:val="00770224"/>
    <w:rsid w:val="007707B1"/>
    <w:rsid w:val="007736E2"/>
    <w:rsid w:val="007739BB"/>
    <w:rsid w:val="00773F1E"/>
    <w:rsid w:val="007801FC"/>
    <w:rsid w:val="00782A3D"/>
    <w:rsid w:val="00783C59"/>
    <w:rsid w:val="00785357"/>
    <w:rsid w:val="00785F5F"/>
    <w:rsid w:val="007878FA"/>
    <w:rsid w:val="00791F4A"/>
    <w:rsid w:val="007931FD"/>
    <w:rsid w:val="00793EBA"/>
    <w:rsid w:val="00796FE1"/>
    <w:rsid w:val="00797048"/>
    <w:rsid w:val="007A02D3"/>
    <w:rsid w:val="007A14BE"/>
    <w:rsid w:val="007A1923"/>
    <w:rsid w:val="007A3159"/>
    <w:rsid w:val="007A330B"/>
    <w:rsid w:val="007A36FC"/>
    <w:rsid w:val="007B0DE7"/>
    <w:rsid w:val="007B10A0"/>
    <w:rsid w:val="007B471B"/>
    <w:rsid w:val="007B4F05"/>
    <w:rsid w:val="007B5546"/>
    <w:rsid w:val="007B63CA"/>
    <w:rsid w:val="007B6C08"/>
    <w:rsid w:val="007C05CF"/>
    <w:rsid w:val="007C1407"/>
    <w:rsid w:val="007C1705"/>
    <w:rsid w:val="007C1B30"/>
    <w:rsid w:val="007C258B"/>
    <w:rsid w:val="007C786E"/>
    <w:rsid w:val="007D2C5A"/>
    <w:rsid w:val="007D338C"/>
    <w:rsid w:val="007D53E3"/>
    <w:rsid w:val="007D60CB"/>
    <w:rsid w:val="007D685C"/>
    <w:rsid w:val="007D6E4F"/>
    <w:rsid w:val="007E1D19"/>
    <w:rsid w:val="007E1FBF"/>
    <w:rsid w:val="007E2920"/>
    <w:rsid w:val="007E2E54"/>
    <w:rsid w:val="007E4357"/>
    <w:rsid w:val="007E601C"/>
    <w:rsid w:val="007E60BA"/>
    <w:rsid w:val="007E62E1"/>
    <w:rsid w:val="007E6CAF"/>
    <w:rsid w:val="007F122F"/>
    <w:rsid w:val="007F1964"/>
    <w:rsid w:val="007F1E44"/>
    <w:rsid w:val="007F2DA2"/>
    <w:rsid w:val="007F4441"/>
    <w:rsid w:val="007F535F"/>
    <w:rsid w:val="007F61F7"/>
    <w:rsid w:val="007F6950"/>
    <w:rsid w:val="007F6E4F"/>
    <w:rsid w:val="007F6FA0"/>
    <w:rsid w:val="007F7887"/>
    <w:rsid w:val="0080711D"/>
    <w:rsid w:val="00807EA7"/>
    <w:rsid w:val="008105B3"/>
    <w:rsid w:val="008107BF"/>
    <w:rsid w:val="00811015"/>
    <w:rsid w:val="00814B90"/>
    <w:rsid w:val="00815B5A"/>
    <w:rsid w:val="008161BD"/>
    <w:rsid w:val="008169BF"/>
    <w:rsid w:val="00820471"/>
    <w:rsid w:val="00820610"/>
    <w:rsid w:val="00820660"/>
    <w:rsid w:val="008223D8"/>
    <w:rsid w:val="00826336"/>
    <w:rsid w:val="008264A8"/>
    <w:rsid w:val="00827BFD"/>
    <w:rsid w:val="00827C55"/>
    <w:rsid w:val="00830F2B"/>
    <w:rsid w:val="008321B7"/>
    <w:rsid w:val="00832A20"/>
    <w:rsid w:val="00834943"/>
    <w:rsid w:val="00835482"/>
    <w:rsid w:val="0083578B"/>
    <w:rsid w:val="00840130"/>
    <w:rsid w:val="00840312"/>
    <w:rsid w:val="00840883"/>
    <w:rsid w:val="008411A4"/>
    <w:rsid w:val="00843181"/>
    <w:rsid w:val="00844C90"/>
    <w:rsid w:val="00846D15"/>
    <w:rsid w:val="00850194"/>
    <w:rsid w:val="00850276"/>
    <w:rsid w:val="0085190D"/>
    <w:rsid w:val="0085267A"/>
    <w:rsid w:val="00852EA1"/>
    <w:rsid w:val="008535AB"/>
    <w:rsid w:val="00854966"/>
    <w:rsid w:val="00854BE8"/>
    <w:rsid w:val="00855441"/>
    <w:rsid w:val="0086001F"/>
    <w:rsid w:val="00861B63"/>
    <w:rsid w:val="0086308D"/>
    <w:rsid w:val="0086356D"/>
    <w:rsid w:val="008647CC"/>
    <w:rsid w:val="008653F9"/>
    <w:rsid w:val="00865BFF"/>
    <w:rsid w:val="008674E0"/>
    <w:rsid w:val="0087115E"/>
    <w:rsid w:val="00871FC4"/>
    <w:rsid w:val="00873A8C"/>
    <w:rsid w:val="00873AB3"/>
    <w:rsid w:val="00873B02"/>
    <w:rsid w:val="0087477A"/>
    <w:rsid w:val="008758C3"/>
    <w:rsid w:val="00876AB8"/>
    <w:rsid w:val="00876C60"/>
    <w:rsid w:val="00882175"/>
    <w:rsid w:val="008823F7"/>
    <w:rsid w:val="008827DC"/>
    <w:rsid w:val="00882ABD"/>
    <w:rsid w:val="00882B10"/>
    <w:rsid w:val="008832D0"/>
    <w:rsid w:val="008832FD"/>
    <w:rsid w:val="00885407"/>
    <w:rsid w:val="00885DF5"/>
    <w:rsid w:val="008860CC"/>
    <w:rsid w:val="00886E9D"/>
    <w:rsid w:val="00887410"/>
    <w:rsid w:val="00887FC2"/>
    <w:rsid w:val="008914B5"/>
    <w:rsid w:val="00891B2E"/>
    <w:rsid w:val="0089247A"/>
    <w:rsid w:val="0089256B"/>
    <w:rsid w:val="00893565"/>
    <w:rsid w:val="00893D30"/>
    <w:rsid w:val="00893FC9"/>
    <w:rsid w:val="008943A1"/>
    <w:rsid w:val="00894774"/>
    <w:rsid w:val="008A0777"/>
    <w:rsid w:val="008A165D"/>
    <w:rsid w:val="008A5A03"/>
    <w:rsid w:val="008A5BDF"/>
    <w:rsid w:val="008A603C"/>
    <w:rsid w:val="008A71A6"/>
    <w:rsid w:val="008B1A2E"/>
    <w:rsid w:val="008B1FD6"/>
    <w:rsid w:val="008B3C18"/>
    <w:rsid w:val="008B50D5"/>
    <w:rsid w:val="008B50EA"/>
    <w:rsid w:val="008C015E"/>
    <w:rsid w:val="008C0CC1"/>
    <w:rsid w:val="008C101B"/>
    <w:rsid w:val="008C15C2"/>
    <w:rsid w:val="008C1A5A"/>
    <w:rsid w:val="008C2FEC"/>
    <w:rsid w:val="008C6772"/>
    <w:rsid w:val="008C7687"/>
    <w:rsid w:val="008C798B"/>
    <w:rsid w:val="008D04A5"/>
    <w:rsid w:val="008D1F72"/>
    <w:rsid w:val="008D2C5A"/>
    <w:rsid w:val="008D3863"/>
    <w:rsid w:val="008D5C76"/>
    <w:rsid w:val="008D65B5"/>
    <w:rsid w:val="008E04CC"/>
    <w:rsid w:val="008E139E"/>
    <w:rsid w:val="008E3A53"/>
    <w:rsid w:val="008E4EC4"/>
    <w:rsid w:val="008E5FEB"/>
    <w:rsid w:val="008F025A"/>
    <w:rsid w:val="008F1ABE"/>
    <w:rsid w:val="008F1E87"/>
    <w:rsid w:val="008F2210"/>
    <w:rsid w:val="008F5E7D"/>
    <w:rsid w:val="009027AB"/>
    <w:rsid w:val="00903A13"/>
    <w:rsid w:val="00904C16"/>
    <w:rsid w:val="00905E4F"/>
    <w:rsid w:val="00906BDC"/>
    <w:rsid w:val="00906FDC"/>
    <w:rsid w:val="00907561"/>
    <w:rsid w:val="00907D3F"/>
    <w:rsid w:val="00910EC4"/>
    <w:rsid w:val="00911213"/>
    <w:rsid w:val="00911EF9"/>
    <w:rsid w:val="00912976"/>
    <w:rsid w:val="00913C7B"/>
    <w:rsid w:val="00914485"/>
    <w:rsid w:val="0092125A"/>
    <w:rsid w:val="00921421"/>
    <w:rsid w:val="00922265"/>
    <w:rsid w:val="00923215"/>
    <w:rsid w:val="00924420"/>
    <w:rsid w:val="009249FC"/>
    <w:rsid w:val="00924F5D"/>
    <w:rsid w:val="00925ECD"/>
    <w:rsid w:val="00926C63"/>
    <w:rsid w:val="009273BB"/>
    <w:rsid w:val="00927454"/>
    <w:rsid w:val="00927EA0"/>
    <w:rsid w:val="00930E28"/>
    <w:rsid w:val="009351B8"/>
    <w:rsid w:val="00937D4C"/>
    <w:rsid w:val="00937FCC"/>
    <w:rsid w:val="009421E0"/>
    <w:rsid w:val="00942BA6"/>
    <w:rsid w:val="00944004"/>
    <w:rsid w:val="009441D1"/>
    <w:rsid w:val="009458D9"/>
    <w:rsid w:val="00945CF4"/>
    <w:rsid w:val="00946DD0"/>
    <w:rsid w:val="009502BF"/>
    <w:rsid w:val="00951017"/>
    <w:rsid w:val="00952846"/>
    <w:rsid w:val="00953755"/>
    <w:rsid w:val="00954E5E"/>
    <w:rsid w:val="009551A8"/>
    <w:rsid w:val="0095563E"/>
    <w:rsid w:val="00955DAE"/>
    <w:rsid w:val="00955E59"/>
    <w:rsid w:val="0095747B"/>
    <w:rsid w:val="00957ADE"/>
    <w:rsid w:val="00960A5A"/>
    <w:rsid w:val="00962B9E"/>
    <w:rsid w:val="00962EC7"/>
    <w:rsid w:val="00963158"/>
    <w:rsid w:val="009632BC"/>
    <w:rsid w:val="0096431A"/>
    <w:rsid w:val="009660D3"/>
    <w:rsid w:val="00966967"/>
    <w:rsid w:val="009712E8"/>
    <w:rsid w:val="009729FD"/>
    <w:rsid w:val="00972D4A"/>
    <w:rsid w:val="009738B4"/>
    <w:rsid w:val="009742B0"/>
    <w:rsid w:val="00974803"/>
    <w:rsid w:val="00980A2C"/>
    <w:rsid w:val="00984265"/>
    <w:rsid w:val="0098542C"/>
    <w:rsid w:val="00985CDE"/>
    <w:rsid w:val="009860B2"/>
    <w:rsid w:val="00987A3F"/>
    <w:rsid w:val="00991471"/>
    <w:rsid w:val="0099180A"/>
    <w:rsid w:val="00991CC9"/>
    <w:rsid w:val="00996D8B"/>
    <w:rsid w:val="00996DBE"/>
    <w:rsid w:val="009A0A19"/>
    <w:rsid w:val="009A337C"/>
    <w:rsid w:val="009A3A39"/>
    <w:rsid w:val="009A3C77"/>
    <w:rsid w:val="009A47D2"/>
    <w:rsid w:val="009A6C8A"/>
    <w:rsid w:val="009B0699"/>
    <w:rsid w:val="009B1334"/>
    <w:rsid w:val="009B5618"/>
    <w:rsid w:val="009B58DF"/>
    <w:rsid w:val="009B69B7"/>
    <w:rsid w:val="009C0C17"/>
    <w:rsid w:val="009C1DCE"/>
    <w:rsid w:val="009C2D92"/>
    <w:rsid w:val="009C3169"/>
    <w:rsid w:val="009C320F"/>
    <w:rsid w:val="009C388B"/>
    <w:rsid w:val="009C398F"/>
    <w:rsid w:val="009C4E40"/>
    <w:rsid w:val="009C4EB5"/>
    <w:rsid w:val="009C698A"/>
    <w:rsid w:val="009D0F6D"/>
    <w:rsid w:val="009D155F"/>
    <w:rsid w:val="009D166D"/>
    <w:rsid w:val="009D210F"/>
    <w:rsid w:val="009D335C"/>
    <w:rsid w:val="009D33C0"/>
    <w:rsid w:val="009D3DA6"/>
    <w:rsid w:val="009D3DFB"/>
    <w:rsid w:val="009D7774"/>
    <w:rsid w:val="009E0BBA"/>
    <w:rsid w:val="009E0CE9"/>
    <w:rsid w:val="009E1659"/>
    <w:rsid w:val="009E16E2"/>
    <w:rsid w:val="009E1B0C"/>
    <w:rsid w:val="009E22F1"/>
    <w:rsid w:val="009E3192"/>
    <w:rsid w:val="009E4BC2"/>
    <w:rsid w:val="009E4E33"/>
    <w:rsid w:val="009E7C14"/>
    <w:rsid w:val="009E7CE9"/>
    <w:rsid w:val="009F17EF"/>
    <w:rsid w:val="009F2599"/>
    <w:rsid w:val="009F26A4"/>
    <w:rsid w:val="009F2CA7"/>
    <w:rsid w:val="009F5BF2"/>
    <w:rsid w:val="009F5EFC"/>
    <w:rsid w:val="009F5F81"/>
    <w:rsid w:val="009F6C5C"/>
    <w:rsid w:val="00A00836"/>
    <w:rsid w:val="00A009BF"/>
    <w:rsid w:val="00A01251"/>
    <w:rsid w:val="00A01691"/>
    <w:rsid w:val="00A02A18"/>
    <w:rsid w:val="00A02CE6"/>
    <w:rsid w:val="00A0552E"/>
    <w:rsid w:val="00A05A7E"/>
    <w:rsid w:val="00A07C22"/>
    <w:rsid w:val="00A1177F"/>
    <w:rsid w:val="00A12ACA"/>
    <w:rsid w:val="00A12C07"/>
    <w:rsid w:val="00A12D7F"/>
    <w:rsid w:val="00A134D4"/>
    <w:rsid w:val="00A15FE7"/>
    <w:rsid w:val="00A2027A"/>
    <w:rsid w:val="00A2124A"/>
    <w:rsid w:val="00A23612"/>
    <w:rsid w:val="00A24015"/>
    <w:rsid w:val="00A248B1"/>
    <w:rsid w:val="00A25829"/>
    <w:rsid w:val="00A2599A"/>
    <w:rsid w:val="00A264FE"/>
    <w:rsid w:val="00A26A59"/>
    <w:rsid w:val="00A3114A"/>
    <w:rsid w:val="00A31150"/>
    <w:rsid w:val="00A31998"/>
    <w:rsid w:val="00A32A58"/>
    <w:rsid w:val="00A34A11"/>
    <w:rsid w:val="00A355D6"/>
    <w:rsid w:val="00A35971"/>
    <w:rsid w:val="00A36068"/>
    <w:rsid w:val="00A369E9"/>
    <w:rsid w:val="00A377E4"/>
    <w:rsid w:val="00A41E85"/>
    <w:rsid w:val="00A4325A"/>
    <w:rsid w:val="00A43899"/>
    <w:rsid w:val="00A44CA1"/>
    <w:rsid w:val="00A465BC"/>
    <w:rsid w:val="00A468E2"/>
    <w:rsid w:val="00A5002B"/>
    <w:rsid w:val="00A50524"/>
    <w:rsid w:val="00A512FA"/>
    <w:rsid w:val="00A5173F"/>
    <w:rsid w:val="00A51953"/>
    <w:rsid w:val="00A52CD9"/>
    <w:rsid w:val="00A53487"/>
    <w:rsid w:val="00A53B95"/>
    <w:rsid w:val="00A57376"/>
    <w:rsid w:val="00A573D2"/>
    <w:rsid w:val="00A617D1"/>
    <w:rsid w:val="00A65017"/>
    <w:rsid w:val="00A656B2"/>
    <w:rsid w:val="00A669C2"/>
    <w:rsid w:val="00A70B87"/>
    <w:rsid w:val="00A70E25"/>
    <w:rsid w:val="00A71FF2"/>
    <w:rsid w:val="00A72941"/>
    <w:rsid w:val="00A73FF1"/>
    <w:rsid w:val="00A74071"/>
    <w:rsid w:val="00A74F94"/>
    <w:rsid w:val="00A770BA"/>
    <w:rsid w:val="00A777CF"/>
    <w:rsid w:val="00A77812"/>
    <w:rsid w:val="00A77871"/>
    <w:rsid w:val="00A80B07"/>
    <w:rsid w:val="00A81AB0"/>
    <w:rsid w:val="00A821D4"/>
    <w:rsid w:val="00A874E4"/>
    <w:rsid w:val="00A94B51"/>
    <w:rsid w:val="00A955ED"/>
    <w:rsid w:val="00A96202"/>
    <w:rsid w:val="00A96C29"/>
    <w:rsid w:val="00AA016B"/>
    <w:rsid w:val="00AA21F8"/>
    <w:rsid w:val="00AA3360"/>
    <w:rsid w:val="00AA5842"/>
    <w:rsid w:val="00AA767A"/>
    <w:rsid w:val="00AA7E20"/>
    <w:rsid w:val="00AB0D3F"/>
    <w:rsid w:val="00AB55F4"/>
    <w:rsid w:val="00AB59CD"/>
    <w:rsid w:val="00AB5D0E"/>
    <w:rsid w:val="00AB5F84"/>
    <w:rsid w:val="00AB6D0E"/>
    <w:rsid w:val="00AC0A15"/>
    <w:rsid w:val="00AC2D2C"/>
    <w:rsid w:val="00AC3CC0"/>
    <w:rsid w:val="00AC4037"/>
    <w:rsid w:val="00AC4BA9"/>
    <w:rsid w:val="00AC4F49"/>
    <w:rsid w:val="00AC6019"/>
    <w:rsid w:val="00AC60E9"/>
    <w:rsid w:val="00AD0AB7"/>
    <w:rsid w:val="00AD17C6"/>
    <w:rsid w:val="00AD3189"/>
    <w:rsid w:val="00AD4152"/>
    <w:rsid w:val="00AD4B47"/>
    <w:rsid w:val="00AD4CF6"/>
    <w:rsid w:val="00AD5D6D"/>
    <w:rsid w:val="00AD60DD"/>
    <w:rsid w:val="00AD677F"/>
    <w:rsid w:val="00AD7762"/>
    <w:rsid w:val="00AD7D1B"/>
    <w:rsid w:val="00AD7D97"/>
    <w:rsid w:val="00AE1875"/>
    <w:rsid w:val="00AE1B2F"/>
    <w:rsid w:val="00AE3C9C"/>
    <w:rsid w:val="00AE4DB7"/>
    <w:rsid w:val="00AF02F6"/>
    <w:rsid w:val="00AF07BC"/>
    <w:rsid w:val="00AF175B"/>
    <w:rsid w:val="00AF2C73"/>
    <w:rsid w:val="00AF3076"/>
    <w:rsid w:val="00AF382C"/>
    <w:rsid w:val="00AF547E"/>
    <w:rsid w:val="00AF6252"/>
    <w:rsid w:val="00AF6456"/>
    <w:rsid w:val="00AF66BF"/>
    <w:rsid w:val="00AF7C22"/>
    <w:rsid w:val="00B01C50"/>
    <w:rsid w:val="00B01CA0"/>
    <w:rsid w:val="00B0207C"/>
    <w:rsid w:val="00B06453"/>
    <w:rsid w:val="00B0651A"/>
    <w:rsid w:val="00B06F19"/>
    <w:rsid w:val="00B0776E"/>
    <w:rsid w:val="00B07B07"/>
    <w:rsid w:val="00B11918"/>
    <w:rsid w:val="00B12E68"/>
    <w:rsid w:val="00B14CAC"/>
    <w:rsid w:val="00B1603F"/>
    <w:rsid w:val="00B177D9"/>
    <w:rsid w:val="00B20AAE"/>
    <w:rsid w:val="00B21C4A"/>
    <w:rsid w:val="00B230F0"/>
    <w:rsid w:val="00B2330E"/>
    <w:rsid w:val="00B24A0B"/>
    <w:rsid w:val="00B30693"/>
    <w:rsid w:val="00B308A7"/>
    <w:rsid w:val="00B330C3"/>
    <w:rsid w:val="00B33F5E"/>
    <w:rsid w:val="00B37786"/>
    <w:rsid w:val="00B405C2"/>
    <w:rsid w:val="00B410FD"/>
    <w:rsid w:val="00B440B1"/>
    <w:rsid w:val="00B4782D"/>
    <w:rsid w:val="00B5045E"/>
    <w:rsid w:val="00B53D4A"/>
    <w:rsid w:val="00B546B5"/>
    <w:rsid w:val="00B5579E"/>
    <w:rsid w:val="00B566F8"/>
    <w:rsid w:val="00B571B1"/>
    <w:rsid w:val="00B571E4"/>
    <w:rsid w:val="00B60B86"/>
    <w:rsid w:val="00B61FFD"/>
    <w:rsid w:val="00B623DB"/>
    <w:rsid w:val="00B647BB"/>
    <w:rsid w:val="00B6534D"/>
    <w:rsid w:val="00B6596B"/>
    <w:rsid w:val="00B66457"/>
    <w:rsid w:val="00B67D90"/>
    <w:rsid w:val="00B71434"/>
    <w:rsid w:val="00B735A1"/>
    <w:rsid w:val="00B73A50"/>
    <w:rsid w:val="00B73F98"/>
    <w:rsid w:val="00B74A45"/>
    <w:rsid w:val="00B74AFA"/>
    <w:rsid w:val="00B75378"/>
    <w:rsid w:val="00B7539D"/>
    <w:rsid w:val="00B76CD0"/>
    <w:rsid w:val="00B77C27"/>
    <w:rsid w:val="00B77D7C"/>
    <w:rsid w:val="00B80B4E"/>
    <w:rsid w:val="00B824E4"/>
    <w:rsid w:val="00B8262D"/>
    <w:rsid w:val="00B826EA"/>
    <w:rsid w:val="00B84239"/>
    <w:rsid w:val="00B8526E"/>
    <w:rsid w:val="00B853D3"/>
    <w:rsid w:val="00B85731"/>
    <w:rsid w:val="00B876F3"/>
    <w:rsid w:val="00B9238C"/>
    <w:rsid w:val="00B92F0F"/>
    <w:rsid w:val="00B93DB5"/>
    <w:rsid w:val="00B94673"/>
    <w:rsid w:val="00B96285"/>
    <w:rsid w:val="00B96CC7"/>
    <w:rsid w:val="00BA0D8D"/>
    <w:rsid w:val="00BA29D6"/>
    <w:rsid w:val="00BA4F32"/>
    <w:rsid w:val="00BA6E65"/>
    <w:rsid w:val="00BB031F"/>
    <w:rsid w:val="00BB05A2"/>
    <w:rsid w:val="00BB06F1"/>
    <w:rsid w:val="00BB121A"/>
    <w:rsid w:val="00BB12C9"/>
    <w:rsid w:val="00BB177D"/>
    <w:rsid w:val="00BB35CA"/>
    <w:rsid w:val="00BB4041"/>
    <w:rsid w:val="00BB40C3"/>
    <w:rsid w:val="00BB5A01"/>
    <w:rsid w:val="00BB79FC"/>
    <w:rsid w:val="00BC0A86"/>
    <w:rsid w:val="00BC2C1A"/>
    <w:rsid w:val="00BC2C7F"/>
    <w:rsid w:val="00BC2E4F"/>
    <w:rsid w:val="00BC3FCD"/>
    <w:rsid w:val="00BC5087"/>
    <w:rsid w:val="00BC6393"/>
    <w:rsid w:val="00BD1E55"/>
    <w:rsid w:val="00BD2557"/>
    <w:rsid w:val="00BD2F6D"/>
    <w:rsid w:val="00BD4C32"/>
    <w:rsid w:val="00BD54B7"/>
    <w:rsid w:val="00BD58B6"/>
    <w:rsid w:val="00BD5E86"/>
    <w:rsid w:val="00BD6F10"/>
    <w:rsid w:val="00BD6F53"/>
    <w:rsid w:val="00BE047A"/>
    <w:rsid w:val="00BE0DD4"/>
    <w:rsid w:val="00BE165B"/>
    <w:rsid w:val="00BE386F"/>
    <w:rsid w:val="00BE3A9C"/>
    <w:rsid w:val="00BE3AFD"/>
    <w:rsid w:val="00BE4BAC"/>
    <w:rsid w:val="00BE5236"/>
    <w:rsid w:val="00BE70AB"/>
    <w:rsid w:val="00BE7B70"/>
    <w:rsid w:val="00BF1908"/>
    <w:rsid w:val="00BF2495"/>
    <w:rsid w:val="00BF6509"/>
    <w:rsid w:val="00BF7304"/>
    <w:rsid w:val="00BF7884"/>
    <w:rsid w:val="00BF78D0"/>
    <w:rsid w:val="00C005E6"/>
    <w:rsid w:val="00C01207"/>
    <w:rsid w:val="00C0127A"/>
    <w:rsid w:val="00C015E2"/>
    <w:rsid w:val="00C01F14"/>
    <w:rsid w:val="00C0507B"/>
    <w:rsid w:val="00C0531D"/>
    <w:rsid w:val="00C05841"/>
    <w:rsid w:val="00C06567"/>
    <w:rsid w:val="00C07BBA"/>
    <w:rsid w:val="00C07BE9"/>
    <w:rsid w:val="00C10EA8"/>
    <w:rsid w:val="00C13A0C"/>
    <w:rsid w:val="00C14E6D"/>
    <w:rsid w:val="00C15194"/>
    <w:rsid w:val="00C1565C"/>
    <w:rsid w:val="00C1785A"/>
    <w:rsid w:val="00C17864"/>
    <w:rsid w:val="00C17C1D"/>
    <w:rsid w:val="00C209B0"/>
    <w:rsid w:val="00C20EBB"/>
    <w:rsid w:val="00C21211"/>
    <w:rsid w:val="00C21B70"/>
    <w:rsid w:val="00C21C25"/>
    <w:rsid w:val="00C2278D"/>
    <w:rsid w:val="00C238F0"/>
    <w:rsid w:val="00C304DE"/>
    <w:rsid w:val="00C31B54"/>
    <w:rsid w:val="00C32EEB"/>
    <w:rsid w:val="00C332B1"/>
    <w:rsid w:val="00C34879"/>
    <w:rsid w:val="00C36159"/>
    <w:rsid w:val="00C3663B"/>
    <w:rsid w:val="00C3770A"/>
    <w:rsid w:val="00C423C0"/>
    <w:rsid w:val="00C4495F"/>
    <w:rsid w:val="00C475D4"/>
    <w:rsid w:val="00C47E74"/>
    <w:rsid w:val="00C51E67"/>
    <w:rsid w:val="00C51EDB"/>
    <w:rsid w:val="00C52603"/>
    <w:rsid w:val="00C53CF0"/>
    <w:rsid w:val="00C5555A"/>
    <w:rsid w:val="00C56B16"/>
    <w:rsid w:val="00C6105B"/>
    <w:rsid w:val="00C6158C"/>
    <w:rsid w:val="00C61871"/>
    <w:rsid w:val="00C625C9"/>
    <w:rsid w:val="00C66EFB"/>
    <w:rsid w:val="00C678EF"/>
    <w:rsid w:val="00C704BC"/>
    <w:rsid w:val="00C71331"/>
    <w:rsid w:val="00C71AA8"/>
    <w:rsid w:val="00C720B4"/>
    <w:rsid w:val="00C72968"/>
    <w:rsid w:val="00C73223"/>
    <w:rsid w:val="00C74A56"/>
    <w:rsid w:val="00C75E74"/>
    <w:rsid w:val="00C76176"/>
    <w:rsid w:val="00C76268"/>
    <w:rsid w:val="00C77D0F"/>
    <w:rsid w:val="00C80303"/>
    <w:rsid w:val="00C810D6"/>
    <w:rsid w:val="00C813BD"/>
    <w:rsid w:val="00C826AF"/>
    <w:rsid w:val="00C85CAB"/>
    <w:rsid w:val="00C85E33"/>
    <w:rsid w:val="00C866D8"/>
    <w:rsid w:val="00C86B4E"/>
    <w:rsid w:val="00C87A38"/>
    <w:rsid w:val="00C91479"/>
    <w:rsid w:val="00C91E65"/>
    <w:rsid w:val="00C939D7"/>
    <w:rsid w:val="00C93E36"/>
    <w:rsid w:val="00C95017"/>
    <w:rsid w:val="00C95C54"/>
    <w:rsid w:val="00C95FF0"/>
    <w:rsid w:val="00C96459"/>
    <w:rsid w:val="00C979F5"/>
    <w:rsid w:val="00CA05A8"/>
    <w:rsid w:val="00CA26C9"/>
    <w:rsid w:val="00CA3616"/>
    <w:rsid w:val="00CA7901"/>
    <w:rsid w:val="00CB0EC9"/>
    <w:rsid w:val="00CB3267"/>
    <w:rsid w:val="00CB3904"/>
    <w:rsid w:val="00CB4143"/>
    <w:rsid w:val="00CB4365"/>
    <w:rsid w:val="00CB5AD7"/>
    <w:rsid w:val="00CB7707"/>
    <w:rsid w:val="00CC14E3"/>
    <w:rsid w:val="00CC49DD"/>
    <w:rsid w:val="00CC4E75"/>
    <w:rsid w:val="00CD15B8"/>
    <w:rsid w:val="00CD69FD"/>
    <w:rsid w:val="00CE222A"/>
    <w:rsid w:val="00CE2757"/>
    <w:rsid w:val="00CE3CE3"/>
    <w:rsid w:val="00CE41F1"/>
    <w:rsid w:val="00CE5C3E"/>
    <w:rsid w:val="00CF2082"/>
    <w:rsid w:val="00CF30DF"/>
    <w:rsid w:val="00CF4053"/>
    <w:rsid w:val="00CF577F"/>
    <w:rsid w:val="00CF7891"/>
    <w:rsid w:val="00D00256"/>
    <w:rsid w:val="00D017E9"/>
    <w:rsid w:val="00D03ED0"/>
    <w:rsid w:val="00D05652"/>
    <w:rsid w:val="00D05E03"/>
    <w:rsid w:val="00D064B3"/>
    <w:rsid w:val="00D07B58"/>
    <w:rsid w:val="00D115CE"/>
    <w:rsid w:val="00D11749"/>
    <w:rsid w:val="00D11DF5"/>
    <w:rsid w:val="00D12C47"/>
    <w:rsid w:val="00D147A4"/>
    <w:rsid w:val="00D14924"/>
    <w:rsid w:val="00D14A58"/>
    <w:rsid w:val="00D151EB"/>
    <w:rsid w:val="00D15591"/>
    <w:rsid w:val="00D17CB2"/>
    <w:rsid w:val="00D22932"/>
    <w:rsid w:val="00D23380"/>
    <w:rsid w:val="00D2414E"/>
    <w:rsid w:val="00D26F99"/>
    <w:rsid w:val="00D303FD"/>
    <w:rsid w:val="00D30FBF"/>
    <w:rsid w:val="00D328FE"/>
    <w:rsid w:val="00D34F0A"/>
    <w:rsid w:val="00D36F1C"/>
    <w:rsid w:val="00D3734B"/>
    <w:rsid w:val="00D40922"/>
    <w:rsid w:val="00D41920"/>
    <w:rsid w:val="00D4275B"/>
    <w:rsid w:val="00D429FB"/>
    <w:rsid w:val="00D42D71"/>
    <w:rsid w:val="00D433C2"/>
    <w:rsid w:val="00D436EA"/>
    <w:rsid w:val="00D43784"/>
    <w:rsid w:val="00D43A3B"/>
    <w:rsid w:val="00D4561A"/>
    <w:rsid w:val="00D464BE"/>
    <w:rsid w:val="00D51882"/>
    <w:rsid w:val="00D51952"/>
    <w:rsid w:val="00D578CD"/>
    <w:rsid w:val="00D60CDF"/>
    <w:rsid w:val="00D60EE8"/>
    <w:rsid w:val="00D620D3"/>
    <w:rsid w:val="00D6218B"/>
    <w:rsid w:val="00D653D4"/>
    <w:rsid w:val="00D65B50"/>
    <w:rsid w:val="00D66DB3"/>
    <w:rsid w:val="00D67AA2"/>
    <w:rsid w:val="00D701E2"/>
    <w:rsid w:val="00D728EC"/>
    <w:rsid w:val="00D744A0"/>
    <w:rsid w:val="00D74E51"/>
    <w:rsid w:val="00D750F9"/>
    <w:rsid w:val="00D7571F"/>
    <w:rsid w:val="00D75A5B"/>
    <w:rsid w:val="00D761FE"/>
    <w:rsid w:val="00D77497"/>
    <w:rsid w:val="00D80419"/>
    <w:rsid w:val="00D8295D"/>
    <w:rsid w:val="00D82FDC"/>
    <w:rsid w:val="00D85678"/>
    <w:rsid w:val="00D86B25"/>
    <w:rsid w:val="00D90259"/>
    <w:rsid w:val="00D90D41"/>
    <w:rsid w:val="00D912C0"/>
    <w:rsid w:val="00D9340C"/>
    <w:rsid w:val="00D939F5"/>
    <w:rsid w:val="00D948D7"/>
    <w:rsid w:val="00D952F1"/>
    <w:rsid w:val="00D958D8"/>
    <w:rsid w:val="00D95A6C"/>
    <w:rsid w:val="00D965C7"/>
    <w:rsid w:val="00DA02C9"/>
    <w:rsid w:val="00DA0A05"/>
    <w:rsid w:val="00DA0B62"/>
    <w:rsid w:val="00DA0B75"/>
    <w:rsid w:val="00DA2F88"/>
    <w:rsid w:val="00DA411E"/>
    <w:rsid w:val="00DA47A0"/>
    <w:rsid w:val="00DA5B3D"/>
    <w:rsid w:val="00DA6D12"/>
    <w:rsid w:val="00DA76D0"/>
    <w:rsid w:val="00DA7D82"/>
    <w:rsid w:val="00DB00FA"/>
    <w:rsid w:val="00DB3433"/>
    <w:rsid w:val="00DB47CC"/>
    <w:rsid w:val="00DB658C"/>
    <w:rsid w:val="00DC0825"/>
    <w:rsid w:val="00DC1446"/>
    <w:rsid w:val="00DC3C14"/>
    <w:rsid w:val="00DC439D"/>
    <w:rsid w:val="00DC5A14"/>
    <w:rsid w:val="00DD05EE"/>
    <w:rsid w:val="00DD0985"/>
    <w:rsid w:val="00DD1EB0"/>
    <w:rsid w:val="00DD283E"/>
    <w:rsid w:val="00DD29A2"/>
    <w:rsid w:val="00DD5451"/>
    <w:rsid w:val="00DD57FB"/>
    <w:rsid w:val="00DE0AE0"/>
    <w:rsid w:val="00DE2B35"/>
    <w:rsid w:val="00DE433F"/>
    <w:rsid w:val="00DE4C77"/>
    <w:rsid w:val="00DE5D2A"/>
    <w:rsid w:val="00DE6E39"/>
    <w:rsid w:val="00DF0BBC"/>
    <w:rsid w:val="00DF52EE"/>
    <w:rsid w:val="00DF71D0"/>
    <w:rsid w:val="00DF7665"/>
    <w:rsid w:val="00DF7B3A"/>
    <w:rsid w:val="00E0074E"/>
    <w:rsid w:val="00E02B80"/>
    <w:rsid w:val="00E030F3"/>
    <w:rsid w:val="00E03AB0"/>
    <w:rsid w:val="00E04607"/>
    <w:rsid w:val="00E10F27"/>
    <w:rsid w:val="00E125DB"/>
    <w:rsid w:val="00E12630"/>
    <w:rsid w:val="00E14679"/>
    <w:rsid w:val="00E14D5A"/>
    <w:rsid w:val="00E154B4"/>
    <w:rsid w:val="00E1633B"/>
    <w:rsid w:val="00E17675"/>
    <w:rsid w:val="00E210CE"/>
    <w:rsid w:val="00E22317"/>
    <w:rsid w:val="00E22AC9"/>
    <w:rsid w:val="00E23125"/>
    <w:rsid w:val="00E251BD"/>
    <w:rsid w:val="00E251F9"/>
    <w:rsid w:val="00E275AA"/>
    <w:rsid w:val="00E30512"/>
    <w:rsid w:val="00E32400"/>
    <w:rsid w:val="00E32D21"/>
    <w:rsid w:val="00E32DD3"/>
    <w:rsid w:val="00E346C0"/>
    <w:rsid w:val="00E34C03"/>
    <w:rsid w:val="00E3589C"/>
    <w:rsid w:val="00E36801"/>
    <w:rsid w:val="00E403D2"/>
    <w:rsid w:val="00E407A0"/>
    <w:rsid w:val="00E40C5C"/>
    <w:rsid w:val="00E41DAB"/>
    <w:rsid w:val="00E42316"/>
    <w:rsid w:val="00E445CF"/>
    <w:rsid w:val="00E44EAB"/>
    <w:rsid w:val="00E4597F"/>
    <w:rsid w:val="00E46C8E"/>
    <w:rsid w:val="00E47E8D"/>
    <w:rsid w:val="00E50044"/>
    <w:rsid w:val="00E50261"/>
    <w:rsid w:val="00E518FC"/>
    <w:rsid w:val="00E5251E"/>
    <w:rsid w:val="00E5269F"/>
    <w:rsid w:val="00E53CFB"/>
    <w:rsid w:val="00E53F79"/>
    <w:rsid w:val="00E5417F"/>
    <w:rsid w:val="00E57C3A"/>
    <w:rsid w:val="00E57DB0"/>
    <w:rsid w:val="00E60391"/>
    <w:rsid w:val="00E6054A"/>
    <w:rsid w:val="00E60964"/>
    <w:rsid w:val="00E61379"/>
    <w:rsid w:val="00E63B5D"/>
    <w:rsid w:val="00E6517C"/>
    <w:rsid w:val="00E660F9"/>
    <w:rsid w:val="00E6620C"/>
    <w:rsid w:val="00E675C1"/>
    <w:rsid w:val="00E75EC7"/>
    <w:rsid w:val="00E763AF"/>
    <w:rsid w:val="00E76477"/>
    <w:rsid w:val="00E80A2B"/>
    <w:rsid w:val="00E81C05"/>
    <w:rsid w:val="00E82D1A"/>
    <w:rsid w:val="00E83773"/>
    <w:rsid w:val="00E861CB"/>
    <w:rsid w:val="00E86409"/>
    <w:rsid w:val="00E909C8"/>
    <w:rsid w:val="00E9449D"/>
    <w:rsid w:val="00E951EF"/>
    <w:rsid w:val="00E95F17"/>
    <w:rsid w:val="00E97F70"/>
    <w:rsid w:val="00EA01D8"/>
    <w:rsid w:val="00EA2E23"/>
    <w:rsid w:val="00EA43A9"/>
    <w:rsid w:val="00EA47B8"/>
    <w:rsid w:val="00EA4BCA"/>
    <w:rsid w:val="00EA5CE8"/>
    <w:rsid w:val="00EB0CB9"/>
    <w:rsid w:val="00EB16C0"/>
    <w:rsid w:val="00EB35AF"/>
    <w:rsid w:val="00EB492F"/>
    <w:rsid w:val="00EB6DD3"/>
    <w:rsid w:val="00EB6ECB"/>
    <w:rsid w:val="00EB77A4"/>
    <w:rsid w:val="00EC003C"/>
    <w:rsid w:val="00EC0620"/>
    <w:rsid w:val="00EC4EEB"/>
    <w:rsid w:val="00EC5AA5"/>
    <w:rsid w:val="00EC6573"/>
    <w:rsid w:val="00ED2535"/>
    <w:rsid w:val="00ED30C9"/>
    <w:rsid w:val="00ED5861"/>
    <w:rsid w:val="00ED587F"/>
    <w:rsid w:val="00ED60EA"/>
    <w:rsid w:val="00ED63E3"/>
    <w:rsid w:val="00ED67FA"/>
    <w:rsid w:val="00ED7A02"/>
    <w:rsid w:val="00EE1C8C"/>
    <w:rsid w:val="00EE1E21"/>
    <w:rsid w:val="00EE1E5A"/>
    <w:rsid w:val="00EE4E96"/>
    <w:rsid w:val="00EE54B1"/>
    <w:rsid w:val="00EE5D65"/>
    <w:rsid w:val="00EE5F9B"/>
    <w:rsid w:val="00EE6E85"/>
    <w:rsid w:val="00EE6F16"/>
    <w:rsid w:val="00EF3A44"/>
    <w:rsid w:val="00EF562C"/>
    <w:rsid w:val="00EF61A2"/>
    <w:rsid w:val="00EF62AD"/>
    <w:rsid w:val="00EF64C1"/>
    <w:rsid w:val="00EF6F50"/>
    <w:rsid w:val="00F00544"/>
    <w:rsid w:val="00F0100B"/>
    <w:rsid w:val="00F0114E"/>
    <w:rsid w:val="00F0124C"/>
    <w:rsid w:val="00F02247"/>
    <w:rsid w:val="00F02288"/>
    <w:rsid w:val="00F02FF1"/>
    <w:rsid w:val="00F05AB4"/>
    <w:rsid w:val="00F05D67"/>
    <w:rsid w:val="00F06630"/>
    <w:rsid w:val="00F14151"/>
    <w:rsid w:val="00F15223"/>
    <w:rsid w:val="00F17A42"/>
    <w:rsid w:val="00F229A6"/>
    <w:rsid w:val="00F2315D"/>
    <w:rsid w:val="00F23794"/>
    <w:rsid w:val="00F24310"/>
    <w:rsid w:val="00F245FA"/>
    <w:rsid w:val="00F24A36"/>
    <w:rsid w:val="00F25CCD"/>
    <w:rsid w:val="00F25DDE"/>
    <w:rsid w:val="00F272FE"/>
    <w:rsid w:val="00F337B1"/>
    <w:rsid w:val="00F33A6E"/>
    <w:rsid w:val="00F33FBB"/>
    <w:rsid w:val="00F351F2"/>
    <w:rsid w:val="00F36A62"/>
    <w:rsid w:val="00F379C0"/>
    <w:rsid w:val="00F41F67"/>
    <w:rsid w:val="00F42FB1"/>
    <w:rsid w:val="00F43167"/>
    <w:rsid w:val="00F43412"/>
    <w:rsid w:val="00F43536"/>
    <w:rsid w:val="00F436DE"/>
    <w:rsid w:val="00F43F99"/>
    <w:rsid w:val="00F44579"/>
    <w:rsid w:val="00F46CAB"/>
    <w:rsid w:val="00F4711C"/>
    <w:rsid w:val="00F51C50"/>
    <w:rsid w:val="00F52FD7"/>
    <w:rsid w:val="00F56E38"/>
    <w:rsid w:val="00F57043"/>
    <w:rsid w:val="00F5744D"/>
    <w:rsid w:val="00F60A6A"/>
    <w:rsid w:val="00F60B34"/>
    <w:rsid w:val="00F610C6"/>
    <w:rsid w:val="00F63593"/>
    <w:rsid w:val="00F649C3"/>
    <w:rsid w:val="00F653CA"/>
    <w:rsid w:val="00F658C0"/>
    <w:rsid w:val="00F7017D"/>
    <w:rsid w:val="00F70554"/>
    <w:rsid w:val="00F70E27"/>
    <w:rsid w:val="00F736A6"/>
    <w:rsid w:val="00F74269"/>
    <w:rsid w:val="00F749B3"/>
    <w:rsid w:val="00F75153"/>
    <w:rsid w:val="00F75668"/>
    <w:rsid w:val="00F77B88"/>
    <w:rsid w:val="00F77FD0"/>
    <w:rsid w:val="00F81C10"/>
    <w:rsid w:val="00F849E4"/>
    <w:rsid w:val="00F85EB1"/>
    <w:rsid w:val="00F913BA"/>
    <w:rsid w:val="00F92654"/>
    <w:rsid w:val="00F92779"/>
    <w:rsid w:val="00F96017"/>
    <w:rsid w:val="00FA1069"/>
    <w:rsid w:val="00FA3DA0"/>
    <w:rsid w:val="00FA4514"/>
    <w:rsid w:val="00FA62C3"/>
    <w:rsid w:val="00FA693C"/>
    <w:rsid w:val="00FA6A91"/>
    <w:rsid w:val="00FB0DA2"/>
    <w:rsid w:val="00FB14DF"/>
    <w:rsid w:val="00FB41F2"/>
    <w:rsid w:val="00FB44B5"/>
    <w:rsid w:val="00FB5179"/>
    <w:rsid w:val="00FB5E9D"/>
    <w:rsid w:val="00FB7EDF"/>
    <w:rsid w:val="00FC0CE0"/>
    <w:rsid w:val="00FC0D07"/>
    <w:rsid w:val="00FC14E2"/>
    <w:rsid w:val="00FC1660"/>
    <w:rsid w:val="00FC310B"/>
    <w:rsid w:val="00FC3461"/>
    <w:rsid w:val="00FC3FC3"/>
    <w:rsid w:val="00FC59C5"/>
    <w:rsid w:val="00FC7D06"/>
    <w:rsid w:val="00FD1604"/>
    <w:rsid w:val="00FD1823"/>
    <w:rsid w:val="00FD3205"/>
    <w:rsid w:val="00FD3978"/>
    <w:rsid w:val="00FD3DCD"/>
    <w:rsid w:val="00FD6463"/>
    <w:rsid w:val="00FE0371"/>
    <w:rsid w:val="00FE0C56"/>
    <w:rsid w:val="00FE1F31"/>
    <w:rsid w:val="00FE238D"/>
    <w:rsid w:val="00FE3246"/>
    <w:rsid w:val="00FE5510"/>
    <w:rsid w:val="00FE5A69"/>
    <w:rsid w:val="00FE5D4C"/>
    <w:rsid w:val="00FE6C4C"/>
    <w:rsid w:val="00FE7A09"/>
    <w:rsid w:val="00FF1A70"/>
    <w:rsid w:val="00FF2D8E"/>
    <w:rsid w:val="00FF3A09"/>
    <w:rsid w:val="00FF3C59"/>
    <w:rsid w:val="00FF5262"/>
    <w:rsid w:val="00FF658F"/>
    <w:rsid w:val="00FF7BA2"/>
    <w:rsid w:val="00FF7F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A1105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rsid w:val="00EA4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qFormat/>
    <w:rsid w:val="00EA4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qFormat/>
    <w:rsid w:val="00EA4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Nadpis4Char"/>
    <w:qFormat/>
    <w:rsid w:val="00C5555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link w:val="Nadpis5Char"/>
    <w:qFormat/>
    <w:rsid w:val="009C698A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Heading6">
    <w:name w:val="heading 6"/>
    <w:basedOn w:val="Normal"/>
    <w:next w:val="Normal"/>
    <w:link w:val="Nadpis6Char"/>
    <w:qFormat/>
    <w:rsid w:val="007F444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Nadpis7Char"/>
    <w:qFormat/>
    <w:locked/>
    <w:rsid w:val="00064D2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qFormat/>
    <w:locked/>
    <w:rsid w:val="00064D2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qFormat/>
    <w:locked/>
    <w:rsid w:val="00064D2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locked/>
    <w:rsid w:val="00EA43A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Heading2"/>
    <w:locked/>
    <w:rsid w:val="00EA43A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Heading3"/>
    <w:locked/>
    <w:rsid w:val="00EA43A9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Heading4"/>
    <w:locked/>
    <w:rsid w:val="00C5555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Heading5"/>
    <w:locked/>
    <w:rsid w:val="009C698A"/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customStyle="1" w:styleId="Nadpis6Char">
    <w:name w:val="Nadpis 6 Char"/>
    <w:link w:val="Heading6"/>
    <w:locked/>
    <w:rsid w:val="007F4441"/>
    <w:rPr>
      <w:rFonts w:ascii="Cambria" w:hAnsi="Cambria" w:cs="Times New Roman"/>
      <w:i/>
      <w:iCs/>
      <w:color w:val="243F60"/>
    </w:rPr>
  </w:style>
  <w:style w:type="paragraph" w:styleId="ListParagraph">
    <w:name w:val="List Paragraph"/>
    <w:basedOn w:val="Normal"/>
    <w:uiPriority w:val="34"/>
    <w:qFormat/>
    <w:rsid w:val="00190DB1"/>
    <w:pPr>
      <w:ind w:left="720"/>
      <w:contextualSpacing/>
    </w:pPr>
  </w:style>
  <w:style w:type="character" w:styleId="CommentReference">
    <w:name w:val="annotation reference"/>
    <w:rsid w:val="00542C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raChar"/>
    <w:rsid w:val="00542C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locked/>
    <w:rsid w:val="00542C2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rsid w:val="00542C2D"/>
    <w:rPr>
      <w:b/>
      <w:bCs/>
    </w:rPr>
  </w:style>
  <w:style w:type="character" w:customStyle="1" w:styleId="PredmetkomentraChar">
    <w:name w:val="Predmet komentára Char"/>
    <w:link w:val="CommentSubject"/>
    <w:locked/>
    <w:rsid w:val="00542C2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TextbublinyChar"/>
    <w:semiHidden/>
    <w:rsid w:val="0054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semiHidden/>
    <w:locked/>
    <w:rsid w:val="00542C2D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al"/>
    <w:qFormat/>
    <w:rsid w:val="0066494D"/>
    <w:pPr>
      <w:ind w:left="720"/>
      <w:contextualSpacing/>
    </w:pPr>
    <w:rPr>
      <w:rFonts w:eastAsia="Times New Roman"/>
    </w:rPr>
  </w:style>
  <w:style w:type="paragraph" w:customStyle="1" w:styleId="Text1">
    <w:name w:val="Text 1"/>
    <w:basedOn w:val="Normal"/>
    <w:rsid w:val="00A77812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locked/>
    <w:rsid w:val="00007ADC"/>
    <w:rPr>
      <w:i/>
      <w:iCs/>
    </w:rPr>
  </w:style>
  <w:style w:type="character" w:styleId="FootnoteReference">
    <w:name w:val="footnote reference"/>
    <w:unhideWhenUsed/>
    <w:rsid w:val="00046AB5"/>
    <w:rPr>
      <w:vertAlign w:val="superscript"/>
    </w:rPr>
  </w:style>
  <w:style w:type="character" w:customStyle="1" w:styleId="h1a1">
    <w:name w:val="h1a1"/>
    <w:rsid w:val="008E04CC"/>
    <w:rPr>
      <w:sz w:val="24"/>
      <w:szCs w:val="24"/>
      <w:specVanish w:val="0"/>
    </w:rPr>
  </w:style>
  <w:style w:type="paragraph" w:styleId="Header">
    <w:name w:val="header"/>
    <w:basedOn w:val="Normal"/>
    <w:link w:val="HlavikaChar"/>
    <w:uiPriority w:val="99"/>
    <w:rsid w:val="002C2A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2C2AA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330E7A"/>
    <w:rPr>
      <w:sz w:val="22"/>
      <w:szCs w:val="22"/>
      <w:lang w:eastAsia="en-US"/>
    </w:rPr>
  </w:style>
  <w:style w:type="paragraph" w:styleId="FootnoteText">
    <w:name w:val="footnote text"/>
    <w:basedOn w:val="Normal"/>
    <w:link w:val="TextpoznmkypodiarouChar"/>
    <w:uiPriority w:val="99"/>
    <w:rsid w:val="008647CC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rsid w:val="008647CC"/>
    <w:rPr>
      <w:rFonts w:eastAsia="Times New Roman"/>
      <w:lang w:eastAsia="en-US"/>
    </w:rPr>
  </w:style>
  <w:style w:type="character" w:customStyle="1" w:styleId="HlavikaChar">
    <w:name w:val="Hlavička Char"/>
    <w:link w:val="Header"/>
    <w:uiPriority w:val="99"/>
    <w:rsid w:val="005C20AD"/>
    <w:rPr>
      <w:sz w:val="22"/>
      <w:szCs w:val="22"/>
      <w:lang w:eastAsia="en-US"/>
    </w:rPr>
  </w:style>
  <w:style w:type="character" w:styleId="PageNumber">
    <w:name w:val="page number"/>
    <w:uiPriority w:val="99"/>
    <w:rsid w:val="005C20AD"/>
  </w:style>
  <w:style w:type="paragraph" w:styleId="BodyText3">
    <w:name w:val="Body Text 3"/>
    <w:basedOn w:val="Normal"/>
    <w:link w:val="Zkladntext3Char"/>
    <w:unhideWhenUsed/>
    <w:rsid w:val="00CB414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kladntext3Char">
    <w:name w:val="Základný text 3 Char"/>
    <w:link w:val="BodyText3"/>
    <w:rsid w:val="00CB4143"/>
    <w:rPr>
      <w:rFonts w:ascii="Times New Roman" w:eastAsia="Times New Roman" w:hAnsi="Times New Roman"/>
      <w:sz w:val="16"/>
      <w:szCs w:val="16"/>
    </w:rPr>
  </w:style>
  <w:style w:type="paragraph" w:customStyle="1" w:styleId="Katka1">
    <w:name w:val="Katka_1"/>
    <w:basedOn w:val="Normal"/>
    <w:next w:val="Normal"/>
    <w:rsid w:val="00BF1908"/>
    <w:pPr>
      <w:numPr>
        <w:ilvl w:val="0"/>
        <w:numId w:val="2"/>
      </w:numPr>
      <w:tabs>
        <w:tab w:val="num" w:pos="360"/>
        <w:tab w:val="clear" w:pos="567"/>
      </w:tabs>
      <w:ind w:left="360" w:hanging="360"/>
    </w:pPr>
    <w:rPr>
      <w:rFonts w:ascii="Cambria" w:hAnsi="Cambria"/>
      <w:b/>
      <w:sz w:val="28"/>
    </w:rPr>
  </w:style>
  <w:style w:type="paragraph" w:customStyle="1" w:styleId="Katka2">
    <w:name w:val="Katka_2"/>
    <w:basedOn w:val="Normal"/>
    <w:next w:val="Normal"/>
    <w:rsid w:val="00BF1908"/>
    <w:pPr>
      <w:numPr>
        <w:ilvl w:val="1"/>
        <w:numId w:val="2"/>
      </w:numPr>
      <w:tabs>
        <w:tab w:val="num" w:pos="340"/>
        <w:tab w:val="clear" w:pos="360"/>
      </w:tabs>
      <w:ind w:left="340" w:hanging="340"/>
    </w:pPr>
    <w:rPr>
      <w:rFonts w:ascii="Times New Roman" w:hAnsi="Times New Roman"/>
      <w:b/>
      <w:sz w:val="26"/>
    </w:rPr>
  </w:style>
  <w:style w:type="numbering" w:customStyle="1" w:styleId="Katkaslovanie">
    <w:name w:val="Katka_číslovanie"/>
    <w:basedOn w:val="NoList"/>
    <w:rsid w:val="00BF1908"/>
    <w:pPr>
      <w:numPr>
        <w:numId w:val="2"/>
      </w:numPr>
    </w:pPr>
  </w:style>
  <w:style w:type="character" w:customStyle="1" w:styleId="Nadpis7Char">
    <w:name w:val="Nadpis 7 Char"/>
    <w:link w:val="Heading7"/>
    <w:rsid w:val="00064D23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Heading8"/>
    <w:rsid w:val="00064D2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Heading9"/>
    <w:rsid w:val="00064D23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semiHidden/>
    <w:rsid w:val="00064D23"/>
    <w:rPr>
      <w:rFonts w:ascii="Tahoma" w:hAnsi="Tahoma" w:cs="Tahoma"/>
      <w:sz w:val="16"/>
      <w:szCs w:val="16"/>
    </w:rPr>
  </w:style>
  <w:style w:type="character" w:customStyle="1" w:styleId="CharChar12">
    <w:name w:val="Char Char12"/>
    <w:rsid w:val="00064D23"/>
    <w:rPr>
      <w:rFonts w:ascii="Cambria" w:hAnsi="Cambria"/>
      <w:b/>
      <w:bCs/>
      <w:noProof w:val="0"/>
      <w:color w:val="005C00"/>
      <w:sz w:val="28"/>
      <w:szCs w:val="28"/>
      <w:lang w:val="sk-SK" w:eastAsia="en-US" w:bidi="ar-SA"/>
    </w:rPr>
  </w:style>
  <w:style w:type="character" w:customStyle="1" w:styleId="CharChar11">
    <w:name w:val="Char Char11"/>
    <w:rsid w:val="00064D23"/>
    <w:rPr>
      <w:rFonts w:ascii="Cambria" w:hAnsi="Cambria"/>
      <w:b/>
      <w:bCs/>
      <w:noProof w:val="0"/>
      <w:color w:val="005C00"/>
      <w:sz w:val="26"/>
      <w:szCs w:val="26"/>
      <w:lang w:val="sk-SK" w:eastAsia="en-US" w:bidi="ar-SA"/>
    </w:rPr>
  </w:style>
  <w:style w:type="paragraph" w:customStyle="1" w:styleId="Hlavikaobsahu1">
    <w:name w:val="Hlavička obsahu1"/>
    <w:basedOn w:val="Heading1"/>
    <w:next w:val="Normal"/>
    <w:unhideWhenUsed/>
    <w:qFormat/>
    <w:rsid w:val="00064D23"/>
    <w:pPr>
      <w:spacing w:line="240" w:lineRule="auto"/>
      <w:ind w:left="357" w:hanging="357"/>
      <w:outlineLvl w:val="9"/>
    </w:pPr>
    <w:rPr>
      <w:color w:val="00000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064D23"/>
    <w:pPr>
      <w:tabs>
        <w:tab w:val="left" w:pos="284"/>
        <w:tab w:val="right" w:leader="dot" w:pos="9062"/>
      </w:tabs>
      <w:spacing w:after="0"/>
      <w:ind w:left="284" w:hanging="284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064D23"/>
    <w:pPr>
      <w:tabs>
        <w:tab w:val="left" w:pos="770"/>
        <w:tab w:val="right" w:leader="dot" w:pos="9062"/>
      </w:tabs>
      <w:spacing w:after="0"/>
      <w:ind w:left="1305" w:hanging="1021"/>
      <w:contextualSpacing/>
    </w:pPr>
  </w:style>
  <w:style w:type="character" w:styleId="Hyperlink">
    <w:name w:val="Hyperlink"/>
    <w:unhideWhenUsed/>
    <w:rsid w:val="00064D23"/>
    <w:rPr>
      <w:color w:val="0000FF"/>
      <w:u w:val="single"/>
    </w:rPr>
  </w:style>
  <w:style w:type="character" w:customStyle="1" w:styleId="CharChar2">
    <w:name w:val="Char Char2"/>
    <w:semiHidden/>
    <w:rsid w:val="00064D23"/>
    <w:rPr>
      <w:sz w:val="20"/>
      <w:szCs w:val="20"/>
    </w:rPr>
  </w:style>
  <w:style w:type="character" w:customStyle="1" w:styleId="CharChar8">
    <w:name w:val="Char Char8"/>
    <w:semiHidden/>
    <w:rsid w:val="00064D23"/>
    <w:rPr>
      <w:rFonts w:ascii="Cambria" w:eastAsia="Times New Roman" w:hAnsi="Cambria" w:cs="Times New Roman"/>
      <w:color w:val="243F60"/>
    </w:rPr>
  </w:style>
  <w:style w:type="paragraph" w:customStyle="1" w:styleId="CharChar">
    <w:name w:val="Char Char"/>
    <w:basedOn w:val="Normal"/>
    <w:rsid w:val="00064D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harChar10">
    <w:name w:val="Char Char10"/>
    <w:rsid w:val="00064D23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trong">
    <w:name w:val="Strong"/>
    <w:qFormat/>
    <w:locked/>
    <w:rsid w:val="00064D23"/>
    <w:rPr>
      <w:b/>
      <w:bCs/>
    </w:rPr>
  </w:style>
  <w:style w:type="character" w:customStyle="1" w:styleId="CharChar9">
    <w:name w:val="Char Char9"/>
    <w:rsid w:val="00064D2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CharChar7">
    <w:name w:val="Char Char7"/>
    <w:rsid w:val="00064D23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CharChar6">
    <w:name w:val="Char Char6"/>
    <w:rsid w:val="00064D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Char5">
    <w:name w:val="Char Char5"/>
    <w:rsid w:val="00064D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CharChar4">
    <w:name w:val="Char Char4"/>
    <w:rsid w:val="00064D23"/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064D23"/>
    <w:pPr>
      <w:widowControl w:val="0"/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  <w:lang w:val="sk-SK" w:eastAsia="sk-SK" w:bidi="ar-SA"/>
    </w:rPr>
  </w:style>
  <w:style w:type="character" w:customStyle="1" w:styleId="CharChar1">
    <w:name w:val="Char Char1"/>
    <w:rsid w:val="00064D23"/>
    <w:rPr>
      <w:rFonts w:ascii="Times New Roman" w:eastAsia="Times New Roman" w:hAnsi="Times New Roman" w:cs="Times New Roman"/>
      <w:noProof w:val="0"/>
      <w:sz w:val="20"/>
      <w:szCs w:val="20"/>
      <w:lang w:val="cs-CZ" w:eastAsia="cs-CZ"/>
    </w:rPr>
  </w:style>
  <w:style w:type="paragraph" w:styleId="TOC3">
    <w:name w:val="toc 3"/>
    <w:basedOn w:val="Normal"/>
    <w:next w:val="Normal"/>
    <w:autoRedefine/>
    <w:unhideWhenUsed/>
    <w:locked/>
    <w:rsid w:val="00064D23"/>
    <w:pPr>
      <w:tabs>
        <w:tab w:val="left" w:pos="5940"/>
        <w:tab w:val="right" w:leader="dot" w:pos="9062"/>
      </w:tabs>
      <w:spacing w:after="0" w:line="240" w:lineRule="auto"/>
      <w:ind w:left="1276" w:hanging="836"/>
    </w:pPr>
  </w:style>
  <w:style w:type="character" w:styleId="FollowedHyperlink">
    <w:name w:val="FollowedHyperlink"/>
    <w:unhideWhenUsed/>
    <w:rsid w:val="00064D23"/>
    <w:rPr>
      <w:color w:val="800080"/>
      <w:u w:val="single"/>
    </w:rPr>
  </w:style>
  <w:style w:type="character" w:customStyle="1" w:styleId="CharChar13">
    <w:name w:val="Char Char13"/>
    <w:rsid w:val="00064D23"/>
    <w:rPr>
      <w:sz w:val="22"/>
      <w:szCs w:val="22"/>
      <w:lang w:eastAsia="en-US"/>
    </w:rPr>
  </w:style>
  <w:style w:type="character" w:customStyle="1" w:styleId="st">
    <w:name w:val="st"/>
    <w:rsid w:val="00064D23"/>
  </w:style>
  <w:style w:type="paragraph" w:styleId="BodyText">
    <w:name w:val="Body Text"/>
    <w:basedOn w:val="Normal"/>
    <w:link w:val="ZkladntextChar"/>
    <w:rsid w:val="00064D23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ZkladntextChar">
    <w:name w:val="Základný text Char"/>
    <w:link w:val="BodyText"/>
    <w:rsid w:val="00064D23"/>
    <w:rPr>
      <w:rFonts w:ascii="Times New Roman" w:eastAsia="Times New Roman" w:hAnsi="Times New Roman"/>
      <w:szCs w:val="22"/>
      <w:lang w:eastAsia="en-US"/>
    </w:rPr>
  </w:style>
  <w:style w:type="character" w:customStyle="1" w:styleId="bold">
    <w:name w:val="bold"/>
    <w:rsid w:val="00064D23"/>
  </w:style>
  <w:style w:type="paragraph" w:customStyle="1" w:styleId="CM4">
    <w:name w:val="CM4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customStyle="1" w:styleId="CharCharCharCharCharChar1">
    <w:name w:val="Char Char Char Char Char Char1"/>
    <w:basedOn w:val="Normal"/>
    <w:rsid w:val="00064D2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tlNadpis1TimesNewRoman12ptAutomatick">
    <w:name w:val="Štýl Nadpis 1 + Times New Roman 12 pt Automatická"/>
    <w:basedOn w:val="Heading1"/>
    <w:rsid w:val="00064D23"/>
    <w:pPr>
      <w:spacing w:line="240" w:lineRule="auto"/>
      <w:ind w:left="714" w:hanging="357"/>
    </w:pPr>
    <w:rPr>
      <w:rFonts w:ascii="Times New Roman" w:hAnsi="Times New Roman"/>
      <w:color w:val="auto"/>
      <w:sz w:val="24"/>
    </w:rPr>
  </w:style>
  <w:style w:type="paragraph" w:customStyle="1" w:styleId="tlNadpis1TimesNewRoman12ptAutomatick1">
    <w:name w:val="Štýl Nadpis 1 + Times New Roman 12 pt Automatická1"/>
    <w:basedOn w:val="Heading1"/>
    <w:autoRedefine/>
    <w:rsid w:val="00064D23"/>
    <w:pPr>
      <w:spacing w:line="240" w:lineRule="auto"/>
      <w:ind w:left="357" w:hanging="357"/>
    </w:pPr>
    <w:rPr>
      <w:rFonts w:ascii="Times New Roman" w:hAnsi="Times New Roman"/>
      <w:color w:val="auto"/>
      <w:sz w:val="24"/>
    </w:rPr>
  </w:style>
  <w:style w:type="paragraph" w:customStyle="1" w:styleId="tlNadpis1TimesNewRoman12ptAutomatick2">
    <w:name w:val="Štýl Nadpis 1 + Times New Roman 12 pt Automatická2"/>
    <w:basedOn w:val="Heading1"/>
    <w:rsid w:val="00064D23"/>
    <w:pPr>
      <w:spacing w:line="240" w:lineRule="auto"/>
      <w:ind w:left="357" w:hanging="357"/>
    </w:pPr>
    <w:rPr>
      <w:rFonts w:ascii="Times New Roman" w:hAnsi="Times New Roman"/>
      <w:color w:val="auto"/>
      <w:sz w:val="24"/>
    </w:rPr>
  </w:style>
  <w:style w:type="paragraph" w:customStyle="1" w:styleId="tl1">
    <w:name w:val="Štýl1"/>
    <w:basedOn w:val="TOC1"/>
    <w:rsid w:val="00064D23"/>
    <w:pPr>
      <w:numPr>
        <w:ilvl w:val="0"/>
        <w:numId w:val="4"/>
      </w:numPr>
    </w:pPr>
    <w:rPr>
      <w:b w:val="0"/>
      <w:sz w:val="22"/>
    </w:rPr>
  </w:style>
  <w:style w:type="paragraph" w:customStyle="1" w:styleId="tl2">
    <w:name w:val="Štýl2"/>
    <w:basedOn w:val="TOC2"/>
    <w:rsid w:val="00064D23"/>
    <w:pPr>
      <w:numPr>
        <w:ilvl w:val="0"/>
        <w:numId w:val="3"/>
      </w:numPr>
    </w:pPr>
    <w:rPr>
      <w:b/>
    </w:rPr>
  </w:style>
  <w:style w:type="paragraph" w:styleId="BodyTextIndent">
    <w:name w:val="Body Text Indent"/>
    <w:basedOn w:val="Normal"/>
    <w:link w:val="ZarkazkladnhotextuChar"/>
    <w:rsid w:val="00064D23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064D23"/>
    <w:rPr>
      <w:sz w:val="22"/>
      <w:szCs w:val="22"/>
      <w:lang w:eastAsia="en-US"/>
    </w:rPr>
  </w:style>
  <w:style w:type="paragraph" w:styleId="BodyText2">
    <w:name w:val="Body Text 2"/>
    <w:basedOn w:val="Normal"/>
    <w:link w:val="Zkladntext2Char"/>
    <w:rsid w:val="00064D23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064D23"/>
    <w:rPr>
      <w:sz w:val="22"/>
      <w:szCs w:val="22"/>
      <w:lang w:eastAsia="en-US"/>
    </w:rPr>
  </w:style>
  <w:style w:type="paragraph" w:styleId="DocumentMap">
    <w:name w:val="Document Map"/>
    <w:basedOn w:val="Normal"/>
    <w:link w:val="truktradokumentuChar"/>
    <w:semiHidden/>
    <w:rsid w:val="00064D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DocumentMap"/>
    <w:semiHidden/>
    <w:rsid w:val="00064D23"/>
    <w:rPr>
      <w:rFonts w:ascii="Tahoma" w:hAnsi="Tahoma" w:cs="Tahoma"/>
      <w:shd w:val="clear" w:color="auto" w:fill="000080"/>
      <w:lang w:eastAsia="en-US"/>
    </w:rPr>
  </w:style>
  <w:style w:type="paragraph" w:customStyle="1" w:styleId="PRLOHY">
    <w:name w:val="PRÍLOHY"/>
    <w:basedOn w:val="Normal"/>
    <w:next w:val="Normal"/>
    <w:rsid w:val="00064D23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locked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3">
    <w:name w:val="Štýl3"/>
    <w:basedOn w:val="Katka2"/>
    <w:rsid w:val="00064D23"/>
    <w:pPr>
      <w:numPr>
        <w:ilvl w:val="1"/>
        <w:numId w:val="1"/>
      </w:numPr>
    </w:pPr>
    <w:rPr>
      <w:sz w:val="52"/>
    </w:rPr>
  </w:style>
  <w:style w:type="paragraph" w:customStyle="1" w:styleId="xl24">
    <w:name w:val="xl24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5">
    <w:name w:val="xl25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6">
    <w:name w:val="xl26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7">
    <w:name w:val="xl27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8">
    <w:name w:val="xl28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9">
    <w:name w:val="xl29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sk-SK"/>
    </w:rPr>
  </w:style>
  <w:style w:type="paragraph" w:customStyle="1" w:styleId="xl30">
    <w:name w:val="xl30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1">
    <w:name w:val="xl31"/>
    <w:basedOn w:val="Normal"/>
    <w:rsid w:val="00064D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2">
    <w:name w:val="xl32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3">
    <w:name w:val="xl33"/>
    <w:basedOn w:val="Normal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4">
    <w:name w:val="xl34"/>
    <w:basedOn w:val="Normal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5">
    <w:name w:val="xl35"/>
    <w:basedOn w:val="Normal"/>
    <w:rsid w:val="00064D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styleId="Title">
    <w:name w:val="Title"/>
    <w:basedOn w:val="Normal"/>
    <w:link w:val="NzovChar"/>
    <w:qFormat/>
    <w:locked/>
    <w:rsid w:val="00064D2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0"/>
      <w:lang w:val="cs-CZ" w:eastAsia="cs-CZ"/>
    </w:rPr>
  </w:style>
  <w:style w:type="character" w:customStyle="1" w:styleId="NzovChar">
    <w:name w:val="Názov Char"/>
    <w:link w:val="Title"/>
    <w:rsid w:val="00064D23"/>
    <w:rPr>
      <w:rFonts w:ascii="Times New Roman" w:eastAsia="Times New Roman" w:hAnsi="Times New Roman"/>
      <w:b/>
      <w:caps/>
      <w:sz w:val="32"/>
      <w:lang w:val="cs-CZ" w:eastAsia="cs-CZ"/>
    </w:rPr>
  </w:style>
  <w:style w:type="paragraph" w:styleId="Subtitle">
    <w:name w:val="Subtitle"/>
    <w:basedOn w:val="Normal"/>
    <w:link w:val="PodtitulChar"/>
    <w:qFormat/>
    <w:locked/>
    <w:rsid w:val="00064D23"/>
    <w:pPr>
      <w:tabs>
        <w:tab w:val="left" w:pos="259"/>
        <w:tab w:val="left" w:pos="8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PodtitulChar">
    <w:name w:val="Podtitul Char"/>
    <w:link w:val="Subtitle"/>
    <w:rsid w:val="00064D23"/>
    <w:rPr>
      <w:rFonts w:ascii="Times New Roman" w:eastAsia="Times New Roman" w:hAnsi="Times New Roman"/>
      <w:b/>
      <w:bCs/>
      <w:sz w:val="24"/>
      <w:lang w:eastAsia="cs-CZ"/>
    </w:rPr>
  </w:style>
  <w:style w:type="paragraph" w:customStyle="1" w:styleId="CM1">
    <w:name w:val="CM1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064D23"/>
    <w:pPr>
      <w:widowControl/>
    </w:pPr>
    <w:rPr>
      <w:rFonts w:ascii="EUAlbertina" w:hAnsi="EUAlbertina" w:cs="Times New Roman"/>
      <w:color w:val="auto"/>
    </w:rPr>
  </w:style>
  <w:style w:type="paragraph" w:styleId="Caption">
    <w:name w:val="caption"/>
    <w:basedOn w:val="Normal"/>
    <w:next w:val="Normal"/>
    <w:unhideWhenUsed/>
    <w:qFormat/>
    <w:locked/>
    <w:rsid w:val="00064D23"/>
    <w:rPr>
      <w:b/>
      <w:bCs/>
      <w:sz w:val="20"/>
      <w:szCs w:val="20"/>
    </w:rPr>
  </w:style>
  <w:style w:type="paragraph" w:customStyle="1" w:styleId="Standard">
    <w:name w:val="Standard"/>
    <w:uiPriority w:val="99"/>
    <w:rsid w:val="00064D2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val="sk-SK" w:eastAsia="zh-CN" w:bidi="ar-SA"/>
    </w:rPr>
  </w:style>
  <w:style w:type="numbering" w:customStyle="1" w:styleId="WW8Num83">
    <w:name w:val="WW8Num83"/>
    <w:rsid w:val="00064D23"/>
    <w:pPr>
      <w:numPr>
        <w:numId w:val="6"/>
      </w:numPr>
    </w:pPr>
  </w:style>
  <w:style w:type="paragraph" w:customStyle="1" w:styleId="norm">
    <w:name w:val="norm"/>
    <w:basedOn w:val="Normal"/>
    <w:rsid w:val="00064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a">
    <w:name w:val="§"/>
    <w:basedOn w:val="Normal"/>
    <w:next w:val="Normal"/>
    <w:rsid w:val="00064D23"/>
    <w:pPr>
      <w:keepNext/>
      <w:numPr>
        <w:ilvl w:val="0"/>
        <w:numId w:val="5"/>
      </w:numPr>
      <w:tabs>
        <w:tab w:val="left" w:pos="648"/>
      </w:tabs>
      <w:autoSpaceDE w:val="0"/>
      <w:autoSpaceDN w:val="0"/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ppp-input-value1">
    <w:name w:val="ppp-input-value1"/>
    <w:rsid w:val="00064D23"/>
    <w:rPr>
      <w:rFonts w:ascii="Tahoma" w:hAnsi="Tahoma"/>
      <w:color w:val="837A73"/>
      <w:sz w:val="16"/>
    </w:rPr>
  </w:style>
  <w:style w:type="numbering" w:customStyle="1" w:styleId="Bezzoznamu1">
    <w:name w:val="Bez zoznamu1"/>
    <w:next w:val="NoList"/>
    <w:semiHidden/>
    <w:rsid w:val="00064D23"/>
  </w:style>
  <w:style w:type="table" w:customStyle="1" w:styleId="Mriekatabuky1">
    <w:name w:val="Mriežka tabuľky1"/>
    <w:basedOn w:val="TableNormal"/>
    <w:next w:val="TableGrid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NoList"/>
    <w:semiHidden/>
    <w:rsid w:val="00064D23"/>
  </w:style>
  <w:style w:type="table" w:customStyle="1" w:styleId="Mriekatabuky2">
    <w:name w:val="Mriežka tabuľky2"/>
    <w:basedOn w:val="TableNormal"/>
    <w:next w:val="TableGrid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NoList"/>
    <w:semiHidden/>
    <w:rsid w:val="00064D23"/>
  </w:style>
  <w:style w:type="table" w:customStyle="1" w:styleId="Mriekatabuky3">
    <w:name w:val="Mriežka tabuľky3"/>
    <w:basedOn w:val="TableNormal"/>
    <w:next w:val="TableGrid"/>
    <w:uiPriority w:val="39"/>
    <w:rsid w:val="00064D2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">
    <w:name w:val="ppp-input-value"/>
    <w:rsid w:val="00064D23"/>
  </w:style>
  <w:style w:type="table" w:customStyle="1" w:styleId="Mriekatabuky4">
    <w:name w:val="Mriežka tabuľky4"/>
    <w:basedOn w:val="TableNormal"/>
    <w:next w:val="TableGrid"/>
    <w:uiPriority w:val="39"/>
    <w:rsid w:val="00064D23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6955-AC30-4AB5-AD35-5C229B42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ŠIESTA ČASŤ</vt:lpstr>
    </vt:vector>
  </TitlesOfParts>
  <Company>MZP SR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ŠIESTA ČASŤ</dc:title>
  <dc:creator>strycek</dc:creator>
  <cp:lastModifiedBy>Juríková Jana</cp:lastModifiedBy>
  <cp:revision>2</cp:revision>
  <cp:lastPrinted>2019-04-30T07:48:00Z</cp:lastPrinted>
  <dcterms:created xsi:type="dcterms:W3CDTF">2019-07-01T13:49:00Z</dcterms:created>
  <dcterms:modified xsi:type="dcterms:W3CDTF">2019-07-01T13:49:00Z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COO.2145.1000.3.3349513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AttrDateDocPropUkonceniePKK">
    <vt:lpwstr>26. 4. 2019</vt:lpwstr>
  </property>
  <property fmtid="{D5CDD505-2E9C-101B-9397-08002B2CF9AE}" pid="6" name="FSC#SKEDITIONSLOVLEX@103.510:AttrDateDocPropZaciatokPKK">
    <vt:lpwstr>11. 4. 2019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
Negatívne</vt:lpwstr>
  </property>
  <property fmtid="{D5CDD505-2E9C-101B-9397-08002B2CF9AE}" pid="12" name="FSC#SKEDITIONSLOVLEX@103.510:AttrStrListDocPropAltRiesenia">
    <vt:lpwstr>Alternatívne riešenie 0 – pôvodný stav (hrozba nesplnenia záväzkov vyplývajúcich z nedodržania lehoty určenej na transpozíciu smerníc uvedených v bode 1 a neodstránenie transpozičných  nedostatkov  vytýkaných zo strany Európskej Komisie v rámci prebiehajú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>- Zákon č. 79/2015 Z. z. o odpadoch a o zmene a doplnení niektorých zákonov v znení    neskorších predpisov
- Vyhláška Ministerstva životného prostredia Slovenskej republiky č. 366/2015 Z. z. o evidenčnej povinnosti a ohlasovacej povinnosti v znení nesko</vt:lpwstr>
  </property>
  <property fmtid="{D5CDD505-2E9C-101B-9397-08002B2CF9AE}" pid="16" name="FSC#SKEDITIONSLOVLEX@103.510:AttrStrListDocPropInfoZaciatokKonania">
    <vt:lpwstr>- Návrh zákona rieši aj odstránenie transpozičných a iných nedostatkov vytýkaných zo strany Európskej komisie v rámci prebiehajúceho prípadu EU Pilot č. EUP(2018)9334. Úpravou relevantných ustanovení dôjde k úplnej transpozícii článku 2 písm. h) a článku 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>-	5. júl 2020</vt:lpwstr>
  </property>
  <property fmtid="{D5CDD505-2E9C-101B-9397-08002B2CF9AE}" pid="21" name="FSC#SKEDITIONSLOVLEX@103.510:AttrStrListDocPropNazovPredpisuEU">
    <vt:lpwstr>nie je obsiahnutý</vt:lpwstr>
  </property>
  <property fmtid="{D5CDD505-2E9C-101B-9397-08002B2CF9AE}" pid="22" name="FSC#SKEDITIONSLOVLEX@103.510:AttrStrListDocPropPoznamkaVplyv">
    <vt:lpwstr>&lt;table align="left" cellpadding="0" cellspacing="0" hspace="0" vspace="0"&gt;	&lt;tbody&gt;		&lt;tr&gt;			&lt;td align="left"&gt;			&lt;p&gt;V&amp;nbsp;súvislosti so zavedením zmien a zrušením výnimiek z&amp;nbsp;povinnosti zavedenia a&amp;nbsp;zabezpečovania triedeného zberu biologicky rozlož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upravený v práve Európskej únie</vt:lpwstr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2018/852 z 30. mája 2018, ktorou sa mení smernica 94/62/ES o obaloch a odpadoch z obalov (Ú. v. EÚ L 150, 14.6.2018)                                                                                                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&lt;table align="left" cellpadding="0" cellspacing="0" hspace="0" vspace="0"&gt;	&lt;tbody&gt;		&lt;tr&gt;			&lt;td align="left"&gt;			&lt;p&gt;I. Úvod: Ministerstvo životného prostredia Slovenskej republiky dňa 10. apríla 2019 predložilo Stálej pracovnej komisii na posudzovanie vybra</vt:lpwstr>
  </property>
  <property fmtid="{D5CDD505-2E9C-101B-9397-08002B2CF9AE}" pid="30" name="FSC#SKEDITIONSLOVLEX@103.510:AttrStrListDocPropStupenZlucitelnostiPP">
    <vt:lpwstr>úplne</vt:lpwstr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>&lt;p style="text-align: justify;"&gt;Ministerstvo životného prostredia Slovenskej republiky predkladá na základe Plánu legislatívnych úloh vlády Slovenskej republiky na rok 2019 do legislatívneho procesu návrh zákona, ktorým sa mení a&amp;nbsp;dopĺňa zákon č. 79/2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podpredseda vlády a 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LP/2019/350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životného prostredia Slovenskej republiky</vt:lpwstr>
  </property>
  <property fmtid="{D5CDD505-2E9C-101B-9397-08002B2CF9AE}" pid="122" name="FSC#SKEDITIONSLOVLEX@103.510:funkciaZodpPredAkuzativ">
    <vt:lpwstr>podpredsedovi vlády a ministrovi životného prostredia Slovenskej republiky</vt:lpwstr>
  </property>
  <property fmtid="{D5CDD505-2E9C-101B-9397-08002B2CF9AE}" pid="123" name="FSC#SKEDITIONSLOVLEX@103.510:funkciaZodpPredDativ">
    <vt:lpwstr>podpredsedu vlády a ministra životného prostredia Slovenskej republiky</vt:lpwstr>
  </property>
  <property fmtid="{D5CDD505-2E9C-101B-9397-08002B2CF9AE}" pid="124" name="FSC#SKEDITIONSLOVLEX@103.510:legoblast">
    <vt:lpwstr>Životné prostredie
Odpady, nakladanie s odpadmi</vt:lpwstr>
  </property>
  <property fmtid="{D5CDD505-2E9C-101B-9397-08002B2CF9AE}" pid="125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2019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Janette Smažáková</vt:lpwstr>
  </property>
  <property fmtid="{D5CDD505-2E9C-101B-9397-08002B2CF9AE}" pid="138" name="FSC#SKEDITIONSLOVLEX@103.510:predkladateliaObalSD">
    <vt:lpwstr>László Sólymos
podpredseda vlády a 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7408/2019-9.1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Návrh vykonávacích predpisov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7. 5. 2019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