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CF" w:rsidRPr="008639DE" w:rsidRDefault="006C7ACF" w:rsidP="006C7ACF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:rsidR="006C7ACF" w:rsidRPr="008639DE" w:rsidRDefault="006C7ACF" w:rsidP="006C7AC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639DE">
        <w:rPr>
          <w:rFonts w:ascii="Times New Roman" w:hAnsi="Times New Roman"/>
          <w:bCs/>
          <w:sz w:val="24"/>
          <w:szCs w:val="24"/>
        </w:rPr>
        <w:t>VII. volebné obdobie</w:t>
      </w:r>
    </w:p>
    <w:p w:rsidR="006C7ACF" w:rsidRDefault="006C7ACF" w:rsidP="006C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7ACF" w:rsidRDefault="006C7ACF" w:rsidP="006C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7ACF" w:rsidRDefault="006C7ACF" w:rsidP="006C7ACF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1608</w:t>
      </w:r>
      <w:bookmarkStart w:id="0" w:name="_GoBack"/>
      <w:bookmarkEnd w:id="0"/>
    </w:p>
    <w:p w:rsidR="006C7ACF" w:rsidRDefault="006C7ACF" w:rsidP="006C7ACF">
      <w:pPr>
        <w:ind w:left="284" w:hanging="426"/>
        <w:jc w:val="center"/>
        <w:rPr>
          <w:rFonts w:ascii="Arial Narrow" w:hAnsi="Arial Narrow" w:cs="Calibri"/>
          <w:color w:val="000000"/>
          <w:lang w:eastAsia="sk-SK"/>
        </w:rPr>
      </w:pPr>
      <w:r>
        <w:rPr>
          <w:color w:val="000000"/>
          <w:lang w:eastAsia="sk-SK"/>
        </w:rPr>
        <w:t xml:space="preserve">   </w:t>
      </w:r>
    </w:p>
    <w:p w:rsidR="006C7ACF" w:rsidRDefault="006C7ACF" w:rsidP="006C7AC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VLÁDNY  NÁVRH</w:t>
      </w:r>
    </w:p>
    <w:p w:rsidR="006C7ACF" w:rsidRDefault="006C7ACF" w:rsidP="006C7ACF">
      <w:pPr>
        <w:ind w:left="284" w:hanging="426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206349" w:rsidRPr="00F26D7E" w:rsidRDefault="00206349" w:rsidP="00206349">
      <w:pPr>
        <w:jc w:val="center"/>
        <w:rPr>
          <w:b/>
          <w:bCs/>
        </w:rPr>
      </w:pPr>
    </w:p>
    <w:p w:rsidR="00206349" w:rsidRPr="00F26D7E" w:rsidRDefault="00206349" w:rsidP="00206349">
      <w:pPr>
        <w:pStyle w:val="Podtitul"/>
      </w:pPr>
      <w:r w:rsidRPr="00F26D7E">
        <w:t>ZÁKON</w:t>
      </w:r>
    </w:p>
    <w:p w:rsidR="00206349" w:rsidRPr="00F26D7E" w:rsidRDefault="00206349" w:rsidP="00206349">
      <w:pPr>
        <w:jc w:val="center"/>
        <w:rPr>
          <w:b/>
          <w:bCs/>
        </w:rPr>
      </w:pPr>
      <w:r w:rsidRPr="00F26D7E">
        <w:rPr>
          <w:b/>
          <w:bCs/>
        </w:rPr>
        <w:t>z .................. 201</w:t>
      </w:r>
      <w:r w:rsidR="000F73B0" w:rsidRPr="00F26D7E">
        <w:rPr>
          <w:b/>
          <w:bCs/>
        </w:rPr>
        <w:t>9</w:t>
      </w:r>
      <w:r w:rsidRPr="00F26D7E">
        <w:rPr>
          <w:b/>
          <w:bCs/>
        </w:rPr>
        <w:t>,</w:t>
      </w:r>
    </w:p>
    <w:p w:rsidR="00206349" w:rsidRPr="00F26D7E" w:rsidRDefault="00206349" w:rsidP="00206349">
      <w:pPr>
        <w:pStyle w:val="Zkladntext"/>
        <w:spacing w:line="360" w:lineRule="auto"/>
        <w:jc w:val="center"/>
        <w:rPr>
          <w:b w:val="0"/>
          <w:bCs w:val="0"/>
        </w:rPr>
      </w:pPr>
      <w:r w:rsidRPr="00F26D7E">
        <w:t xml:space="preserve">ktorým sa mení a dopĺňa zákon č. 139/1998 Z. z. o omamných látkach, psychotropných látkach a prípravkoch v znení neskorších predpisov </w:t>
      </w:r>
    </w:p>
    <w:p w:rsidR="00206349" w:rsidRPr="00F26D7E" w:rsidRDefault="00206349" w:rsidP="00206349">
      <w:pPr>
        <w:pStyle w:val="Zkladntext"/>
        <w:rPr>
          <w:b w:val="0"/>
          <w:bCs w:val="0"/>
        </w:rPr>
      </w:pPr>
    </w:p>
    <w:p w:rsidR="00206349" w:rsidRPr="00F26D7E" w:rsidRDefault="00206349" w:rsidP="00206349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206349" w:rsidRPr="00F26D7E" w:rsidRDefault="00206349" w:rsidP="002063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7E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206349" w:rsidRPr="00F26D7E" w:rsidRDefault="00206349" w:rsidP="007F52F1">
      <w:pPr>
        <w:pStyle w:val="Zkladntext"/>
        <w:spacing w:line="360" w:lineRule="auto"/>
        <w:ind w:firstLine="709"/>
        <w:rPr>
          <w:b w:val="0"/>
          <w:bCs w:val="0"/>
        </w:rPr>
      </w:pPr>
      <w:r w:rsidRPr="00F26D7E">
        <w:rPr>
          <w:b w:val="0"/>
          <w:bCs w:val="0"/>
        </w:rPr>
        <w:t xml:space="preserve">Zákon č. 139/1998 Z. z. o omamných látkach, psychotropných látkach a prípravkoch v znení zákona č. 260/1999 Z. z., zákona č. 13/2004 Z. z., zákona č. 633/2004 Z. z., zákona č. 330/2007 Z. z., zákona č. 455/2007 Z. z., zákona č. 393/2008 Z. z., </w:t>
      </w:r>
      <w:r w:rsidRPr="00F26D7E">
        <w:rPr>
          <w:b w:val="0"/>
        </w:rPr>
        <w:t>zákona č. 461/2008                 Z. z.,</w:t>
      </w:r>
      <w:r w:rsidRPr="00F26D7E">
        <w:rPr>
          <w:b w:val="0"/>
          <w:bCs w:val="0"/>
        </w:rPr>
        <w:t xml:space="preserve"> zákona č. 77/2009 Z. z., zákona č. 468/2009 Z. z., zákona č. 43/2011 Z. z., zákona č. 362/2011 Z. z., zákona č. 40/2013 Z. z., zákona č. 43/2014 Z. z., zákona </w:t>
      </w:r>
      <w:r w:rsidR="00BA16AA" w:rsidRPr="00F26D7E">
        <w:rPr>
          <w:b w:val="0"/>
          <w:bCs w:val="0"/>
        </w:rPr>
        <w:t xml:space="preserve">č. </w:t>
      </w:r>
      <w:r w:rsidRPr="00F26D7E">
        <w:rPr>
          <w:b w:val="0"/>
          <w:bCs w:val="0"/>
        </w:rPr>
        <w:t>148/2015 Z. z., zákona č. 91/2016 Z. z.</w:t>
      </w:r>
      <w:r w:rsidR="007F52F1" w:rsidRPr="00F26D7E">
        <w:rPr>
          <w:b w:val="0"/>
          <w:bCs w:val="0"/>
        </w:rPr>
        <w:t xml:space="preserve">, </w:t>
      </w:r>
      <w:r w:rsidRPr="00F26D7E">
        <w:rPr>
          <w:b w:val="0"/>
          <w:bCs w:val="0"/>
        </w:rPr>
        <w:t xml:space="preserve"> zákona </w:t>
      </w:r>
      <w:r w:rsidR="007F52F1" w:rsidRPr="00F26D7E">
        <w:rPr>
          <w:b w:val="0"/>
          <w:bCs w:val="0"/>
        </w:rPr>
        <w:t xml:space="preserve">č. </w:t>
      </w:r>
      <w:r w:rsidRPr="00F26D7E">
        <w:rPr>
          <w:b w:val="0"/>
          <w:bCs w:val="0"/>
        </w:rPr>
        <w:t>288/2017 Z. z.</w:t>
      </w:r>
      <w:r w:rsidR="007F52F1" w:rsidRPr="00F26D7E">
        <w:rPr>
          <w:b w:val="0"/>
          <w:bCs w:val="0"/>
        </w:rPr>
        <w:t xml:space="preserve">, zákona č. 177/2018 Z. z., zákona č. 287/2018 Z. z. a zákona č. 35/2019 Z. z. </w:t>
      </w:r>
      <w:r w:rsidRPr="00F26D7E">
        <w:rPr>
          <w:b w:val="0"/>
          <w:bCs w:val="0"/>
        </w:rPr>
        <w:t>sa mení a dopĺňa takto:</w:t>
      </w:r>
    </w:p>
    <w:p w:rsidR="00206349" w:rsidRPr="00F26D7E" w:rsidRDefault="00206349" w:rsidP="0006021B">
      <w:pPr>
        <w:rPr>
          <w:rFonts w:ascii="Times New Roman" w:hAnsi="Times New Roman" w:cs="Times New Roman"/>
          <w:sz w:val="24"/>
          <w:szCs w:val="24"/>
        </w:rPr>
      </w:pPr>
    </w:p>
    <w:p w:rsidR="008E47E4" w:rsidRPr="00F26D7E" w:rsidRDefault="008E47E4" w:rsidP="00A0297D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2 odseky 5 a 6 znejú:</w:t>
      </w:r>
    </w:p>
    <w:p w:rsidR="008E47E4" w:rsidRPr="00F26D7E" w:rsidRDefault="008E47E4" w:rsidP="008E47E4">
      <w:pPr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„(5) Spracovanie na účely tohto zákona je </w:t>
      </w:r>
    </w:p>
    <w:p w:rsidR="008E47E4" w:rsidRPr="00F26D7E" w:rsidRDefault="008E47E4" w:rsidP="00ED0150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a) </w:t>
      </w:r>
      <w:r w:rsidR="0081429C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zužitkovanie 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získanie</w:t>
      </w:r>
      <w:r w:rsidR="00E837FF" w:rsidRPr="00F26D7E">
        <w:rPr>
          <w:rFonts w:ascii="Times New Roman" w:hAnsi="Times New Roman" w:cs="Times New Roman"/>
          <w:sz w:val="24"/>
          <w:szCs w:val="24"/>
        </w:rPr>
        <w:t xml:space="preserve"> vlákna a</w:t>
      </w:r>
      <w:r w:rsidR="00693D70" w:rsidRPr="00F26D7E">
        <w:rPr>
          <w:rFonts w:ascii="Times New Roman" w:hAnsi="Times New Roman" w:cs="Times New Roman"/>
          <w:sz w:val="24"/>
          <w:szCs w:val="24"/>
        </w:rPr>
        <w:t>lebo</w:t>
      </w:r>
      <w:r w:rsidR="00E837FF" w:rsidRPr="00F26D7E">
        <w:rPr>
          <w:rFonts w:ascii="Times New Roman" w:hAnsi="Times New Roman" w:cs="Times New Roman"/>
          <w:sz w:val="24"/>
          <w:szCs w:val="24"/>
        </w:rPr>
        <w:t xml:space="preserve"> semien</w:t>
      </w:r>
      <w:r w:rsidRPr="00F26D7E">
        <w:rPr>
          <w:rFonts w:ascii="Times New Roman" w:hAnsi="Times New Roman" w:cs="Times New Roman"/>
          <w:sz w:val="24"/>
          <w:szCs w:val="24"/>
        </w:rPr>
        <w:t>,</w:t>
      </w:r>
    </w:p>
    <w:p w:rsidR="008E47E4" w:rsidRPr="00F26D7E" w:rsidRDefault="008E47E4" w:rsidP="008E47E4">
      <w:pPr>
        <w:tabs>
          <w:tab w:val="left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b) </w:t>
      </w:r>
      <w:r w:rsidR="00705EDD" w:rsidRPr="00F26D7E">
        <w:rPr>
          <w:rFonts w:ascii="Times New Roman" w:hAnsi="Times New Roman" w:cs="Times New Roman"/>
          <w:sz w:val="24"/>
          <w:szCs w:val="24"/>
        </w:rPr>
        <w:t>separovani</w:t>
      </w:r>
      <w:r w:rsidR="0035704D" w:rsidRPr="00F26D7E">
        <w:rPr>
          <w:rFonts w:ascii="Times New Roman" w:hAnsi="Times New Roman" w:cs="Times New Roman"/>
          <w:sz w:val="24"/>
          <w:szCs w:val="24"/>
        </w:rPr>
        <w:t>e</w:t>
      </w:r>
      <w:r w:rsidR="00705EDD" w:rsidRPr="00F26D7E">
        <w:rPr>
          <w:rFonts w:ascii="Times New Roman" w:hAnsi="Times New Roman" w:cs="Times New Roman"/>
          <w:sz w:val="24"/>
          <w:szCs w:val="24"/>
        </w:rPr>
        <w:t xml:space="preserve"> semien maku siateho z makovej slamy</w:t>
      </w:r>
      <w:r w:rsidR="0035704D" w:rsidRPr="00F26D7E">
        <w:rPr>
          <w:rFonts w:ascii="Times New Roman" w:hAnsi="Times New Roman" w:cs="Times New Roman"/>
          <w:sz w:val="24"/>
          <w:szCs w:val="24"/>
        </w:rPr>
        <w:t>.</w:t>
      </w:r>
    </w:p>
    <w:p w:rsidR="008E47E4" w:rsidRPr="00F26D7E" w:rsidRDefault="008E47E4" w:rsidP="008E47E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E47E4" w:rsidRPr="00F26D7E" w:rsidRDefault="008E47E4" w:rsidP="008E47E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(6) Výroba na účely tohto zákona je </w:t>
      </w:r>
    </w:p>
    <w:p w:rsidR="008E47E4" w:rsidRPr="00F26D7E" w:rsidRDefault="008E47E4" w:rsidP="008E47E4">
      <w:pPr>
        <w:ind w:left="567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a) </w:t>
      </w:r>
      <w:r w:rsidR="00B94204" w:rsidRPr="00F26D7E">
        <w:rPr>
          <w:rFonts w:ascii="Times New Roman" w:hAnsi="Times New Roman" w:cs="Times New Roman"/>
          <w:sz w:val="24"/>
          <w:szCs w:val="24"/>
        </w:rPr>
        <w:t>zužitkovanie</w:t>
      </w:r>
      <w:r w:rsidRPr="00F26D7E">
        <w:rPr>
          <w:rFonts w:ascii="Times New Roman" w:hAnsi="Times New Roman" w:cs="Times New Roman"/>
          <w:sz w:val="24"/>
          <w:szCs w:val="24"/>
        </w:rPr>
        <w:t xml:space="preserve"> makovej slamy na koncentrát makovej slamy, </w:t>
      </w:r>
    </w:p>
    <w:p w:rsidR="0081429C" w:rsidRPr="00F26D7E" w:rsidRDefault="0081429C" w:rsidP="00ED015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b) zužitkovanie 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 </w:t>
      </w:r>
    </w:p>
    <w:p w:rsidR="0081429C" w:rsidRPr="00F26D7E" w:rsidRDefault="0081429C" w:rsidP="008142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0381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koncentrát 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>,</w:t>
      </w:r>
    </w:p>
    <w:p w:rsidR="0081429C" w:rsidRPr="00F26D7E" w:rsidRDefault="0081429C" w:rsidP="008142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2. tinktúru (etanolový výluh),</w:t>
      </w:r>
    </w:p>
    <w:p w:rsidR="0081429C" w:rsidRPr="00F26D7E" w:rsidRDefault="0081429C" w:rsidP="008142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3. extrakt (vodný výluh),</w:t>
      </w:r>
    </w:p>
    <w:p w:rsidR="00000F47" w:rsidRPr="00F26D7E" w:rsidRDefault="0081429C" w:rsidP="008142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4. </w:t>
      </w:r>
      <w:r w:rsidR="00000F47" w:rsidRPr="00F26D7E">
        <w:rPr>
          <w:rFonts w:ascii="Times New Roman" w:hAnsi="Times New Roman" w:cs="Times New Roman"/>
          <w:sz w:val="24"/>
          <w:szCs w:val="24"/>
        </w:rPr>
        <w:t xml:space="preserve">živicu, </w:t>
      </w:r>
    </w:p>
    <w:p w:rsidR="0081429C" w:rsidRPr="00F26D7E" w:rsidRDefault="00000F47" w:rsidP="00096F23">
      <w:p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5. </w:t>
      </w:r>
      <w:r w:rsidR="0081429C" w:rsidRPr="00F26D7E">
        <w:rPr>
          <w:rFonts w:ascii="Times New Roman" w:hAnsi="Times New Roman" w:cs="Times New Roman"/>
          <w:sz w:val="24"/>
          <w:szCs w:val="24"/>
        </w:rPr>
        <w:t xml:space="preserve">poloprodukt alebo výrobok určený na </w:t>
      </w:r>
      <w:r w:rsidRPr="00F26D7E">
        <w:rPr>
          <w:rFonts w:ascii="Times New Roman" w:hAnsi="Times New Roman" w:cs="Times New Roman"/>
          <w:sz w:val="24"/>
          <w:szCs w:val="24"/>
        </w:rPr>
        <w:t>iný</w:t>
      </w:r>
      <w:r w:rsidR="0081429C" w:rsidRPr="00F26D7E">
        <w:rPr>
          <w:rFonts w:ascii="Times New Roman" w:hAnsi="Times New Roman" w:cs="Times New Roman"/>
          <w:sz w:val="24"/>
          <w:szCs w:val="24"/>
        </w:rPr>
        <w:t xml:space="preserve"> účel</w:t>
      </w:r>
      <w:r w:rsidR="00AE5B37" w:rsidRPr="00F26D7E">
        <w:rPr>
          <w:rFonts w:ascii="Times New Roman" w:hAnsi="Times New Roman" w:cs="Times New Roman"/>
          <w:sz w:val="24"/>
          <w:szCs w:val="24"/>
        </w:rPr>
        <w:t xml:space="preserve"> ako liek s obsahom omamnej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látky </w:t>
      </w:r>
      <w:r w:rsidR="00AE5B37" w:rsidRPr="00F26D7E">
        <w:rPr>
          <w:rFonts w:ascii="Times New Roman" w:hAnsi="Times New Roman" w:cs="Times New Roman"/>
          <w:sz w:val="24"/>
          <w:szCs w:val="24"/>
        </w:rPr>
        <w:t>alebo psychotropnej látky</w:t>
      </w:r>
      <w:r w:rsidR="00706379" w:rsidRPr="00F26D7E">
        <w:rPr>
          <w:rFonts w:ascii="Times New Roman" w:hAnsi="Times New Roman" w:cs="Times New Roman"/>
          <w:sz w:val="24"/>
          <w:szCs w:val="24"/>
        </w:rPr>
        <w:t>,</w:t>
      </w:r>
    </w:p>
    <w:p w:rsidR="008E47E4" w:rsidRPr="00F26D7E" w:rsidRDefault="0081429C" w:rsidP="008E47E4">
      <w:pPr>
        <w:ind w:left="567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c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) izolácia omamných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látok </w:t>
      </w:r>
      <w:r w:rsidR="008E47E4" w:rsidRPr="00F26D7E">
        <w:rPr>
          <w:rFonts w:ascii="Times New Roman" w:hAnsi="Times New Roman" w:cs="Times New Roman"/>
          <w:sz w:val="24"/>
          <w:szCs w:val="24"/>
        </w:rPr>
        <w:t>a</w:t>
      </w:r>
      <w:r w:rsidR="00CD495A" w:rsidRPr="00F26D7E">
        <w:rPr>
          <w:rFonts w:ascii="Times New Roman" w:hAnsi="Times New Roman" w:cs="Times New Roman"/>
          <w:sz w:val="24"/>
          <w:szCs w:val="24"/>
        </w:rPr>
        <w:t>lebo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 psychotropných látok</w:t>
      </w:r>
      <w:r w:rsidR="0054068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1149D4" w:rsidRPr="00F26D7E">
        <w:rPr>
          <w:rFonts w:ascii="Times New Roman" w:hAnsi="Times New Roman" w:cs="Times New Roman"/>
          <w:sz w:val="24"/>
          <w:szCs w:val="24"/>
        </w:rPr>
        <w:t>II</w:t>
      </w:r>
      <w:r w:rsidR="00A0297D" w:rsidRPr="00F26D7E">
        <w:rPr>
          <w:rFonts w:ascii="Times New Roman" w:hAnsi="Times New Roman" w:cs="Times New Roman"/>
          <w:sz w:val="24"/>
          <w:szCs w:val="24"/>
        </w:rPr>
        <w:t>.</w:t>
      </w:r>
      <w:r w:rsidR="001149D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 alebo </w:t>
      </w:r>
      <w:r w:rsidR="001149D4" w:rsidRPr="00F26D7E">
        <w:rPr>
          <w:rFonts w:ascii="Times New Roman" w:hAnsi="Times New Roman" w:cs="Times New Roman"/>
          <w:sz w:val="24"/>
          <w:szCs w:val="24"/>
        </w:rPr>
        <w:t>III</w:t>
      </w:r>
      <w:r w:rsidR="00A0297D" w:rsidRPr="00F26D7E">
        <w:rPr>
          <w:rFonts w:ascii="Times New Roman" w:hAnsi="Times New Roman" w:cs="Times New Roman"/>
          <w:sz w:val="24"/>
          <w:szCs w:val="24"/>
        </w:rPr>
        <w:t>.</w:t>
      </w:r>
      <w:r w:rsidR="001149D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540684" w:rsidRPr="00F26D7E">
        <w:rPr>
          <w:rFonts w:ascii="Times New Roman" w:hAnsi="Times New Roman" w:cs="Times New Roman"/>
          <w:sz w:val="24"/>
          <w:szCs w:val="24"/>
        </w:rPr>
        <w:t xml:space="preserve">skupiny </w:t>
      </w:r>
      <w:r w:rsidR="008E47E4" w:rsidRPr="00F26D7E">
        <w:rPr>
          <w:rFonts w:ascii="Times New Roman" w:hAnsi="Times New Roman" w:cs="Times New Roman"/>
          <w:sz w:val="24"/>
          <w:szCs w:val="24"/>
        </w:rPr>
        <w:t>z </w:t>
      </w:r>
    </w:p>
    <w:p w:rsidR="008E47E4" w:rsidRPr="00F26D7E" w:rsidRDefault="008E47E4" w:rsidP="008E47E4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1. makovej slamy,</w:t>
      </w:r>
    </w:p>
    <w:p w:rsidR="008E47E4" w:rsidRPr="00F26D7E" w:rsidRDefault="008E47E4" w:rsidP="008E47E4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2. 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>,</w:t>
      </w:r>
    </w:p>
    <w:p w:rsidR="008E47E4" w:rsidRPr="00F26D7E" w:rsidRDefault="0081429C" w:rsidP="008E47E4">
      <w:pPr>
        <w:ind w:left="567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d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) syntéza omamných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látok </w:t>
      </w:r>
      <w:r w:rsidR="008E47E4" w:rsidRPr="00F26D7E">
        <w:rPr>
          <w:rFonts w:ascii="Times New Roman" w:hAnsi="Times New Roman" w:cs="Times New Roman"/>
          <w:sz w:val="24"/>
          <w:szCs w:val="24"/>
        </w:rPr>
        <w:t>a</w:t>
      </w:r>
      <w:r w:rsidR="00CD495A" w:rsidRPr="00F26D7E">
        <w:rPr>
          <w:rFonts w:ascii="Times New Roman" w:hAnsi="Times New Roman" w:cs="Times New Roman"/>
          <w:sz w:val="24"/>
          <w:szCs w:val="24"/>
        </w:rPr>
        <w:t>lebo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 psychotropných látok</w:t>
      </w:r>
      <w:r w:rsidR="0054068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II.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  alebo 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III.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</w:t>
      </w:r>
      <w:r w:rsidR="008E47E4" w:rsidRPr="00F26D7E">
        <w:rPr>
          <w:rFonts w:ascii="Times New Roman" w:hAnsi="Times New Roman" w:cs="Times New Roman"/>
          <w:sz w:val="24"/>
          <w:szCs w:val="24"/>
        </w:rPr>
        <w:t>,</w:t>
      </w:r>
    </w:p>
    <w:p w:rsidR="008E47E4" w:rsidRPr="00F26D7E" w:rsidRDefault="0081429C" w:rsidP="003A66A0">
      <w:p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e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) výroba liekov s obsahom omamných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látok </w:t>
      </w:r>
      <w:r w:rsidR="008E47E4" w:rsidRPr="00F26D7E">
        <w:rPr>
          <w:rFonts w:ascii="Times New Roman" w:hAnsi="Times New Roman" w:cs="Times New Roman"/>
          <w:sz w:val="24"/>
          <w:szCs w:val="24"/>
        </w:rPr>
        <w:t>a</w:t>
      </w:r>
      <w:r w:rsidR="00683738">
        <w:rPr>
          <w:rFonts w:ascii="Times New Roman" w:hAnsi="Times New Roman" w:cs="Times New Roman"/>
          <w:sz w:val="24"/>
          <w:szCs w:val="24"/>
        </w:rPr>
        <w:t>lebo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 psychotropných látok</w:t>
      </w:r>
      <w:r w:rsidR="0054068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1C1BE2" w:rsidRPr="00F26D7E">
        <w:rPr>
          <w:rFonts w:ascii="Times New Roman" w:hAnsi="Times New Roman" w:cs="Times New Roman"/>
          <w:sz w:val="24"/>
          <w:szCs w:val="24"/>
        </w:rPr>
        <w:t xml:space="preserve">II.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 alebo </w:t>
      </w:r>
      <w:r w:rsidR="001C1BE2" w:rsidRPr="00F26D7E">
        <w:rPr>
          <w:rFonts w:ascii="Times New Roman" w:hAnsi="Times New Roman" w:cs="Times New Roman"/>
          <w:sz w:val="24"/>
          <w:szCs w:val="24"/>
        </w:rPr>
        <w:t xml:space="preserve">III.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</w:t>
      </w:r>
      <w:r w:rsidR="008E47E4" w:rsidRPr="00F26D7E">
        <w:rPr>
          <w:rFonts w:ascii="Times New Roman" w:hAnsi="Times New Roman" w:cs="Times New Roman"/>
          <w:sz w:val="24"/>
          <w:szCs w:val="24"/>
        </w:rPr>
        <w:t>.</w:t>
      </w:r>
      <w:r w:rsidR="0035704D" w:rsidRPr="00F26D7E">
        <w:rPr>
          <w:rFonts w:ascii="Times New Roman" w:hAnsi="Times New Roman" w:cs="Times New Roman"/>
          <w:sz w:val="24"/>
          <w:szCs w:val="24"/>
        </w:rPr>
        <w:t>“.</w:t>
      </w:r>
    </w:p>
    <w:p w:rsidR="008E47E4" w:rsidRPr="00F26D7E" w:rsidRDefault="008E47E4" w:rsidP="008E47E4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C34B31" w:rsidRPr="00F26D7E" w:rsidRDefault="00C34B31" w:rsidP="00121B1B">
      <w:pPr>
        <w:pStyle w:val="Odsekzoznamu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§ 2 sa dopĺňa odsek</w:t>
      </w:r>
      <w:r w:rsidR="00E74628" w:rsidRPr="00F26D7E">
        <w:rPr>
          <w:rFonts w:ascii="Times New Roman" w:hAnsi="Times New Roman" w:cs="Times New Roman"/>
          <w:sz w:val="24"/>
          <w:szCs w:val="24"/>
        </w:rPr>
        <w:t>om</w:t>
      </w:r>
      <w:r w:rsidRPr="00F26D7E">
        <w:rPr>
          <w:rFonts w:ascii="Times New Roman" w:hAnsi="Times New Roman" w:cs="Times New Roman"/>
          <w:sz w:val="24"/>
          <w:szCs w:val="24"/>
        </w:rPr>
        <w:t xml:space="preserve"> 9, ktor</w:t>
      </w:r>
      <w:r w:rsidR="00E74628" w:rsidRPr="00F26D7E">
        <w:rPr>
          <w:rFonts w:ascii="Times New Roman" w:hAnsi="Times New Roman" w:cs="Times New Roman"/>
          <w:sz w:val="24"/>
          <w:szCs w:val="24"/>
        </w:rPr>
        <w:t>ý</w:t>
      </w:r>
      <w:r w:rsidRPr="00F26D7E">
        <w:rPr>
          <w:rFonts w:ascii="Times New Roman" w:hAnsi="Times New Roman" w:cs="Times New Roman"/>
          <w:sz w:val="24"/>
          <w:szCs w:val="24"/>
        </w:rPr>
        <w:t xml:space="preserve"> zn</w:t>
      </w:r>
      <w:r w:rsidR="00E74628" w:rsidRPr="00F26D7E">
        <w:rPr>
          <w:rFonts w:ascii="Times New Roman" w:hAnsi="Times New Roman" w:cs="Times New Roman"/>
          <w:sz w:val="24"/>
          <w:szCs w:val="24"/>
        </w:rPr>
        <w:t>i</w:t>
      </w:r>
      <w:r w:rsidRPr="00F26D7E">
        <w:rPr>
          <w:rFonts w:ascii="Times New Roman" w:hAnsi="Times New Roman" w:cs="Times New Roman"/>
          <w:sz w:val="24"/>
          <w:szCs w:val="24"/>
        </w:rPr>
        <w:t>e:</w:t>
      </w:r>
    </w:p>
    <w:p w:rsidR="00CD5D54" w:rsidRPr="00F26D7E" w:rsidRDefault="00C34B31" w:rsidP="00103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„(</w:t>
      </w:r>
      <w:r w:rsidR="00E74628" w:rsidRPr="00F26D7E">
        <w:rPr>
          <w:rFonts w:ascii="Times New Roman" w:hAnsi="Times New Roman" w:cs="Times New Roman"/>
          <w:sz w:val="24"/>
          <w:szCs w:val="24"/>
        </w:rPr>
        <w:t>9</w:t>
      </w:r>
      <w:r w:rsidRPr="00F26D7E">
        <w:rPr>
          <w:rFonts w:ascii="Times New Roman" w:hAnsi="Times New Roman" w:cs="Times New Roman"/>
          <w:sz w:val="24"/>
          <w:szCs w:val="24"/>
        </w:rPr>
        <w:t xml:space="preserve">) Spracovateľská organizácia je držiteľ povolenia na spracovanie </w:t>
      </w:r>
      <w:r w:rsidR="00A22F3F">
        <w:rPr>
          <w:rFonts w:ascii="Times New Roman" w:hAnsi="Times New Roman" w:cs="Times New Roman"/>
          <w:sz w:val="24"/>
          <w:szCs w:val="24"/>
        </w:rPr>
        <w:t xml:space="preserve">podľa </w:t>
      </w:r>
      <w:r w:rsidRPr="00F26D7E">
        <w:rPr>
          <w:rFonts w:ascii="Times New Roman" w:hAnsi="Times New Roman" w:cs="Times New Roman"/>
          <w:sz w:val="24"/>
          <w:szCs w:val="24"/>
        </w:rPr>
        <w:t xml:space="preserve">§ 9 ods. 1 písm. </w:t>
      </w:r>
      <w:r w:rsidR="009F2D99" w:rsidRPr="00F26D7E">
        <w:rPr>
          <w:rFonts w:ascii="Times New Roman" w:hAnsi="Times New Roman" w:cs="Times New Roman"/>
          <w:sz w:val="24"/>
          <w:szCs w:val="24"/>
        </w:rPr>
        <w:t>k</w:t>
      </w:r>
      <w:r w:rsidRPr="00F26D7E">
        <w:rPr>
          <w:rFonts w:ascii="Times New Roman" w:hAnsi="Times New Roman" w:cs="Times New Roman"/>
          <w:sz w:val="24"/>
          <w:szCs w:val="24"/>
        </w:rPr>
        <w:t xml:space="preserve">) alebo 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povolenia </w:t>
      </w:r>
      <w:r w:rsidRPr="00F26D7E">
        <w:rPr>
          <w:rFonts w:ascii="Times New Roman" w:hAnsi="Times New Roman" w:cs="Times New Roman"/>
          <w:sz w:val="24"/>
          <w:szCs w:val="24"/>
        </w:rPr>
        <w:t xml:space="preserve">na výrobu </w:t>
      </w:r>
      <w:r w:rsidR="00A22F3F">
        <w:rPr>
          <w:rFonts w:ascii="Times New Roman" w:hAnsi="Times New Roman" w:cs="Times New Roman"/>
          <w:sz w:val="24"/>
          <w:szCs w:val="24"/>
        </w:rPr>
        <w:t xml:space="preserve">podľa </w:t>
      </w:r>
      <w:r w:rsidRPr="00F26D7E">
        <w:rPr>
          <w:rFonts w:ascii="Times New Roman" w:hAnsi="Times New Roman" w:cs="Times New Roman"/>
          <w:sz w:val="24"/>
          <w:szCs w:val="24"/>
        </w:rPr>
        <w:t xml:space="preserve">§ 9 ods. 1 písm. </w:t>
      </w:r>
      <w:r w:rsidR="009F2D99" w:rsidRPr="00F26D7E">
        <w:rPr>
          <w:rFonts w:ascii="Times New Roman" w:hAnsi="Times New Roman" w:cs="Times New Roman"/>
          <w:sz w:val="24"/>
          <w:szCs w:val="24"/>
        </w:rPr>
        <w:t>b</w:t>
      </w:r>
      <w:r w:rsidRPr="00F26D7E">
        <w:rPr>
          <w:rFonts w:ascii="Times New Roman" w:hAnsi="Times New Roman" w:cs="Times New Roman"/>
          <w:sz w:val="24"/>
          <w:szCs w:val="24"/>
        </w:rPr>
        <w:t>)</w:t>
      </w:r>
      <w:r w:rsidR="00A22F3F">
        <w:rPr>
          <w:rFonts w:ascii="Times New Roman" w:hAnsi="Times New Roman" w:cs="Times New Roman"/>
          <w:sz w:val="24"/>
          <w:szCs w:val="24"/>
        </w:rPr>
        <w:t>,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E63786" w:rsidRPr="00F26D7E">
        <w:rPr>
          <w:rFonts w:ascii="Times New Roman" w:hAnsi="Times New Roman" w:cs="Times New Roman"/>
          <w:sz w:val="24"/>
          <w:szCs w:val="24"/>
        </w:rPr>
        <w:t>ktor</w:t>
      </w:r>
      <w:r w:rsidR="00593022" w:rsidRPr="00F26D7E">
        <w:rPr>
          <w:rFonts w:ascii="Times New Roman" w:hAnsi="Times New Roman" w:cs="Times New Roman"/>
          <w:sz w:val="24"/>
          <w:szCs w:val="24"/>
        </w:rPr>
        <w:t>ému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 držiteľ povolenia na pestovanie</w:t>
      </w:r>
      <w:r w:rsidR="00E63786" w:rsidRPr="00F26D7E">
        <w:rPr>
          <w:rFonts w:ascii="Times New Roman" w:hAnsi="Times New Roman" w:cs="Times New Roman"/>
          <w:sz w:val="24"/>
          <w:szCs w:val="24"/>
        </w:rPr>
        <w:t xml:space="preserve"> odovzdáva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 mak</w:t>
      </w:r>
      <w:r w:rsidR="00E63786" w:rsidRPr="00F26D7E">
        <w:rPr>
          <w:rFonts w:ascii="Times New Roman" w:hAnsi="Times New Roman" w:cs="Times New Roman"/>
          <w:sz w:val="24"/>
          <w:szCs w:val="24"/>
        </w:rPr>
        <w:t>ov</w:t>
      </w:r>
      <w:r w:rsidR="00094338" w:rsidRPr="00F26D7E">
        <w:rPr>
          <w:rFonts w:ascii="Times New Roman" w:hAnsi="Times New Roman" w:cs="Times New Roman"/>
          <w:sz w:val="24"/>
          <w:szCs w:val="24"/>
        </w:rPr>
        <w:t>ú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E63786" w:rsidRPr="00F26D7E">
        <w:rPr>
          <w:rFonts w:ascii="Times New Roman" w:hAnsi="Times New Roman" w:cs="Times New Roman"/>
          <w:sz w:val="24"/>
          <w:szCs w:val="24"/>
        </w:rPr>
        <w:t>slam</w:t>
      </w:r>
      <w:r w:rsidR="00094338" w:rsidRPr="00F26D7E">
        <w:rPr>
          <w:rFonts w:ascii="Times New Roman" w:hAnsi="Times New Roman" w:cs="Times New Roman"/>
          <w:sz w:val="24"/>
          <w:szCs w:val="24"/>
        </w:rPr>
        <w:t>u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 alebo </w:t>
      </w:r>
      <w:r w:rsidR="00E63786" w:rsidRPr="00F26D7E">
        <w:rPr>
          <w:rFonts w:ascii="Times New Roman" w:hAnsi="Times New Roman" w:cs="Times New Roman"/>
          <w:sz w:val="24"/>
          <w:szCs w:val="24"/>
        </w:rPr>
        <w:t>dopestovan</w:t>
      </w:r>
      <w:r w:rsidR="00094338" w:rsidRPr="00F26D7E">
        <w:rPr>
          <w:rFonts w:ascii="Times New Roman" w:hAnsi="Times New Roman" w:cs="Times New Roman"/>
          <w:sz w:val="24"/>
          <w:szCs w:val="24"/>
        </w:rPr>
        <w:t>ú</w:t>
      </w:r>
      <w:r w:rsidR="00E63786" w:rsidRPr="00F26D7E">
        <w:rPr>
          <w:rFonts w:ascii="Times New Roman" w:hAnsi="Times New Roman" w:cs="Times New Roman"/>
          <w:sz w:val="24"/>
          <w:szCs w:val="24"/>
        </w:rPr>
        <w:t xml:space="preserve">  </w:t>
      </w:r>
      <w:r w:rsidR="00A0297D" w:rsidRPr="00F26D7E">
        <w:rPr>
          <w:rFonts w:ascii="Times New Roman" w:hAnsi="Times New Roman" w:cs="Times New Roman"/>
          <w:sz w:val="24"/>
          <w:szCs w:val="24"/>
        </w:rPr>
        <w:t>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u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. </w:t>
      </w:r>
      <w:r w:rsidR="00103F53" w:rsidRPr="00F26D7E">
        <w:rPr>
          <w:rFonts w:ascii="Times New Roman" w:hAnsi="Times New Roman" w:cs="Times New Roman"/>
          <w:sz w:val="24"/>
          <w:szCs w:val="24"/>
        </w:rPr>
        <w:t xml:space="preserve">Ak má </w:t>
      </w:r>
      <w:r w:rsidR="00CD5D54" w:rsidRPr="00F26D7E">
        <w:rPr>
          <w:rFonts w:ascii="Times New Roman" w:hAnsi="Times New Roman" w:cs="Times New Roman"/>
          <w:sz w:val="24"/>
          <w:szCs w:val="24"/>
        </w:rPr>
        <w:t xml:space="preserve">spracovateľská organizácia 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miesto výkonu činnosti </w:t>
      </w:r>
      <w:r w:rsidR="00103F53" w:rsidRPr="00F2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338" w:rsidRPr="00F26D7E" w:rsidRDefault="00CD5D54" w:rsidP="00ED015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a) </w:t>
      </w:r>
      <w:r w:rsidR="00103F53" w:rsidRPr="00F26D7E">
        <w:rPr>
          <w:rFonts w:ascii="Times New Roman" w:hAnsi="Times New Roman" w:cs="Times New Roman"/>
          <w:sz w:val="24"/>
          <w:szCs w:val="24"/>
        </w:rPr>
        <w:t>mimo územia Slovenskej republiky</w:t>
      </w:r>
      <w:r w:rsidR="001C1BE2" w:rsidRPr="00F26D7E">
        <w:rPr>
          <w:rFonts w:ascii="Times New Roman" w:hAnsi="Times New Roman" w:cs="Times New Roman"/>
          <w:sz w:val="24"/>
          <w:szCs w:val="24"/>
        </w:rPr>
        <w:t>,</w:t>
      </w:r>
      <w:r w:rsidR="00103F53" w:rsidRPr="00F26D7E">
        <w:rPr>
          <w:rFonts w:ascii="Times New Roman" w:hAnsi="Times New Roman" w:cs="Times New Roman"/>
          <w:sz w:val="24"/>
          <w:szCs w:val="24"/>
        </w:rPr>
        <w:t xml:space="preserve"> musí byť držiteľom povolenia na výrobu alebo držiteľom povolenia na spracovanie podľa právnych predpisov štátu, v ktorom má 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miesto výkonu činnosti,  </w:t>
      </w:r>
    </w:p>
    <w:p w:rsidR="00103F53" w:rsidRPr="00F26D7E" w:rsidRDefault="00CD5D54" w:rsidP="00ED015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b) 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v štáte, v ktorom sa takéto povolenie nevydáva, na účel preuk</w:t>
      </w:r>
      <w:r w:rsidR="00094338" w:rsidRPr="00F26D7E">
        <w:rPr>
          <w:rFonts w:ascii="Times New Roman" w:hAnsi="Times New Roman" w:cs="Times New Roman"/>
          <w:sz w:val="24"/>
          <w:szCs w:val="24"/>
        </w:rPr>
        <w:t>á</w:t>
      </w:r>
      <w:r w:rsidRPr="00F26D7E">
        <w:rPr>
          <w:rFonts w:ascii="Times New Roman" w:hAnsi="Times New Roman" w:cs="Times New Roman"/>
          <w:sz w:val="24"/>
          <w:szCs w:val="24"/>
        </w:rPr>
        <w:t xml:space="preserve">zania oprávnenosti </w:t>
      </w:r>
      <w:r w:rsidR="00094338" w:rsidRPr="00F26D7E">
        <w:rPr>
          <w:rFonts w:ascii="Times New Roman" w:hAnsi="Times New Roman" w:cs="Times New Roman"/>
          <w:sz w:val="24"/>
          <w:szCs w:val="24"/>
        </w:rPr>
        <w:t>dodania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E63786" w:rsidRPr="00F26D7E">
        <w:rPr>
          <w:rFonts w:ascii="Times New Roman" w:hAnsi="Times New Roman" w:cs="Times New Roman"/>
          <w:sz w:val="24"/>
          <w:szCs w:val="24"/>
        </w:rPr>
        <w:t>makovej slamy</w:t>
      </w:r>
      <w:r w:rsidRPr="00F26D7E">
        <w:rPr>
          <w:rFonts w:ascii="Times New Roman" w:hAnsi="Times New Roman" w:cs="Times New Roman"/>
          <w:sz w:val="24"/>
          <w:szCs w:val="24"/>
        </w:rPr>
        <w:t xml:space="preserve"> alebo konop</w:t>
      </w:r>
      <w:r w:rsidR="00693D70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683738">
        <w:rPr>
          <w:rFonts w:ascii="Times New Roman" w:hAnsi="Times New Roman" w:cs="Times New Roman"/>
          <w:sz w:val="24"/>
          <w:szCs w:val="24"/>
        </w:rPr>
        <w:t xml:space="preserve">sa </w:t>
      </w:r>
      <w:r w:rsidRPr="00F26D7E">
        <w:rPr>
          <w:rFonts w:ascii="Times New Roman" w:hAnsi="Times New Roman" w:cs="Times New Roman"/>
          <w:sz w:val="24"/>
          <w:szCs w:val="24"/>
        </w:rPr>
        <w:t xml:space="preserve">predkladá potvrdenie príslušného orgánu o tom,  že v tomto štáte sa povolenie </w:t>
      </w:r>
      <w:r w:rsidR="00094338" w:rsidRPr="00F26D7E">
        <w:rPr>
          <w:rFonts w:ascii="Times New Roman" w:hAnsi="Times New Roman" w:cs="Times New Roman"/>
          <w:sz w:val="24"/>
          <w:szCs w:val="24"/>
        </w:rPr>
        <w:t>podľa písm</w:t>
      </w:r>
      <w:r w:rsidR="00683738">
        <w:rPr>
          <w:rFonts w:ascii="Times New Roman" w:hAnsi="Times New Roman" w:cs="Times New Roman"/>
          <w:sz w:val="24"/>
          <w:szCs w:val="24"/>
        </w:rPr>
        <w:t>ena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 a) </w:t>
      </w:r>
      <w:r w:rsidRPr="00F26D7E">
        <w:rPr>
          <w:rFonts w:ascii="Times New Roman" w:hAnsi="Times New Roman" w:cs="Times New Roman"/>
          <w:sz w:val="24"/>
          <w:szCs w:val="24"/>
        </w:rPr>
        <w:t>nevydáva.</w:t>
      </w:r>
      <w:r w:rsidR="00094338" w:rsidRPr="00F26D7E">
        <w:rPr>
          <w:rFonts w:ascii="Times New Roman" w:hAnsi="Times New Roman" w:cs="Times New Roman"/>
          <w:sz w:val="24"/>
          <w:szCs w:val="24"/>
        </w:rPr>
        <w:t>“.</w:t>
      </w:r>
    </w:p>
    <w:p w:rsidR="00E74628" w:rsidRPr="00F26D7E" w:rsidRDefault="00E74628" w:rsidP="00ED015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A56DF" w:rsidRPr="00F26D7E" w:rsidRDefault="00FA56DF" w:rsidP="00593022">
      <w:pPr>
        <w:pStyle w:val="Odsekzoznamu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poznámke pod čiarou k odkazu 1ea sa na konci pripája táto veta:</w:t>
      </w:r>
      <w:r w:rsidR="00593022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" w:hAnsi="Times" w:cs="Times"/>
          <w:sz w:val="25"/>
          <w:szCs w:val="25"/>
        </w:rPr>
        <w:t>„§ 14a zákona Národnej rady Slovenskej republiky č. 198/1994 Z. z. o Vojenskom spravodajstve v znení zákona č. 444/2015 Z. z.“.</w:t>
      </w:r>
    </w:p>
    <w:p w:rsidR="00BE077C" w:rsidRPr="00F26D7E" w:rsidRDefault="00BE077C" w:rsidP="00706379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D732C" w:rsidRPr="00F26D7E" w:rsidRDefault="005706AD" w:rsidP="00CD5D54">
      <w:pPr>
        <w:pStyle w:val="Odsekzoznamu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§ 8 ods. 3 </w:t>
      </w:r>
      <w:r w:rsidR="00683738">
        <w:rPr>
          <w:rFonts w:ascii="Times New Roman" w:hAnsi="Times New Roman" w:cs="Times New Roman"/>
          <w:sz w:val="24"/>
          <w:szCs w:val="24"/>
        </w:rPr>
        <w:t xml:space="preserve">sa </w:t>
      </w:r>
      <w:r w:rsidRPr="00F26D7E">
        <w:rPr>
          <w:rFonts w:ascii="Times New Roman" w:hAnsi="Times New Roman" w:cs="Times New Roman"/>
          <w:sz w:val="24"/>
          <w:szCs w:val="24"/>
        </w:rPr>
        <w:t>písm</w:t>
      </w:r>
      <w:r w:rsidR="00683738">
        <w:rPr>
          <w:rFonts w:ascii="Times New Roman" w:hAnsi="Times New Roman" w:cs="Times New Roman"/>
          <w:sz w:val="24"/>
          <w:szCs w:val="24"/>
        </w:rPr>
        <w:t>eno</w:t>
      </w:r>
      <w:r w:rsidR="00705EDD" w:rsidRPr="00F26D7E">
        <w:rPr>
          <w:rFonts w:ascii="Times New Roman" w:hAnsi="Times New Roman" w:cs="Times New Roman"/>
          <w:sz w:val="24"/>
          <w:szCs w:val="24"/>
        </w:rPr>
        <w:t xml:space="preserve"> h) dopĺňa piatym bodom</w:t>
      </w:r>
      <w:r w:rsidR="008F2424" w:rsidRPr="00F26D7E">
        <w:rPr>
          <w:rFonts w:ascii="Times New Roman" w:hAnsi="Times New Roman" w:cs="Times New Roman"/>
          <w:sz w:val="24"/>
          <w:szCs w:val="24"/>
        </w:rPr>
        <w:t xml:space="preserve"> a </w:t>
      </w:r>
      <w:r w:rsidR="00FA56DF" w:rsidRPr="00F26D7E">
        <w:rPr>
          <w:rFonts w:ascii="Times New Roman" w:hAnsi="Times New Roman" w:cs="Times New Roman"/>
          <w:sz w:val="24"/>
          <w:szCs w:val="24"/>
        </w:rPr>
        <w:t>šiestym</w:t>
      </w:r>
      <w:r w:rsidR="008F2424" w:rsidRPr="00F26D7E">
        <w:rPr>
          <w:rFonts w:ascii="Times New Roman" w:hAnsi="Times New Roman" w:cs="Times New Roman"/>
          <w:sz w:val="24"/>
          <w:szCs w:val="24"/>
        </w:rPr>
        <w:t xml:space="preserve"> bodom</w:t>
      </w:r>
      <w:r w:rsidR="00705EDD" w:rsidRPr="00F26D7E">
        <w:rPr>
          <w:rFonts w:ascii="Times New Roman" w:hAnsi="Times New Roman" w:cs="Times New Roman"/>
          <w:sz w:val="24"/>
          <w:szCs w:val="24"/>
        </w:rPr>
        <w:t>, ktor</w:t>
      </w:r>
      <w:r w:rsidR="008F2424" w:rsidRPr="00F26D7E">
        <w:rPr>
          <w:rFonts w:ascii="Times New Roman" w:hAnsi="Times New Roman" w:cs="Times New Roman"/>
          <w:sz w:val="24"/>
          <w:szCs w:val="24"/>
        </w:rPr>
        <w:t>é</w:t>
      </w:r>
      <w:r w:rsidR="00705EDD" w:rsidRPr="00F26D7E">
        <w:rPr>
          <w:rFonts w:ascii="Times New Roman" w:hAnsi="Times New Roman" w:cs="Times New Roman"/>
          <w:sz w:val="24"/>
          <w:szCs w:val="24"/>
        </w:rPr>
        <w:t xml:space="preserve"> zne</w:t>
      </w:r>
      <w:r w:rsidR="008F2424" w:rsidRPr="00F26D7E">
        <w:rPr>
          <w:rFonts w:ascii="Times New Roman" w:hAnsi="Times New Roman" w:cs="Times New Roman"/>
          <w:sz w:val="24"/>
          <w:szCs w:val="24"/>
        </w:rPr>
        <w:t>jú</w:t>
      </w:r>
      <w:r w:rsidRPr="00F26D7E">
        <w:rPr>
          <w:rFonts w:ascii="Times New Roman" w:hAnsi="Times New Roman" w:cs="Times New Roman"/>
          <w:sz w:val="24"/>
          <w:szCs w:val="24"/>
        </w:rPr>
        <w:t>:</w:t>
      </w:r>
    </w:p>
    <w:p w:rsidR="003F57A0" w:rsidRPr="00F26D7E" w:rsidRDefault="005706AD" w:rsidP="00ED0150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705EDD" w:rsidRPr="00F26D7E">
        <w:rPr>
          <w:rFonts w:ascii="Times New Roman" w:hAnsi="Times New Roman" w:cs="Times New Roman"/>
          <w:sz w:val="24"/>
          <w:szCs w:val="24"/>
        </w:rPr>
        <w:t>5.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705EDD" w:rsidRPr="00F26D7E">
        <w:rPr>
          <w:rFonts w:ascii="Times New Roman" w:hAnsi="Times New Roman" w:cs="Times New Roman"/>
          <w:sz w:val="24"/>
          <w:szCs w:val="24"/>
        </w:rPr>
        <w:t xml:space="preserve">spracovateľskej organizácie </w:t>
      </w:r>
      <w:r w:rsidRPr="00F26D7E">
        <w:rPr>
          <w:rFonts w:ascii="Times New Roman" w:hAnsi="Times New Roman" w:cs="Times New Roman"/>
          <w:sz w:val="24"/>
          <w:szCs w:val="24"/>
        </w:rPr>
        <w:t xml:space="preserve">na spracovanie </w:t>
      </w:r>
      <w:r w:rsidR="001C1BE2" w:rsidRPr="00F26D7E">
        <w:rPr>
          <w:rFonts w:ascii="Times New Roman" w:hAnsi="Times New Roman" w:cs="Times New Roman"/>
          <w:sz w:val="24"/>
          <w:szCs w:val="24"/>
        </w:rPr>
        <w:t>[§ 9 ods. 1 písm. k)]</w:t>
      </w:r>
      <w:r w:rsidRPr="00F26D7E">
        <w:rPr>
          <w:rFonts w:ascii="Times New Roman" w:hAnsi="Times New Roman" w:cs="Times New Roman"/>
          <w:sz w:val="24"/>
          <w:szCs w:val="24"/>
        </w:rPr>
        <w:t xml:space="preserve">  alebo na výrobu </w:t>
      </w:r>
      <w:r w:rsidR="001C1BE2" w:rsidRPr="00F26D7E">
        <w:rPr>
          <w:rFonts w:ascii="Times New Roman" w:hAnsi="Times New Roman" w:cs="Times New Roman"/>
          <w:sz w:val="24"/>
          <w:szCs w:val="24"/>
        </w:rPr>
        <w:t>[§ 9 ods. 1 písm. b)]</w:t>
      </w:r>
      <w:r w:rsidR="003F57A0" w:rsidRPr="00F26D7E">
        <w:rPr>
          <w:rFonts w:ascii="Times New Roman" w:hAnsi="Times New Roman" w:cs="Times New Roman"/>
          <w:sz w:val="24"/>
          <w:szCs w:val="24"/>
        </w:rPr>
        <w:t xml:space="preserve">, ak má spracovateľská organizácia miesto </w:t>
      </w:r>
      <w:r w:rsidR="004F6382" w:rsidRPr="00F26D7E">
        <w:rPr>
          <w:rFonts w:ascii="Times New Roman" w:hAnsi="Times New Roman" w:cs="Times New Roman"/>
          <w:sz w:val="24"/>
          <w:szCs w:val="24"/>
        </w:rPr>
        <w:t xml:space="preserve">výkonu </w:t>
      </w:r>
      <w:r w:rsidR="003F57A0" w:rsidRPr="00F26D7E">
        <w:rPr>
          <w:rFonts w:ascii="Times New Roman" w:hAnsi="Times New Roman" w:cs="Times New Roman"/>
          <w:sz w:val="24"/>
          <w:szCs w:val="24"/>
        </w:rPr>
        <w:t>činnosti v Slovenskej republike</w:t>
      </w:r>
      <w:r w:rsidR="00BE252C">
        <w:rPr>
          <w:rFonts w:ascii="Times New Roman" w:hAnsi="Times New Roman" w:cs="Times New Roman"/>
          <w:sz w:val="24"/>
          <w:szCs w:val="24"/>
        </w:rPr>
        <w:t xml:space="preserve"> a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BE252C">
        <w:rPr>
          <w:rFonts w:ascii="Times New Roman" w:hAnsi="Times New Roman" w:cs="Times New Roman"/>
          <w:sz w:val="24"/>
          <w:szCs w:val="24"/>
        </w:rPr>
        <w:t>a</w:t>
      </w:r>
      <w:r w:rsidR="00BE252C" w:rsidRPr="00BE252C">
        <w:rPr>
          <w:rFonts w:ascii="Times New Roman" w:hAnsi="Times New Roman" w:cs="Times New Roman"/>
          <w:sz w:val="24"/>
          <w:szCs w:val="24"/>
        </w:rPr>
        <w:t>k žiadateľ žiada o vydanie povolenia na pesto</w:t>
      </w:r>
      <w:r w:rsidR="00BE252C">
        <w:rPr>
          <w:rFonts w:ascii="Times New Roman" w:hAnsi="Times New Roman" w:cs="Times New Roman"/>
          <w:sz w:val="24"/>
          <w:szCs w:val="24"/>
        </w:rPr>
        <w:t>vanie podľa § 9 ods. 1 písm. a),</w:t>
      </w:r>
    </w:p>
    <w:p w:rsidR="008F2424" w:rsidRPr="00F26D7E" w:rsidRDefault="003F57A0" w:rsidP="00ED0150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6. spracovateľskej organizácie </w:t>
      </w:r>
      <w:r w:rsidR="005706AD" w:rsidRPr="00F26D7E">
        <w:rPr>
          <w:rFonts w:ascii="Times New Roman" w:hAnsi="Times New Roman" w:cs="Times New Roman"/>
          <w:sz w:val="24"/>
          <w:szCs w:val="24"/>
        </w:rPr>
        <w:t xml:space="preserve">vydaného štátom, na území ktorého má spracovateľská organizácia </w:t>
      </w:r>
      <w:r w:rsidR="00094338" w:rsidRPr="00F26D7E">
        <w:rPr>
          <w:rFonts w:ascii="Times New Roman" w:hAnsi="Times New Roman" w:cs="Times New Roman"/>
          <w:sz w:val="24"/>
          <w:szCs w:val="24"/>
        </w:rPr>
        <w:t>miesto výkonu činnosti</w:t>
      </w:r>
      <w:r w:rsidR="00FA56DF" w:rsidRPr="00F26D7E">
        <w:rPr>
          <w:rFonts w:ascii="Times New Roman" w:hAnsi="Times New Roman" w:cs="Times New Roman"/>
          <w:sz w:val="24"/>
          <w:szCs w:val="24"/>
        </w:rPr>
        <w:t>; ak má spracovateľská organizácia miesto výkonu činnosti</w:t>
      </w:r>
      <w:r w:rsidR="00FA56DF" w:rsidRPr="00F26D7E" w:rsidDel="001D72DF">
        <w:rPr>
          <w:rFonts w:ascii="Times New Roman" w:hAnsi="Times New Roman" w:cs="Times New Roman"/>
          <w:sz w:val="24"/>
          <w:szCs w:val="24"/>
        </w:rPr>
        <w:t xml:space="preserve"> </w:t>
      </w:r>
      <w:r w:rsidR="00FA56DF" w:rsidRPr="00F26D7E">
        <w:rPr>
          <w:rFonts w:ascii="Times New Roman" w:hAnsi="Times New Roman" w:cs="Times New Roman"/>
          <w:sz w:val="24"/>
          <w:szCs w:val="24"/>
        </w:rPr>
        <w:t xml:space="preserve"> v štáte, v ktorom sa povolenie na spracovanie alebo povolenie na výrobu podľa platných právnych predpisov daného štátu nevydáva, žiadateľ o vydanie povolenia na pestovanie predloží potvrdenie príslušného orgánu o tom,  že v danom štáte sa požadované povolenie nevydáva.“.   </w:t>
      </w:r>
    </w:p>
    <w:p w:rsidR="00595989" w:rsidRPr="00F26D7E" w:rsidRDefault="00595989" w:rsidP="001C1BE2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B09FA" w:rsidRPr="00F26D7E" w:rsidRDefault="00AB09FA" w:rsidP="001C1BE2">
      <w:pPr>
        <w:pStyle w:val="Odsekzoznamu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8 sa</w:t>
      </w:r>
      <w:r w:rsidR="00F77DB3" w:rsidRPr="00F26D7E">
        <w:rPr>
          <w:rFonts w:ascii="Times New Roman" w:hAnsi="Times New Roman" w:cs="Times New Roman"/>
          <w:sz w:val="24"/>
          <w:szCs w:val="24"/>
        </w:rPr>
        <w:t xml:space="preserve"> za odsek 4</w:t>
      </w:r>
      <w:r w:rsidRPr="00F26D7E">
        <w:rPr>
          <w:rFonts w:ascii="Times New Roman" w:hAnsi="Times New Roman" w:cs="Times New Roman"/>
          <w:sz w:val="24"/>
          <w:szCs w:val="24"/>
        </w:rPr>
        <w:t xml:space="preserve"> vkladá nový odsek 5, ktorý znie:</w:t>
      </w:r>
    </w:p>
    <w:p w:rsidR="00AB09FA" w:rsidRPr="00F26D7E" w:rsidRDefault="00AB09FA" w:rsidP="00E6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„(5) Na spracovanie odrôd konopy siatej uvedené v osobitnom predpise</w:t>
      </w:r>
      <w:r w:rsidR="00400243" w:rsidRPr="00F26D7E">
        <w:rPr>
          <w:rFonts w:ascii="Times New Roman" w:hAnsi="Times New Roman" w:cs="Times New Roman"/>
          <w:sz w:val="24"/>
          <w:szCs w:val="24"/>
        </w:rPr>
        <w:t>,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26D7E">
        <w:rPr>
          <w:rFonts w:ascii="Times New Roman" w:hAnsi="Times New Roman" w:cs="Times New Roman"/>
          <w:sz w:val="24"/>
          <w:szCs w:val="24"/>
        </w:rPr>
        <w:t xml:space="preserve">) </w:t>
      </w:r>
      <w:r w:rsidR="00400243" w:rsidRPr="00F26D7E">
        <w:rPr>
          <w:rFonts w:ascii="Times New Roman" w:hAnsi="Times New Roman" w:cs="Times New Roman"/>
          <w:sz w:val="24"/>
          <w:szCs w:val="24"/>
        </w:rPr>
        <w:t xml:space="preserve">ktoré boli pestované podľa § 15 ods. 3 </w:t>
      </w:r>
      <w:r w:rsidR="00FF1090" w:rsidRPr="00F26D7E">
        <w:rPr>
          <w:rFonts w:ascii="Times New Roman" w:hAnsi="Times New Roman" w:cs="Times New Roman"/>
          <w:sz w:val="24"/>
          <w:szCs w:val="24"/>
        </w:rPr>
        <w:t xml:space="preserve">sa povolenie </w:t>
      </w:r>
      <w:r w:rsidR="002747C1" w:rsidRPr="00F26D7E">
        <w:rPr>
          <w:rFonts w:ascii="Times New Roman" w:hAnsi="Times New Roman" w:cs="Times New Roman"/>
          <w:sz w:val="24"/>
          <w:szCs w:val="24"/>
        </w:rPr>
        <w:t xml:space="preserve">ministerstva </w:t>
      </w:r>
      <w:r w:rsidR="004470BE" w:rsidRPr="00F26D7E">
        <w:rPr>
          <w:rFonts w:ascii="Times New Roman" w:hAnsi="Times New Roman" w:cs="Times New Roman"/>
          <w:sz w:val="24"/>
          <w:szCs w:val="24"/>
        </w:rPr>
        <w:t xml:space="preserve"> nevyžaduje</w:t>
      </w:r>
      <w:r w:rsidR="00FF1090" w:rsidRPr="00F26D7E">
        <w:rPr>
          <w:rFonts w:ascii="Times New Roman" w:hAnsi="Times New Roman" w:cs="Times New Roman"/>
          <w:sz w:val="24"/>
          <w:szCs w:val="24"/>
        </w:rPr>
        <w:t>.“.</w:t>
      </w:r>
    </w:p>
    <w:p w:rsidR="00BE077C" w:rsidRPr="00F26D7E" w:rsidRDefault="00BE077C" w:rsidP="00F26D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Doterajší odsek 5 sa označuje ako odsek 6. </w:t>
      </w:r>
    </w:p>
    <w:p w:rsidR="00247641" w:rsidRPr="00F26D7E" w:rsidRDefault="00247641" w:rsidP="00247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Poznámka pod čiarou k odkazu 4 znie:</w:t>
      </w:r>
    </w:p>
    <w:p w:rsidR="00247641" w:rsidRPr="00F26D7E" w:rsidRDefault="00247641" w:rsidP="00247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26D7E">
        <w:rPr>
          <w:rFonts w:ascii="Times New Roman" w:hAnsi="Times New Roman" w:cs="Times New Roman"/>
          <w:sz w:val="24"/>
          <w:szCs w:val="24"/>
        </w:rPr>
        <w:t xml:space="preserve">) </w:t>
      </w:r>
      <w:r w:rsidR="00683738">
        <w:rPr>
          <w:rFonts w:ascii="Times New Roman" w:hAnsi="Times New Roman" w:cs="Times New Roman"/>
          <w:sz w:val="24"/>
          <w:szCs w:val="24"/>
        </w:rPr>
        <w:t>Č</w:t>
      </w:r>
      <w:r w:rsidR="00693D70" w:rsidRPr="00F26D7E">
        <w:rPr>
          <w:rFonts w:ascii="Times New Roman" w:hAnsi="Times New Roman" w:cs="Times New Roman"/>
          <w:sz w:val="24"/>
          <w:szCs w:val="24"/>
        </w:rPr>
        <w:t>l. 9 ods. 1 delegovaného nariadenia Komisie (EÚ) č. 639/2014 z 11. marca 2014, ktorým sa dopĺňa nariadenie Európskeho parlamentu a Rady (EÚ) č. 1307/2013, ktorým sa ustanovujú pravidlá priamych platieb pre poľnohospodárov na základe režimov podpory v rámci spolo</w:t>
      </w:r>
      <w:r w:rsidR="00683738">
        <w:rPr>
          <w:rFonts w:ascii="Times New Roman" w:hAnsi="Times New Roman" w:cs="Times New Roman"/>
          <w:sz w:val="24"/>
          <w:szCs w:val="24"/>
        </w:rPr>
        <w:t>čnej poľnohospodárskej politiky</w:t>
      </w:r>
      <w:r w:rsidR="00693D70" w:rsidRPr="00F26D7E">
        <w:rPr>
          <w:rFonts w:ascii="Times New Roman" w:hAnsi="Times New Roman" w:cs="Times New Roman"/>
          <w:sz w:val="24"/>
          <w:szCs w:val="24"/>
        </w:rPr>
        <w:t xml:space="preserve"> a ktorým sa mení príloha X k uvedenému nariadeniu (</w:t>
      </w:r>
      <w:proofErr w:type="spellStart"/>
      <w:r w:rsidR="00693D70" w:rsidRPr="00F26D7E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="00693D70" w:rsidRPr="00F26D7E">
        <w:rPr>
          <w:rFonts w:ascii="Times New Roman" w:hAnsi="Times New Roman" w:cs="Times New Roman"/>
          <w:sz w:val="24"/>
          <w:szCs w:val="24"/>
        </w:rPr>
        <w:t>. EÚ L 181, 20.6.2014) v platnom znení</w:t>
      </w:r>
      <w:r w:rsidRPr="00F26D7E">
        <w:rPr>
          <w:rFonts w:ascii="Times New Roman" w:hAnsi="Times New Roman" w:cs="Times New Roman"/>
          <w:sz w:val="24"/>
          <w:szCs w:val="24"/>
        </w:rPr>
        <w:t>.“.</w:t>
      </w:r>
    </w:p>
    <w:p w:rsidR="00247641" w:rsidRPr="00F26D7E" w:rsidRDefault="00247641" w:rsidP="00E6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7CB6" w:rsidRPr="00F26D7E" w:rsidRDefault="00187CB6" w:rsidP="00A0297D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9 sa vypúšťa odsek 2.</w:t>
      </w:r>
    </w:p>
    <w:p w:rsidR="0066127A" w:rsidRPr="00F26D7E" w:rsidRDefault="0066127A" w:rsidP="00A0297D">
      <w:pPr>
        <w:ind w:left="36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Doterajšie odseky 3 až 5 sa označujú ako odseky 2 až 4. </w:t>
      </w:r>
    </w:p>
    <w:p w:rsidR="00187CB6" w:rsidRPr="00F26D7E" w:rsidRDefault="00187CB6" w:rsidP="00187CB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747C1" w:rsidRPr="00F26D7E" w:rsidRDefault="002747C1" w:rsidP="00A0297D">
      <w:pPr>
        <w:pStyle w:val="Odsekzoznamu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§ 15 </w:t>
      </w:r>
      <w:r w:rsidR="00126706" w:rsidRPr="00F26D7E">
        <w:rPr>
          <w:rFonts w:ascii="Times New Roman" w:hAnsi="Times New Roman" w:cs="Times New Roman"/>
          <w:sz w:val="24"/>
          <w:szCs w:val="24"/>
        </w:rPr>
        <w:t>vrátane nadpisu znie</w:t>
      </w:r>
      <w:r w:rsidRPr="00F26D7E">
        <w:rPr>
          <w:rFonts w:ascii="Times New Roman" w:hAnsi="Times New Roman" w:cs="Times New Roman"/>
          <w:sz w:val="24"/>
          <w:szCs w:val="24"/>
        </w:rPr>
        <w:t>:</w:t>
      </w:r>
    </w:p>
    <w:p w:rsidR="00126706" w:rsidRPr="00F26D7E" w:rsidRDefault="00126706" w:rsidP="00A0297D">
      <w:pPr>
        <w:pStyle w:val="Odsekzoznamu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„§ 15</w:t>
      </w:r>
    </w:p>
    <w:p w:rsidR="00126706" w:rsidRPr="00F26D7E" w:rsidRDefault="00126706" w:rsidP="00A0297D">
      <w:pPr>
        <w:pStyle w:val="Odsekzoznamu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Pestovanie koky a 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</w:p>
    <w:p w:rsidR="00126706" w:rsidRPr="00F26D7E" w:rsidRDefault="00126706" w:rsidP="00A0297D">
      <w:pPr>
        <w:pStyle w:val="Odsekzoznamu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26706" w:rsidRPr="00F26D7E" w:rsidRDefault="00683738" w:rsidP="0047187A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Pestovanie koky</w:t>
      </w:r>
      <w:r w:rsidR="00126706" w:rsidRPr="00F26D7E">
        <w:rPr>
          <w:rFonts w:ascii="Times New Roman" w:hAnsi="Times New Roman" w:cs="Times New Roman"/>
          <w:sz w:val="24"/>
          <w:szCs w:val="24"/>
        </w:rPr>
        <w:t xml:space="preserve"> na území Slovenskej republiky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26706" w:rsidRPr="00F26D7E">
        <w:rPr>
          <w:rFonts w:ascii="Times New Roman" w:hAnsi="Times New Roman" w:cs="Times New Roman"/>
          <w:sz w:val="24"/>
          <w:szCs w:val="24"/>
        </w:rPr>
        <w:t>zakázané.</w:t>
      </w:r>
    </w:p>
    <w:p w:rsidR="002747C1" w:rsidRPr="00F26D7E" w:rsidRDefault="002747C1" w:rsidP="00F26D7E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trike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(2)</w:t>
      </w:r>
      <w:r w:rsidR="00F714D1" w:rsidRPr="00F26D7E">
        <w:rPr>
          <w:rFonts w:ascii="Times New Roman" w:hAnsi="Times New Roman" w:cs="Times New Roman"/>
          <w:sz w:val="24"/>
          <w:szCs w:val="24"/>
        </w:rPr>
        <w:t xml:space="preserve"> M</w:t>
      </w:r>
      <w:r w:rsidR="00460786" w:rsidRPr="00F26D7E">
        <w:rPr>
          <w:rFonts w:ascii="Times New Roman" w:hAnsi="Times New Roman" w:cs="Times New Roman"/>
          <w:sz w:val="24"/>
          <w:szCs w:val="24"/>
        </w:rPr>
        <w:t>inisterstvo môže povoliť p</w:t>
      </w:r>
      <w:r w:rsidR="006F6BC4" w:rsidRPr="00F26D7E">
        <w:rPr>
          <w:rFonts w:ascii="Times New Roman" w:hAnsi="Times New Roman" w:cs="Times New Roman"/>
          <w:sz w:val="24"/>
          <w:szCs w:val="24"/>
        </w:rPr>
        <w:t>estovanie konopy na území Slovenskej republiky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priemyseln</w:t>
      </w:r>
      <w:r w:rsidR="006F6BC4" w:rsidRPr="00F26D7E">
        <w:rPr>
          <w:rFonts w:ascii="Times New Roman" w:hAnsi="Times New Roman" w:cs="Times New Roman"/>
          <w:sz w:val="24"/>
          <w:szCs w:val="24"/>
        </w:rPr>
        <w:t>ý</w:t>
      </w:r>
      <w:r w:rsidRPr="00F26D7E">
        <w:rPr>
          <w:rFonts w:ascii="Times New Roman" w:hAnsi="Times New Roman" w:cs="Times New Roman"/>
          <w:sz w:val="24"/>
          <w:szCs w:val="24"/>
        </w:rPr>
        <w:t xml:space="preserve"> účel</w:t>
      </w:r>
      <w:r w:rsidR="001D72DF" w:rsidRPr="00F26D7E">
        <w:rPr>
          <w:rFonts w:ascii="Times New Roman" w:hAnsi="Times New Roman" w:cs="Times New Roman"/>
          <w:sz w:val="24"/>
          <w:szCs w:val="24"/>
        </w:rPr>
        <w:t xml:space="preserve"> a</w:t>
      </w:r>
      <w:r w:rsidR="006F6BC4" w:rsidRPr="00F26D7E">
        <w:rPr>
          <w:rFonts w:ascii="Times New Roman" w:hAnsi="Times New Roman" w:cs="Times New Roman"/>
          <w:sz w:val="24"/>
          <w:szCs w:val="24"/>
        </w:rPr>
        <w:t>lebo</w:t>
      </w:r>
      <w:r w:rsidRPr="00F26D7E">
        <w:rPr>
          <w:rFonts w:ascii="Times New Roman" w:hAnsi="Times New Roman" w:cs="Times New Roman"/>
          <w:sz w:val="24"/>
          <w:szCs w:val="24"/>
        </w:rPr>
        <w:t xml:space="preserve"> výskumn</w:t>
      </w:r>
      <w:r w:rsidR="006F6BC4" w:rsidRPr="00F26D7E">
        <w:rPr>
          <w:rFonts w:ascii="Times New Roman" w:hAnsi="Times New Roman" w:cs="Times New Roman"/>
          <w:sz w:val="24"/>
          <w:szCs w:val="24"/>
        </w:rPr>
        <w:t>ý</w:t>
      </w:r>
      <w:r w:rsidRPr="00F26D7E">
        <w:rPr>
          <w:rFonts w:ascii="Times New Roman" w:hAnsi="Times New Roman" w:cs="Times New Roman"/>
          <w:sz w:val="24"/>
          <w:szCs w:val="24"/>
        </w:rPr>
        <w:t xml:space="preserve"> účel. Pestovaním 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priemyseln</w:t>
      </w:r>
      <w:r w:rsidR="00BE077C" w:rsidRPr="00F26D7E">
        <w:rPr>
          <w:rFonts w:ascii="Times New Roman" w:hAnsi="Times New Roman" w:cs="Times New Roman"/>
          <w:sz w:val="24"/>
          <w:szCs w:val="24"/>
        </w:rPr>
        <w:t>ý</w:t>
      </w:r>
      <w:r w:rsidRPr="00F26D7E">
        <w:rPr>
          <w:rFonts w:ascii="Times New Roman" w:hAnsi="Times New Roman" w:cs="Times New Roman"/>
          <w:sz w:val="24"/>
          <w:szCs w:val="24"/>
        </w:rPr>
        <w:t xml:space="preserve"> účel sa rozumie</w:t>
      </w:r>
      <w:r w:rsidR="00F63948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F63948" w:rsidRPr="00F26D7E">
        <w:rPr>
          <w:rFonts w:ascii="Times New Roman" w:hAnsi="Times New Roman" w:cs="Times New Roman"/>
          <w:sz w:val="24"/>
          <w:szCs w:val="24"/>
        </w:rPr>
        <w:lastRenderedPageBreak/>
        <w:t>pestovanie 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="00F63948" w:rsidRPr="00F26D7E">
        <w:rPr>
          <w:rFonts w:ascii="Times New Roman" w:hAnsi="Times New Roman" w:cs="Times New Roman"/>
          <w:sz w:val="24"/>
          <w:szCs w:val="24"/>
        </w:rPr>
        <w:t xml:space="preserve"> na účel zužitkovania </w:t>
      </w:r>
      <w:r w:rsidR="003B0600" w:rsidRPr="00F26D7E">
        <w:rPr>
          <w:rFonts w:ascii="Times New Roman" w:hAnsi="Times New Roman" w:cs="Times New Roman"/>
          <w:sz w:val="24"/>
          <w:szCs w:val="24"/>
        </w:rPr>
        <w:t>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="003B0600" w:rsidRPr="00F26D7E">
        <w:rPr>
          <w:rFonts w:ascii="Times New Roman" w:hAnsi="Times New Roman" w:cs="Times New Roman"/>
          <w:sz w:val="24"/>
          <w:szCs w:val="24"/>
        </w:rPr>
        <w:t xml:space="preserve"> na získanie </w:t>
      </w:r>
      <w:r w:rsidR="00F63948" w:rsidRPr="00F26D7E">
        <w:rPr>
          <w:rFonts w:ascii="Times New Roman" w:hAnsi="Times New Roman" w:cs="Times New Roman"/>
          <w:sz w:val="24"/>
          <w:szCs w:val="24"/>
        </w:rPr>
        <w:t>vlákna a semien.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460786" w:rsidRPr="00F26D7E">
        <w:rPr>
          <w:rFonts w:ascii="Times New Roman" w:hAnsi="Times New Roman" w:cs="Times New Roman"/>
          <w:sz w:val="24"/>
          <w:szCs w:val="24"/>
        </w:rPr>
        <w:t>Povolenie ministerstva platí jeden rok od jeho vydania.</w:t>
      </w:r>
      <w:r w:rsidR="002F699D" w:rsidRPr="00F2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E62" w:rsidRPr="00F26D7E" w:rsidRDefault="00126706" w:rsidP="00ED0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 w:rsidDel="00126706">
        <w:rPr>
          <w:rFonts w:ascii="Times New Roman" w:hAnsi="Times New Roman" w:cs="Times New Roman"/>
          <w:sz w:val="24"/>
          <w:szCs w:val="24"/>
        </w:rPr>
        <w:t xml:space="preserve"> </w:t>
      </w:r>
      <w:r w:rsidR="00AF1E62" w:rsidRPr="00F26D7E">
        <w:rPr>
          <w:rFonts w:ascii="Times New Roman" w:hAnsi="Times New Roman" w:cs="Times New Roman"/>
          <w:sz w:val="24"/>
          <w:szCs w:val="24"/>
        </w:rPr>
        <w:t xml:space="preserve">(3) </w:t>
      </w:r>
      <w:r w:rsidR="00CD495A" w:rsidRPr="00F26D7E">
        <w:rPr>
          <w:rFonts w:ascii="Times New Roman" w:hAnsi="Times New Roman" w:cs="Times New Roman"/>
          <w:sz w:val="24"/>
          <w:szCs w:val="24"/>
        </w:rPr>
        <w:t>Poľnohospodár</w:t>
      </w:r>
      <w:r w:rsidR="00CD495A" w:rsidRPr="00F26D7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D495A" w:rsidRPr="00F26D7E">
        <w:rPr>
          <w:rFonts w:ascii="Times New Roman" w:hAnsi="Times New Roman" w:cs="Times New Roman"/>
          <w:sz w:val="24"/>
          <w:szCs w:val="24"/>
        </w:rPr>
        <w:t>) môže o</w:t>
      </w:r>
      <w:r w:rsidR="00AF1E62" w:rsidRPr="00F26D7E">
        <w:rPr>
          <w:rFonts w:ascii="Times New Roman" w:hAnsi="Times New Roman" w:cs="Times New Roman"/>
          <w:sz w:val="24"/>
          <w:szCs w:val="24"/>
        </w:rPr>
        <w:t>drody konopy siat</w:t>
      </w:r>
      <w:r w:rsidR="002A6B85" w:rsidRPr="00F26D7E">
        <w:rPr>
          <w:rFonts w:ascii="Times New Roman" w:hAnsi="Times New Roman" w:cs="Times New Roman"/>
          <w:sz w:val="24"/>
          <w:szCs w:val="24"/>
        </w:rPr>
        <w:t>ej uvedené v osobitnom predpise</w:t>
      </w:r>
      <w:r w:rsidR="00AF1E62" w:rsidRPr="00F26D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F1E62" w:rsidRPr="00F26D7E">
        <w:rPr>
          <w:rFonts w:ascii="Times New Roman" w:hAnsi="Times New Roman" w:cs="Times New Roman"/>
          <w:sz w:val="24"/>
          <w:szCs w:val="24"/>
        </w:rPr>
        <w:t>) pestovať bez povolenia podľa tohto zákona</w:t>
      </w:r>
      <w:r w:rsidR="00F63948" w:rsidRPr="00F26D7E">
        <w:rPr>
          <w:rFonts w:ascii="Times New Roman" w:hAnsi="Times New Roman" w:cs="Times New Roman"/>
          <w:sz w:val="24"/>
          <w:szCs w:val="24"/>
        </w:rPr>
        <w:t>,</w:t>
      </w:r>
      <w:r w:rsidR="00CD495A" w:rsidRPr="00F26D7E">
        <w:rPr>
          <w:rFonts w:ascii="Times New Roman" w:hAnsi="Times New Roman" w:cs="Times New Roman"/>
          <w:sz w:val="24"/>
          <w:szCs w:val="24"/>
        </w:rPr>
        <w:t xml:space="preserve"> ak</w:t>
      </w:r>
      <w:r w:rsidR="00693D70" w:rsidRPr="00F26D7E">
        <w:rPr>
          <w:rFonts w:ascii="Times New Roman" w:hAnsi="Times New Roman" w:cs="Times New Roman"/>
          <w:sz w:val="24"/>
          <w:szCs w:val="24"/>
        </w:rPr>
        <w:t xml:space="preserve"> pred výsevom podal jednotnú žiadosť o poskytnutie priamych platieb</w:t>
      </w:r>
      <w:r w:rsidR="00693D70" w:rsidRPr="00A22F3F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="00693D70" w:rsidRPr="00F26D7E">
        <w:rPr>
          <w:rFonts w:ascii="Times New Roman" w:hAnsi="Times New Roman" w:cs="Times New Roman"/>
          <w:sz w:val="24"/>
          <w:szCs w:val="24"/>
        </w:rPr>
        <w:t>) v kalendárnom roku, v ktorom bude tieto odrody konopy siatej pestovať.</w:t>
      </w:r>
    </w:p>
    <w:p w:rsidR="00F03602" w:rsidRPr="00F26D7E" w:rsidRDefault="00F03602" w:rsidP="00F26D7E">
      <w:pPr>
        <w:pStyle w:val="Odsekzoznamu"/>
        <w:spacing w:line="360" w:lineRule="auto"/>
        <w:ind w:left="0"/>
        <w:rPr>
          <w:rFonts w:ascii="Times New Roman" w:hAnsi="Times New Roman" w:cs="Times New Roman"/>
          <w:strike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(</w:t>
      </w:r>
      <w:r w:rsidR="00CB4928" w:rsidRPr="00F26D7E">
        <w:rPr>
          <w:rFonts w:ascii="Times New Roman" w:hAnsi="Times New Roman" w:cs="Times New Roman"/>
          <w:sz w:val="24"/>
          <w:szCs w:val="24"/>
        </w:rPr>
        <w:t>4</w:t>
      </w:r>
      <w:r w:rsidRPr="00F26D7E">
        <w:rPr>
          <w:rFonts w:ascii="Times New Roman" w:hAnsi="Times New Roman" w:cs="Times New Roman"/>
          <w:sz w:val="24"/>
          <w:szCs w:val="24"/>
        </w:rPr>
        <w:t xml:space="preserve">) </w:t>
      </w:r>
      <w:r w:rsidR="0066127A" w:rsidRPr="00F26D7E">
        <w:rPr>
          <w:rFonts w:ascii="Times New Roman" w:hAnsi="Times New Roman" w:cs="Times New Roman"/>
          <w:sz w:val="24"/>
          <w:szCs w:val="24"/>
        </w:rPr>
        <w:t>D</w:t>
      </w:r>
      <w:r w:rsidRPr="00F26D7E">
        <w:rPr>
          <w:rFonts w:ascii="Times New Roman" w:hAnsi="Times New Roman" w:cs="Times New Roman"/>
          <w:sz w:val="24"/>
          <w:szCs w:val="24"/>
        </w:rPr>
        <w:t>ržiteľ povolenia na pestovanie 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je povinný odovzdať </w:t>
      </w:r>
      <w:r w:rsidR="00683738" w:rsidRPr="00F26D7E">
        <w:rPr>
          <w:rFonts w:ascii="Times New Roman" w:hAnsi="Times New Roman" w:cs="Times New Roman"/>
          <w:sz w:val="24"/>
          <w:szCs w:val="24"/>
        </w:rPr>
        <w:t xml:space="preserve">úrodu konopy </w:t>
      </w:r>
      <w:r w:rsidRPr="00F26D7E">
        <w:rPr>
          <w:rFonts w:ascii="Times New Roman" w:hAnsi="Times New Roman" w:cs="Times New Roman"/>
          <w:sz w:val="24"/>
          <w:szCs w:val="24"/>
        </w:rPr>
        <w:t>spracovateľskej organizácii</w:t>
      </w:r>
      <w:r w:rsidR="00683738">
        <w:rPr>
          <w:rFonts w:ascii="Times New Roman" w:hAnsi="Times New Roman" w:cs="Times New Roman"/>
          <w:sz w:val="24"/>
          <w:szCs w:val="24"/>
        </w:rPr>
        <w:t>; n</w:t>
      </w:r>
      <w:r w:rsidRPr="00F26D7E">
        <w:rPr>
          <w:rFonts w:ascii="Times New Roman" w:hAnsi="Times New Roman" w:cs="Times New Roman"/>
          <w:sz w:val="24"/>
          <w:szCs w:val="24"/>
        </w:rPr>
        <w:t xml:space="preserve">eodovzdanú časť úrody </w:t>
      </w:r>
      <w:r w:rsidR="00F77FB7" w:rsidRPr="00F26D7E">
        <w:rPr>
          <w:rFonts w:ascii="Times New Roman" w:hAnsi="Times New Roman" w:cs="Times New Roman"/>
          <w:sz w:val="24"/>
          <w:szCs w:val="24"/>
        </w:rPr>
        <w:t>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="00F77FB7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 xml:space="preserve"> je povinný</w:t>
      </w:r>
      <w:r w:rsidR="002E4965" w:rsidRPr="00F26D7E">
        <w:rPr>
          <w:rFonts w:ascii="Times New Roman" w:hAnsi="Times New Roman" w:cs="Times New Roman"/>
          <w:sz w:val="24"/>
          <w:szCs w:val="24"/>
        </w:rPr>
        <w:t xml:space="preserve"> na vlastné náklady</w:t>
      </w:r>
      <w:r w:rsidRPr="00F26D7E">
        <w:rPr>
          <w:rFonts w:ascii="Times New Roman" w:hAnsi="Times New Roman" w:cs="Times New Roman"/>
          <w:sz w:val="24"/>
          <w:szCs w:val="24"/>
        </w:rPr>
        <w:t xml:space="preserve"> zneškodniť v prítomnosti poverených zástupcov </w:t>
      </w:r>
      <w:r w:rsidR="004F7D60" w:rsidRPr="00F26D7E">
        <w:rPr>
          <w:rFonts w:ascii="Times New Roman" w:hAnsi="Times New Roman" w:cs="Times New Roman"/>
          <w:sz w:val="24"/>
          <w:szCs w:val="24"/>
        </w:rPr>
        <w:t>Ústredného kontrolného a skúšobného ústavu poľnohospodárskeho (ďalej len "kontrolný ústav")</w:t>
      </w:r>
      <w:r w:rsidRPr="00F26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E62" w:rsidRPr="00F26D7E" w:rsidRDefault="00AF1E62" w:rsidP="00F0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(</w:t>
      </w:r>
      <w:r w:rsidR="00CB4928" w:rsidRPr="00F26D7E">
        <w:rPr>
          <w:rFonts w:ascii="Times New Roman" w:hAnsi="Times New Roman" w:cs="Times New Roman"/>
          <w:sz w:val="24"/>
          <w:szCs w:val="24"/>
        </w:rPr>
        <w:t>5</w:t>
      </w:r>
      <w:r w:rsidRPr="00F26D7E">
        <w:rPr>
          <w:rFonts w:ascii="Times New Roman" w:hAnsi="Times New Roman" w:cs="Times New Roman"/>
          <w:sz w:val="24"/>
          <w:szCs w:val="24"/>
        </w:rPr>
        <w:t>)</w:t>
      </w:r>
      <w:r w:rsidR="002E4965" w:rsidRPr="00F26D7E">
        <w:rPr>
          <w:rFonts w:ascii="Times New Roman" w:hAnsi="Times New Roman" w:cs="Times New Roman"/>
          <w:sz w:val="24"/>
          <w:szCs w:val="24"/>
        </w:rPr>
        <w:t xml:space="preserve"> D</w:t>
      </w:r>
      <w:r w:rsidRPr="00F26D7E">
        <w:rPr>
          <w:rFonts w:ascii="Times New Roman" w:hAnsi="Times New Roman" w:cs="Times New Roman"/>
          <w:sz w:val="24"/>
          <w:szCs w:val="24"/>
        </w:rPr>
        <w:t xml:space="preserve">ržiteľ povolenia </w:t>
      </w:r>
      <w:r w:rsidR="002E4965" w:rsidRPr="00F26D7E">
        <w:rPr>
          <w:rFonts w:ascii="Times New Roman" w:hAnsi="Times New Roman" w:cs="Times New Roman"/>
          <w:sz w:val="24"/>
          <w:szCs w:val="24"/>
        </w:rPr>
        <w:t xml:space="preserve">na pestovanie konopy </w:t>
      </w:r>
      <w:r w:rsidRPr="00F26D7E">
        <w:rPr>
          <w:rFonts w:ascii="Times New Roman" w:hAnsi="Times New Roman" w:cs="Times New Roman"/>
          <w:sz w:val="24"/>
          <w:szCs w:val="24"/>
        </w:rPr>
        <w:t>je povinný urobiť také opatrenia, aby sa zabránilo zneužitiu 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iné účely ako </w:t>
      </w:r>
      <w:r w:rsidR="00683738">
        <w:rPr>
          <w:rFonts w:ascii="Times New Roman" w:hAnsi="Times New Roman" w:cs="Times New Roman"/>
          <w:sz w:val="24"/>
          <w:szCs w:val="24"/>
        </w:rPr>
        <w:t>je</w:t>
      </w:r>
      <w:r w:rsidRPr="00F26D7E">
        <w:rPr>
          <w:rFonts w:ascii="Times New Roman" w:hAnsi="Times New Roman" w:cs="Times New Roman"/>
          <w:sz w:val="24"/>
          <w:szCs w:val="24"/>
        </w:rPr>
        <w:t xml:space="preserve"> uvedené v</w:t>
      </w:r>
      <w:r w:rsidR="002E4965" w:rsidRPr="00F26D7E">
        <w:rPr>
          <w:rFonts w:ascii="Times New Roman" w:hAnsi="Times New Roman" w:cs="Times New Roman"/>
          <w:sz w:val="24"/>
          <w:szCs w:val="24"/>
        </w:rPr>
        <w:t> </w:t>
      </w:r>
      <w:r w:rsidRPr="00F26D7E">
        <w:rPr>
          <w:rFonts w:ascii="Times New Roman" w:hAnsi="Times New Roman" w:cs="Times New Roman"/>
          <w:sz w:val="24"/>
          <w:szCs w:val="24"/>
        </w:rPr>
        <w:t>povolení</w:t>
      </w:r>
      <w:r w:rsidR="002E4965" w:rsidRPr="00F26D7E">
        <w:rPr>
          <w:rFonts w:ascii="Times New Roman" w:hAnsi="Times New Roman" w:cs="Times New Roman"/>
          <w:sz w:val="24"/>
          <w:szCs w:val="24"/>
        </w:rPr>
        <w:t xml:space="preserve"> na pestovanie konopy</w:t>
      </w:r>
      <w:r w:rsidRPr="00F26D7E">
        <w:rPr>
          <w:rFonts w:ascii="Times New Roman" w:hAnsi="Times New Roman" w:cs="Times New Roman"/>
          <w:sz w:val="24"/>
          <w:szCs w:val="24"/>
        </w:rPr>
        <w:t>.“.</w:t>
      </w:r>
    </w:p>
    <w:p w:rsidR="00475E72" w:rsidRPr="00F26D7E" w:rsidRDefault="00126706" w:rsidP="0047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365BC7" w:rsidRPr="00F26D7E">
        <w:rPr>
          <w:rFonts w:ascii="Times New Roman" w:hAnsi="Times New Roman" w:cs="Times New Roman"/>
          <w:sz w:val="24"/>
          <w:szCs w:val="24"/>
        </w:rPr>
        <w:t>5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475E72" w:rsidRPr="00F26D7E">
        <w:rPr>
          <w:rFonts w:ascii="Times New Roman" w:hAnsi="Times New Roman" w:cs="Times New Roman"/>
          <w:sz w:val="24"/>
          <w:szCs w:val="24"/>
        </w:rPr>
        <w:t xml:space="preserve">a 5a </w:t>
      </w:r>
      <w:r w:rsidRPr="00F26D7E">
        <w:rPr>
          <w:rFonts w:ascii="Times New Roman" w:hAnsi="Times New Roman" w:cs="Times New Roman"/>
          <w:sz w:val="24"/>
          <w:szCs w:val="24"/>
        </w:rPr>
        <w:t>znejú:</w:t>
      </w:r>
    </w:p>
    <w:p w:rsidR="00475E72" w:rsidRPr="00F26D7E" w:rsidRDefault="00475E72" w:rsidP="00F4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247641" w:rsidRPr="00F26D7E">
        <w:rPr>
          <w:rFonts w:ascii="Times New Roman" w:hAnsi="Times New Roman" w:cs="Times New Roman"/>
          <w:sz w:val="24"/>
          <w:szCs w:val="24"/>
        </w:rPr>
        <w:t>„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26D7E">
        <w:rPr>
          <w:rFonts w:ascii="Times New Roman" w:hAnsi="Times New Roman" w:cs="Times New Roman"/>
          <w:sz w:val="24"/>
          <w:szCs w:val="24"/>
        </w:rPr>
        <w:t xml:space="preserve">) Čl. </w:t>
      </w:r>
      <w:r w:rsidR="003A0AC4" w:rsidRPr="00F26D7E">
        <w:rPr>
          <w:rFonts w:ascii="Times New Roman" w:hAnsi="Times New Roman" w:cs="Times New Roman"/>
          <w:sz w:val="24"/>
          <w:szCs w:val="24"/>
        </w:rPr>
        <w:t>4 ods. 1 písm. a) nariadenia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</w:t>
      </w:r>
      <w:r w:rsidRPr="00F26D7E">
        <w:rPr>
          <w:rFonts w:ascii="Times New Roman" w:hAnsi="Times New Roman" w:cs="Times New Roman"/>
          <w:sz w:val="24"/>
          <w:szCs w:val="24"/>
        </w:rPr>
        <w:t>.</w:t>
      </w:r>
    </w:p>
    <w:p w:rsidR="00475E72" w:rsidRPr="00F26D7E" w:rsidRDefault="00475E72" w:rsidP="00F26D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F26D7E">
        <w:rPr>
          <w:rFonts w:ascii="Times New Roman" w:hAnsi="Times New Roman" w:cs="Times New Roman"/>
          <w:sz w:val="24"/>
          <w:szCs w:val="24"/>
        </w:rPr>
        <w:t xml:space="preserve">) </w:t>
      </w:r>
      <w:r w:rsidR="003A0AC4" w:rsidRPr="00F26D7E">
        <w:rPr>
          <w:rFonts w:ascii="Times New Roman" w:hAnsi="Times New Roman" w:cs="Times New Roman"/>
          <w:sz w:val="24"/>
          <w:szCs w:val="24"/>
        </w:rPr>
        <w:t>Nariadenie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 (</w:t>
      </w:r>
      <w:proofErr w:type="spellStart"/>
      <w:r w:rsidR="003A0AC4" w:rsidRPr="00F26D7E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="003A0AC4" w:rsidRPr="00F26D7E">
        <w:rPr>
          <w:rFonts w:ascii="Times New Roman" w:hAnsi="Times New Roman" w:cs="Times New Roman"/>
          <w:sz w:val="24"/>
          <w:szCs w:val="24"/>
        </w:rPr>
        <w:t>. EÚ L 347, 20.12.2013) v platnom znení</w:t>
      </w:r>
      <w:r w:rsidRPr="00F26D7E">
        <w:rPr>
          <w:rFonts w:ascii="Times New Roman" w:hAnsi="Times New Roman" w:cs="Times New Roman"/>
          <w:sz w:val="24"/>
          <w:szCs w:val="24"/>
        </w:rPr>
        <w:t>.</w:t>
      </w:r>
    </w:p>
    <w:p w:rsidR="00475E72" w:rsidRPr="00F26D7E" w:rsidRDefault="00475E72" w:rsidP="00F26D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Čl. </w:t>
      </w:r>
      <w:r w:rsidR="003A0AC4" w:rsidRPr="00F26D7E">
        <w:rPr>
          <w:rFonts w:ascii="Times New Roman" w:hAnsi="Times New Roman" w:cs="Times New Roman"/>
          <w:sz w:val="24"/>
          <w:szCs w:val="24"/>
        </w:rPr>
        <w:t xml:space="preserve">17 ods. 7  a čl. 30 písm. g) vykonávacieho nariadenia Komisie (EÚ) č. 809/2014 zo 17. júla 2014, ktorým sa </w:t>
      </w:r>
      <w:r w:rsidR="00683738">
        <w:rPr>
          <w:rFonts w:ascii="Times New Roman" w:hAnsi="Times New Roman" w:cs="Times New Roman"/>
          <w:sz w:val="24"/>
          <w:szCs w:val="24"/>
        </w:rPr>
        <w:t>u</w:t>
      </w:r>
      <w:r w:rsidR="003A0AC4" w:rsidRPr="00F26D7E">
        <w:rPr>
          <w:rFonts w:ascii="Times New Roman" w:hAnsi="Times New Roman" w:cs="Times New Roman"/>
          <w:sz w:val="24"/>
          <w:szCs w:val="24"/>
        </w:rPr>
        <w:t>stanovujú pravidlá uplatňovania nariadenia Európskeho parlamentu a Rady (EÚ) č. 1306/2013 v súvislosti s integrovaným administratívnym a kontrolným systémom, opatreniami na rozvoj vidieka a krížovým plnením (</w:t>
      </w:r>
      <w:proofErr w:type="spellStart"/>
      <w:r w:rsidR="003A0AC4" w:rsidRPr="00F26D7E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="003A0AC4" w:rsidRPr="00F26D7E">
        <w:rPr>
          <w:rFonts w:ascii="Times New Roman" w:hAnsi="Times New Roman" w:cs="Times New Roman"/>
          <w:sz w:val="24"/>
          <w:szCs w:val="24"/>
        </w:rPr>
        <w:t>. EÚ L 227, 31.7.2014) v platnom znení.</w:t>
      </w:r>
      <w:r w:rsidRPr="00F26D7E">
        <w:rPr>
          <w:rFonts w:ascii="Times New Roman" w:hAnsi="Times New Roman" w:cs="Times New Roman"/>
          <w:sz w:val="24"/>
          <w:szCs w:val="24"/>
        </w:rPr>
        <w:t>.</w:t>
      </w:r>
    </w:p>
    <w:p w:rsidR="00683738" w:rsidRPr="00F26D7E" w:rsidRDefault="00683738" w:rsidP="00683738">
      <w:pPr>
        <w:spacing w:line="360" w:lineRule="auto"/>
        <w:rPr>
          <w:b/>
        </w:rPr>
      </w:pPr>
      <w:r w:rsidRPr="00F26D7E">
        <w:rPr>
          <w:rFonts w:ascii="Times New Roman" w:hAnsi="Times New Roman" w:cs="Times New Roman"/>
          <w:sz w:val="24"/>
          <w:szCs w:val="24"/>
        </w:rPr>
        <w:t>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predpisov.</w:t>
      </w:r>
    </w:p>
    <w:p w:rsidR="00693D70" w:rsidRPr="00F26D7E" w:rsidRDefault="00693D70" w:rsidP="00F26D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lastRenderedPageBreak/>
        <w:t>Nariadenie vlády Slovenskej republiky č. 75/2015 Z. z., ktorým sa ustanovujú pravidlá poskytovania podpory v súvislosti s opatreniami programu rozvoja vidieka v znení neskorších predpisov.</w:t>
      </w:r>
    </w:p>
    <w:p w:rsidR="00126706" w:rsidRPr="00F26D7E" w:rsidRDefault="00475E72" w:rsidP="00F26D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Nariadenie vlády Slovenskej republiky č. </w:t>
      </w:r>
      <w:r w:rsidR="00365BC7" w:rsidRPr="00F26D7E">
        <w:rPr>
          <w:rFonts w:ascii="Times New Roman" w:hAnsi="Times New Roman" w:cs="Times New Roman"/>
          <w:sz w:val="24"/>
          <w:szCs w:val="24"/>
        </w:rPr>
        <w:t>342/2014</w:t>
      </w:r>
      <w:r w:rsidRPr="00F26D7E">
        <w:rPr>
          <w:rFonts w:ascii="Times New Roman" w:hAnsi="Times New Roman" w:cs="Times New Roman"/>
          <w:sz w:val="24"/>
          <w:szCs w:val="24"/>
        </w:rPr>
        <w:t xml:space="preserve"> Z. z. </w:t>
      </w:r>
      <w:r w:rsidR="00365BC7" w:rsidRPr="00F26D7E">
        <w:t xml:space="preserve"> </w:t>
      </w:r>
      <w:r w:rsidR="00365BC7" w:rsidRPr="00F26D7E">
        <w:rPr>
          <w:rFonts w:ascii="Times New Roman" w:hAnsi="Times New Roman" w:cs="Times New Roman"/>
          <w:sz w:val="24"/>
          <w:szCs w:val="24"/>
        </w:rPr>
        <w:t>ktorým sa ustanovujú pravidlá poskytovania podpory v poľnohospodárstve v súvislosti so schémami oddelených priamych platieb</w:t>
      </w:r>
      <w:r w:rsidRPr="00F26D7E">
        <w:rPr>
          <w:rFonts w:ascii="Times New Roman" w:hAnsi="Times New Roman" w:cs="Times New Roman"/>
          <w:sz w:val="24"/>
          <w:szCs w:val="24"/>
        </w:rPr>
        <w:t xml:space="preserve"> v znení neskorších predpisov.“.</w:t>
      </w:r>
    </w:p>
    <w:p w:rsidR="00F03602" w:rsidRPr="00F26D7E" w:rsidRDefault="00F03602" w:rsidP="0006021B">
      <w:pPr>
        <w:rPr>
          <w:rFonts w:ascii="Times New Roman" w:hAnsi="Times New Roman" w:cs="Times New Roman"/>
          <w:sz w:val="24"/>
          <w:szCs w:val="24"/>
        </w:rPr>
      </w:pPr>
    </w:p>
    <w:p w:rsidR="003E69B7" w:rsidRPr="00F26D7E" w:rsidRDefault="003E69B7" w:rsidP="00365BC7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16 ods</w:t>
      </w:r>
      <w:r w:rsidR="00683738">
        <w:rPr>
          <w:rFonts w:ascii="Times New Roman" w:hAnsi="Times New Roman" w:cs="Times New Roman"/>
          <w:sz w:val="24"/>
          <w:szCs w:val="24"/>
        </w:rPr>
        <w:t>ek</w:t>
      </w:r>
      <w:r w:rsidRPr="00F26D7E">
        <w:rPr>
          <w:rFonts w:ascii="Times New Roman" w:hAnsi="Times New Roman" w:cs="Times New Roman"/>
          <w:sz w:val="24"/>
          <w:szCs w:val="24"/>
        </w:rPr>
        <w:t xml:space="preserve"> 2 znie:</w:t>
      </w:r>
    </w:p>
    <w:p w:rsidR="003E69B7" w:rsidRPr="00F26D7E" w:rsidRDefault="003E69B7" w:rsidP="003E69B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E69B7" w:rsidRPr="00F26D7E" w:rsidRDefault="003E69B7" w:rsidP="003E69B7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„(2) Mak siaty možno pestovať bez povolenia na ploche menšej ako 100 m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683738">
        <w:rPr>
          <w:rFonts w:ascii="Times New Roman" w:hAnsi="Times New Roman" w:cs="Times New Roman"/>
          <w:sz w:val="24"/>
          <w:szCs w:val="24"/>
        </w:rPr>
        <w:t>len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potravinársk</w:t>
      </w:r>
      <w:r w:rsidR="00683738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účel. Po zbere úrody maku siateho je pestovateľ povinný makovú slamu zneškodniť  bezodkladným zapracova</w:t>
      </w:r>
      <w:r w:rsidR="0066127A" w:rsidRPr="00F26D7E">
        <w:rPr>
          <w:rFonts w:ascii="Times New Roman" w:hAnsi="Times New Roman" w:cs="Times New Roman"/>
          <w:sz w:val="24"/>
          <w:szCs w:val="24"/>
        </w:rPr>
        <w:t>n</w:t>
      </w:r>
      <w:r w:rsidRPr="00F26D7E">
        <w:rPr>
          <w:rFonts w:ascii="Times New Roman" w:hAnsi="Times New Roman" w:cs="Times New Roman"/>
          <w:sz w:val="24"/>
          <w:szCs w:val="24"/>
        </w:rPr>
        <w:t xml:space="preserve">ím do pôdy alebo ju </w:t>
      </w:r>
      <w:r w:rsidR="00D735B3" w:rsidRPr="00F26D7E">
        <w:rPr>
          <w:rFonts w:ascii="Times New Roman" w:hAnsi="Times New Roman" w:cs="Times New Roman"/>
          <w:sz w:val="24"/>
          <w:szCs w:val="24"/>
        </w:rPr>
        <w:t>odovzdať</w:t>
      </w:r>
      <w:r w:rsidR="00297786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držiteľo</w:t>
      </w:r>
      <w:r w:rsidR="00D735B3" w:rsidRPr="00F26D7E">
        <w:rPr>
          <w:rFonts w:ascii="Times New Roman" w:hAnsi="Times New Roman" w:cs="Times New Roman"/>
          <w:sz w:val="24"/>
          <w:szCs w:val="24"/>
        </w:rPr>
        <w:t>vi</w:t>
      </w:r>
      <w:r w:rsidRPr="00F26D7E">
        <w:rPr>
          <w:rFonts w:ascii="Times New Roman" w:hAnsi="Times New Roman" w:cs="Times New Roman"/>
          <w:sz w:val="24"/>
          <w:szCs w:val="24"/>
        </w:rPr>
        <w:t xml:space="preserve"> povolenia na výrobu podľa § 9 ods. 1 písm. b).“.</w:t>
      </w:r>
    </w:p>
    <w:p w:rsidR="003E69B7" w:rsidRPr="00F26D7E" w:rsidRDefault="003E69B7" w:rsidP="003E69B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25D25" w:rsidRPr="00F26D7E" w:rsidRDefault="00F25D25" w:rsidP="00ED0150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16 ods</w:t>
      </w:r>
      <w:r w:rsidR="00683738">
        <w:rPr>
          <w:rFonts w:ascii="Times New Roman" w:hAnsi="Times New Roman" w:cs="Times New Roman"/>
          <w:sz w:val="24"/>
          <w:szCs w:val="24"/>
        </w:rPr>
        <w:t>ek</w:t>
      </w:r>
      <w:r w:rsidR="003E69B7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4 znie:</w:t>
      </w:r>
    </w:p>
    <w:p w:rsidR="00B866BF" w:rsidRPr="00F26D7E" w:rsidRDefault="00F25D25" w:rsidP="00ED0150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„(4) </w:t>
      </w:r>
      <w:r w:rsidR="008701C1" w:rsidRPr="00F26D7E">
        <w:rPr>
          <w:rFonts w:ascii="Times New Roman" w:hAnsi="Times New Roman" w:cs="Times New Roman"/>
          <w:sz w:val="24"/>
          <w:szCs w:val="24"/>
        </w:rPr>
        <w:t>D</w:t>
      </w:r>
      <w:r w:rsidRPr="00F26D7E">
        <w:rPr>
          <w:rFonts w:ascii="Times New Roman" w:hAnsi="Times New Roman" w:cs="Times New Roman"/>
          <w:sz w:val="24"/>
          <w:szCs w:val="24"/>
        </w:rPr>
        <w:t>ržiteľ povolenia na pestovanie maku siateho je povinný odovzdať spracovateľskej organizácii  makov</w:t>
      </w:r>
      <w:r w:rsidR="00E63786" w:rsidRPr="00F26D7E">
        <w:rPr>
          <w:rFonts w:ascii="Times New Roman" w:hAnsi="Times New Roman" w:cs="Times New Roman"/>
          <w:sz w:val="24"/>
          <w:szCs w:val="24"/>
        </w:rPr>
        <w:t>ú</w:t>
      </w:r>
      <w:r w:rsidRPr="00F26D7E">
        <w:rPr>
          <w:rFonts w:ascii="Times New Roman" w:hAnsi="Times New Roman" w:cs="Times New Roman"/>
          <w:sz w:val="24"/>
          <w:szCs w:val="24"/>
        </w:rPr>
        <w:t xml:space="preserve"> slam</w:t>
      </w:r>
      <w:r w:rsidR="00E63786" w:rsidRPr="00F26D7E">
        <w:rPr>
          <w:rFonts w:ascii="Times New Roman" w:hAnsi="Times New Roman" w:cs="Times New Roman"/>
          <w:sz w:val="24"/>
          <w:szCs w:val="24"/>
        </w:rPr>
        <w:t>u</w:t>
      </w:r>
      <w:r w:rsidR="0066127A" w:rsidRPr="00F26D7E">
        <w:rPr>
          <w:rFonts w:ascii="Times New Roman" w:hAnsi="Times New Roman" w:cs="Times New Roman"/>
          <w:sz w:val="24"/>
          <w:szCs w:val="24"/>
        </w:rPr>
        <w:t>.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365BC7" w:rsidRPr="00F26D7E">
        <w:rPr>
          <w:rFonts w:ascii="Times New Roman" w:hAnsi="Times New Roman" w:cs="Times New Roman"/>
          <w:sz w:val="24"/>
          <w:szCs w:val="24"/>
        </w:rPr>
        <w:t xml:space="preserve"> Makovú slamu, ktorú neodovzdá spracovateľskej organizácii, </w:t>
      </w:r>
      <w:r w:rsidRPr="00F26D7E">
        <w:rPr>
          <w:rFonts w:ascii="Times New Roman" w:hAnsi="Times New Roman" w:cs="Times New Roman"/>
          <w:sz w:val="24"/>
          <w:szCs w:val="24"/>
        </w:rPr>
        <w:t xml:space="preserve">je povinný zneškodniť </w:t>
      </w:r>
      <w:r w:rsidR="009213EF" w:rsidRPr="00F26D7E">
        <w:rPr>
          <w:rFonts w:ascii="Times New Roman" w:hAnsi="Times New Roman" w:cs="Times New Roman"/>
          <w:sz w:val="24"/>
          <w:szCs w:val="24"/>
        </w:rPr>
        <w:t>zapracovaním do pôdy</w:t>
      </w:r>
      <w:r w:rsidR="006917A0" w:rsidRPr="00F26D7E">
        <w:rPr>
          <w:rFonts w:ascii="Times New Roman" w:hAnsi="Times New Roman" w:cs="Times New Roman"/>
          <w:sz w:val="24"/>
          <w:szCs w:val="24"/>
        </w:rPr>
        <w:t>.</w:t>
      </w:r>
      <w:r w:rsidR="00281E54" w:rsidRPr="00F26D7E">
        <w:rPr>
          <w:rFonts w:ascii="Times New Roman" w:hAnsi="Times New Roman" w:cs="Times New Roman"/>
          <w:sz w:val="24"/>
          <w:szCs w:val="24"/>
        </w:rPr>
        <w:t>“.</w:t>
      </w:r>
      <w:r w:rsidR="006917A0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55D" w:rsidRPr="00F26D7E" w:rsidRDefault="00D0055D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 § 31 ods. 4 úvodná veta znie:</w:t>
      </w:r>
    </w:p>
    <w:p w:rsidR="00D0055D" w:rsidRPr="00F26D7E" w:rsidRDefault="00D0055D" w:rsidP="00D0055D">
      <w:pPr>
        <w:pStyle w:val="Zkladntext"/>
        <w:spacing w:line="360" w:lineRule="auto"/>
        <w:rPr>
          <w:b w:val="0"/>
        </w:rPr>
      </w:pPr>
      <w:r w:rsidRPr="00F26D7E">
        <w:rPr>
          <w:b w:val="0"/>
        </w:rPr>
        <w:t xml:space="preserve">„(4) </w:t>
      </w:r>
      <w:r w:rsidR="003021EA" w:rsidRPr="00F26D7E">
        <w:rPr>
          <w:b w:val="0"/>
        </w:rPr>
        <w:t xml:space="preserve">Ak sa inventarizáciou zistila strata omamnej </w:t>
      </w:r>
      <w:r w:rsidR="00683738">
        <w:rPr>
          <w:b w:val="0"/>
        </w:rPr>
        <w:t xml:space="preserve">látky </w:t>
      </w:r>
      <w:r w:rsidR="003021EA" w:rsidRPr="00F26D7E">
        <w:rPr>
          <w:b w:val="0"/>
        </w:rPr>
        <w:t>alebo psychotropnej látky</w:t>
      </w:r>
      <w:r w:rsidR="007A198D" w:rsidRPr="00F26D7E">
        <w:rPr>
          <w:b w:val="0"/>
        </w:rPr>
        <w:t>,</w:t>
      </w:r>
      <w:r w:rsidR="003021EA" w:rsidRPr="00F26D7E">
        <w:rPr>
          <w:b w:val="0"/>
        </w:rPr>
        <w:t xml:space="preserve"> v</w:t>
      </w:r>
      <w:r w:rsidRPr="00F26D7E">
        <w:rPr>
          <w:b w:val="0"/>
        </w:rPr>
        <w:t>ýsledky inventarizácie je držiteľ povolenia povinný oznámiť najneskôr do siedmich dní od skončenia inventarizácie“.</w:t>
      </w:r>
    </w:p>
    <w:p w:rsidR="00624987" w:rsidRPr="00F26D7E" w:rsidRDefault="00624987" w:rsidP="00D0055D">
      <w:pPr>
        <w:pStyle w:val="Zkladntext"/>
        <w:spacing w:line="360" w:lineRule="auto"/>
        <w:rPr>
          <w:b w:val="0"/>
        </w:rPr>
      </w:pPr>
    </w:p>
    <w:p w:rsidR="00297786" w:rsidRPr="00F26D7E" w:rsidRDefault="006931DD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</w:rPr>
      </w:pPr>
      <w:r w:rsidRPr="00F26D7E">
        <w:rPr>
          <w:b w:val="0"/>
        </w:rPr>
        <w:t xml:space="preserve"> Poznámka pod čiarou k odkazu 6a znie</w:t>
      </w:r>
    </w:p>
    <w:p w:rsidR="00297786" w:rsidRPr="00A934B1" w:rsidRDefault="00297786" w:rsidP="000459F3">
      <w:pPr>
        <w:pStyle w:val="Zkladntext"/>
        <w:tabs>
          <w:tab w:val="left" w:pos="426"/>
        </w:tabs>
        <w:spacing w:line="360" w:lineRule="auto"/>
        <w:rPr>
          <w:b w:val="0"/>
        </w:rPr>
      </w:pPr>
      <w:r w:rsidRPr="00F26D7E">
        <w:rPr>
          <w:b w:val="0"/>
        </w:rPr>
        <w:t>„</w:t>
      </w:r>
      <w:r w:rsidR="000459F3" w:rsidRPr="00F26D7E">
        <w:rPr>
          <w:b w:val="0"/>
        </w:rPr>
        <w:t xml:space="preserve">6a) § 9 až § 11 </w:t>
      </w:r>
      <w:r w:rsidR="000459F3" w:rsidRPr="00A934B1">
        <w:rPr>
          <w:b w:val="0"/>
        </w:rPr>
        <w:t>zákona č. 280/2017 Z. z.</w:t>
      </w:r>
      <w:r w:rsidRPr="00A934B1">
        <w:rPr>
          <w:b w:val="0"/>
        </w:rPr>
        <w:t>“.</w:t>
      </w:r>
    </w:p>
    <w:p w:rsidR="00A22F3F" w:rsidRPr="00A934B1" w:rsidRDefault="00A22F3F" w:rsidP="000459F3">
      <w:pPr>
        <w:pStyle w:val="Zkladntext"/>
        <w:tabs>
          <w:tab w:val="left" w:pos="426"/>
        </w:tabs>
        <w:spacing w:line="360" w:lineRule="auto"/>
        <w:rPr>
          <w:b w:val="0"/>
        </w:rPr>
      </w:pPr>
    </w:p>
    <w:p w:rsidR="00A22F3F" w:rsidRPr="00A934B1" w:rsidRDefault="00A934B1" w:rsidP="00A22F3F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rPr>
          <w:b w:val="0"/>
        </w:rPr>
      </w:pPr>
      <w:r w:rsidRPr="00A934B1">
        <w:rPr>
          <w:b w:val="0"/>
        </w:rPr>
        <w:t xml:space="preserve">V </w:t>
      </w:r>
      <w:r w:rsidR="00A22F3F" w:rsidRPr="00A934B1">
        <w:rPr>
          <w:b w:val="0"/>
        </w:rPr>
        <w:t>§ 34 písmeno e) znie</w:t>
      </w:r>
      <w:r w:rsidR="00683738">
        <w:rPr>
          <w:b w:val="0"/>
        </w:rPr>
        <w:t>:</w:t>
      </w:r>
    </w:p>
    <w:p w:rsidR="00A22F3F" w:rsidRPr="00F26D7E" w:rsidRDefault="00A22F3F" w:rsidP="00A22F3F">
      <w:pPr>
        <w:pStyle w:val="Zkladntext"/>
        <w:tabs>
          <w:tab w:val="left" w:pos="426"/>
        </w:tabs>
        <w:spacing w:line="360" w:lineRule="auto"/>
        <w:ind w:left="360"/>
        <w:rPr>
          <w:b w:val="0"/>
        </w:rPr>
      </w:pPr>
      <w:r w:rsidRPr="00A934B1">
        <w:rPr>
          <w:b w:val="0"/>
        </w:rPr>
        <w:t>„e) kontrolný ústav</w:t>
      </w:r>
      <w:r w:rsidR="00683738">
        <w:rPr>
          <w:b w:val="0"/>
        </w:rPr>
        <w:t>,</w:t>
      </w:r>
      <w:r w:rsidRPr="00A934B1">
        <w:rPr>
          <w:b w:val="0"/>
        </w:rPr>
        <w:t>“.</w:t>
      </w:r>
    </w:p>
    <w:p w:rsidR="00454138" w:rsidRPr="00F26D7E" w:rsidRDefault="00454138" w:rsidP="00687A5E">
      <w:pPr>
        <w:pStyle w:val="Zkladntext"/>
        <w:tabs>
          <w:tab w:val="left" w:pos="426"/>
        </w:tabs>
        <w:spacing w:line="360" w:lineRule="auto"/>
        <w:rPr>
          <w:b w:val="0"/>
        </w:rPr>
      </w:pPr>
    </w:p>
    <w:p w:rsidR="002263A0" w:rsidRPr="00F26D7E" w:rsidRDefault="002263A0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 § 35 sa vypúšťa písm</w:t>
      </w:r>
      <w:r w:rsidR="00BE077C" w:rsidRPr="00F26D7E">
        <w:rPr>
          <w:b w:val="0"/>
        </w:rPr>
        <w:t>eno</w:t>
      </w:r>
      <w:r w:rsidRPr="00F26D7E">
        <w:rPr>
          <w:b w:val="0"/>
        </w:rPr>
        <w:t xml:space="preserve"> j).</w:t>
      </w:r>
    </w:p>
    <w:p w:rsidR="00BE077C" w:rsidRPr="00F26D7E" w:rsidRDefault="00BE077C" w:rsidP="00F26D7E">
      <w:pPr>
        <w:pStyle w:val="Zkladntext"/>
        <w:tabs>
          <w:tab w:val="left" w:pos="426"/>
        </w:tabs>
        <w:spacing w:line="360" w:lineRule="auto"/>
        <w:rPr>
          <w:b w:val="0"/>
        </w:rPr>
      </w:pPr>
    </w:p>
    <w:p w:rsidR="007A198D" w:rsidRPr="00F26D7E" w:rsidRDefault="007A198D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 § 36c písm. a) druhom bode sa vypúšťa slovo „zmluvnej“.</w:t>
      </w:r>
    </w:p>
    <w:p w:rsidR="00824540" w:rsidRPr="00F26D7E" w:rsidRDefault="00824540" w:rsidP="00F26D7E">
      <w:pPr>
        <w:pStyle w:val="Odsekzoznamu"/>
      </w:pPr>
    </w:p>
    <w:p w:rsidR="00C17448" w:rsidRPr="00F26D7E" w:rsidRDefault="00C17448" w:rsidP="00ED0150">
      <w:pPr>
        <w:pStyle w:val="Zkladntext"/>
        <w:numPr>
          <w:ilvl w:val="0"/>
          <w:numId w:val="5"/>
        </w:numPr>
        <w:spacing w:line="360" w:lineRule="auto"/>
        <w:ind w:left="0" w:firstLine="0"/>
        <w:rPr>
          <w:b w:val="0"/>
        </w:rPr>
      </w:pPr>
      <w:r w:rsidRPr="00F26D7E">
        <w:rPr>
          <w:b w:val="0"/>
        </w:rPr>
        <w:lastRenderedPageBreak/>
        <w:t>Za § 42b sa vkladá nový § 42</w:t>
      </w:r>
      <w:r w:rsidR="00683738">
        <w:rPr>
          <w:b w:val="0"/>
        </w:rPr>
        <w:t>ba</w:t>
      </w:r>
      <w:r w:rsidRPr="00F26D7E">
        <w:rPr>
          <w:b w:val="0"/>
        </w:rPr>
        <w:t>, ktorý vrátane nadpisu znie:</w:t>
      </w:r>
    </w:p>
    <w:p w:rsidR="00C17448" w:rsidRPr="00F26D7E" w:rsidRDefault="00C17448" w:rsidP="00F26D7E">
      <w:pPr>
        <w:pStyle w:val="Zkladntext"/>
        <w:spacing w:line="360" w:lineRule="auto"/>
        <w:jc w:val="center"/>
        <w:rPr>
          <w:b w:val="0"/>
        </w:rPr>
      </w:pPr>
      <w:r w:rsidRPr="00F26D7E">
        <w:rPr>
          <w:b w:val="0"/>
        </w:rPr>
        <w:t>„42</w:t>
      </w:r>
      <w:r w:rsidR="00683738">
        <w:rPr>
          <w:b w:val="0"/>
        </w:rPr>
        <w:t>ba</w:t>
      </w:r>
    </w:p>
    <w:p w:rsidR="00C17448" w:rsidRPr="00F26D7E" w:rsidRDefault="00C17448" w:rsidP="00F26D7E">
      <w:pPr>
        <w:pStyle w:val="Zkladntext"/>
        <w:spacing w:line="360" w:lineRule="auto"/>
        <w:jc w:val="center"/>
        <w:rPr>
          <w:b w:val="0"/>
        </w:rPr>
      </w:pPr>
      <w:r w:rsidRPr="00F26D7E">
        <w:rPr>
          <w:b w:val="0"/>
        </w:rPr>
        <w:t>Prechodné ustanovenie k úprave účinnej od 1. novembra 2019</w:t>
      </w:r>
    </w:p>
    <w:p w:rsidR="00C17448" w:rsidRPr="00F26D7E" w:rsidRDefault="00C17448" w:rsidP="00F26D7E">
      <w:pPr>
        <w:pStyle w:val="Zkladntext"/>
        <w:spacing w:line="360" w:lineRule="auto"/>
        <w:jc w:val="center"/>
        <w:rPr>
          <w:b w:val="0"/>
        </w:rPr>
      </w:pPr>
    </w:p>
    <w:p w:rsidR="00ED6286" w:rsidRPr="00F26D7E" w:rsidRDefault="00ED6286" w:rsidP="00F26D7E">
      <w:pPr>
        <w:pStyle w:val="Zkladntext"/>
        <w:spacing w:line="360" w:lineRule="auto"/>
        <w:rPr>
          <w:b w:val="0"/>
        </w:rPr>
      </w:pPr>
      <w:r w:rsidRPr="00F26D7E">
        <w:rPr>
          <w:b w:val="0"/>
        </w:rPr>
        <w:t xml:space="preserve">(1) Povolenia vydané podľa </w:t>
      </w:r>
      <w:r w:rsidR="006F6BC4" w:rsidRPr="00F26D7E">
        <w:rPr>
          <w:b w:val="0"/>
        </w:rPr>
        <w:t xml:space="preserve">zákona v znení účinnom </w:t>
      </w:r>
      <w:r w:rsidRPr="00F26D7E">
        <w:rPr>
          <w:b w:val="0"/>
        </w:rPr>
        <w:t xml:space="preserve"> do 31. októbra 2019 sa považujú za povolenia vydané podľa zákona</w:t>
      </w:r>
      <w:r w:rsidR="006F6BC4" w:rsidRPr="00F26D7E">
        <w:rPr>
          <w:b w:val="0"/>
        </w:rPr>
        <w:t xml:space="preserve"> v znení účinnom od 1. novembra</w:t>
      </w:r>
      <w:r w:rsidR="00BE077C" w:rsidRPr="00F26D7E">
        <w:rPr>
          <w:b w:val="0"/>
        </w:rPr>
        <w:t xml:space="preserve"> 2019</w:t>
      </w:r>
      <w:r w:rsidRPr="00F26D7E">
        <w:rPr>
          <w:b w:val="0"/>
        </w:rPr>
        <w:t>.</w:t>
      </w:r>
    </w:p>
    <w:p w:rsidR="00ED6286" w:rsidRPr="00F26D7E" w:rsidRDefault="00ED6286" w:rsidP="00F26D7E">
      <w:pPr>
        <w:pStyle w:val="Zkladntext"/>
        <w:spacing w:line="360" w:lineRule="auto"/>
        <w:rPr>
          <w:b w:val="0"/>
        </w:rPr>
      </w:pPr>
      <w:r w:rsidRPr="00F26D7E">
        <w:rPr>
          <w:b w:val="0"/>
        </w:rPr>
        <w:t xml:space="preserve">(2) </w:t>
      </w:r>
      <w:r w:rsidR="00BE252C" w:rsidRPr="00BE252C">
        <w:rPr>
          <w:b w:val="0"/>
        </w:rPr>
        <w:t>Konanie, ktoré sa začalo a právoplatne neskočilo do 31. októbra 2019 sa dokončí podľa tohto zákona v znení účinnom do 31. októbra 2019.</w:t>
      </w:r>
      <w:r w:rsidR="00944AAC">
        <w:rPr>
          <w:b w:val="0"/>
        </w:rPr>
        <w:t>“.</w:t>
      </w:r>
    </w:p>
    <w:p w:rsidR="00ED6286" w:rsidRPr="00F26D7E" w:rsidRDefault="00ED6286" w:rsidP="00F26D7E">
      <w:pPr>
        <w:pStyle w:val="Zkladntext"/>
        <w:spacing w:line="360" w:lineRule="auto"/>
        <w:rPr>
          <w:b w:val="0"/>
        </w:rPr>
      </w:pPr>
    </w:p>
    <w:p w:rsidR="002044E0" w:rsidRPr="00F26D7E" w:rsidRDefault="002044E0" w:rsidP="00ED0150">
      <w:pPr>
        <w:pStyle w:val="Zkladntext"/>
        <w:numPr>
          <w:ilvl w:val="0"/>
          <w:numId w:val="5"/>
        </w:numPr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 prílohe č. 1 I. skupine  omamných látok sa za riadok</w:t>
      </w:r>
      <w:r w:rsidRPr="00F26D7E">
        <w:rPr>
          <w:b w:val="0"/>
          <w:bCs w:val="0"/>
        </w:rPr>
        <w:t xml:space="preserve"> „</w:t>
      </w:r>
      <w:proofErr w:type="spellStart"/>
      <w:r w:rsidRPr="00F26D7E">
        <w:rPr>
          <w:b w:val="0"/>
          <w:bCs w:val="0"/>
        </w:rPr>
        <w:t>Ocfentanyl</w:t>
      </w:r>
      <w:proofErr w:type="spellEnd"/>
      <w:r w:rsidRPr="00F26D7E">
        <w:rPr>
          <w:b w:val="0"/>
          <w:bCs w:val="0"/>
        </w:rPr>
        <w:t xml:space="preserve">, chemicky N-(2-fluórfenyl)-2-metoxy-N-[1-(2-fenyletyl)-piperidín-4-yl]acetamid“ vkladajú dva nové riadky, ktoré znejú: </w:t>
      </w:r>
    </w:p>
    <w:p w:rsidR="00BE077C" w:rsidRPr="00F26D7E" w:rsidRDefault="002044E0" w:rsidP="002044E0">
      <w:pPr>
        <w:pStyle w:val="Zkladntext"/>
        <w:spacing w:line="360" w:lineRule="auto"/>
        <w:rPr>
          <w:rFonts w:ascii="Times" w:hAnsi="Times" w:cs="Times"/>
          <w:b w:val="0"/>
          <w:sz w:val="25"/>
          <w:szCs w:val="25"/>
        </w:rPr>
      </w:pPr>
      <w:r w:rsidRPr="00F26D7E">
        <w:rPr>
          <w:b w:val="0"/>
          <w:bCs w:val="0"/>
        </w:rPr>
        <w:t>„</w:t>
      </w:r>
      <w:proofErr w:type="spellStart"/>
      <w:r w:rsidRPr="00F26D7E">
        <w:rPr>
          <w:b w:val="0"/>
          <w:noProof/>
        </w:rPr>
        <w:t>Orto-fluórfentanyl</w:t>
      </w:r>
      <w:proofErr w:type="spellEnd"/>
      <w:r w:rsidRPr="00F26D7E">
        <w:rPr>
          <w:b w:val="0"/>
          <w:noProof/>
        </w:rPr>
        <w:t>, chemicky N-(2-fluórfenyl)-N-[1-(2-fenyletyl)-4-piperidinyl]-propánamid</w:t>
      </w:r>
    </w:p>
    <w:p w:rsidR="002044E0" w:rsidRPr="00F26D7E" w:rsidRDefault="002044E0" w:rsidP="002044E0">
      <w:pPr>
        <w:pStyle w:val="Zkladntext"/>
        <w:spacing w:line="360" w:lineRule="auto"/>
        <w:rPr>
          <w:b w:val="0"/>
          <w:bCs w:val="0"/>
        </w:rPr>
      </w:pPr>
    </w:p>
    <w:p w:rsidR="002044E0" w:rsidRPr="00F26D7E" w:rsidRDefault="002044E0" w:rsidP="002044E0">
      <w:pPr>
        <w:pStyle w:val="Zkladntext"/>
        <w:spacing w:line="360" w:lineRule="auto"/>
        <w:rPr>
          <w:b w:val="0"/>
        </w:rPr>
      </w:pPr>
      <w:r w:rsidRPr="00F26D7E">
        <w:rPr>
          <w:b w:val="0"/>
        </w:rPr>
        <w:t>Para</w:t>
      </w:r>
      <w:r w:rsidRPr="00F26D7E">
        <w:rPr>
          <w:b w:val="0"/>
          <w:noProof/>
        </w:rPr>
        <w:t>-fluór-</w:t>
      </w:r>
      <w:proofErr w:type="spellStart"/>
      <w:r w:rsidRPr="00F26D7E">
        <w:rPr>
          <w:b w:val="0"/>
          <w:noProof/>
        </w:rPr>
        <w:t>butyrylfentanyl</w:t>
      </w:r>
      <w:proofErr w:type="spellEnd"/>
      <w:r w:rsidRPr="00F26D7E">
        <w:rPr>
          <w:b w:val="0"/>
          <w:noProof/>
        </w:rPr>
        <w:t>, 4-fluór-butyrfentanyl, 4F-BF, chemicky N-(4-fluórfenyl)-</w:t>
      </w:r>
      <w:r w:rsidRPr="00F26D7E">
        <w:rPr>
          <w:b w:val="0"/>
          <w:i/>
          <w:noProof/>
        </w:rPr>
        <w:t>N</w:t>
      </w:r>
      <w:r w:rsidRPr="00F26D7E">
        <w:rPr>
          <w:b w:val="0"/>
          <w:noProof/>
        </w:rPr>
        <w:t>-[1-(2-fenyletyl)piperidín-4-yl]butánamid“.</w:t>
      </w:r>
    </w:p>
    <w:p w:rsidR="002044E0" w:rsidRPr="00F26D7E" w:rsidRDefault="002044E0" w:rsidP="002044E0">
      <w:pPr>
        <w:pStyle w:val="Odsekzoznamu"/>
        <w:rPr>
          <w:b/>
        </w:rPr>
      </w:pPr>
    </w:p>
    <w:p w:rsidR="00624987" w:rsidRPr="00F26D7E" w:rsidRDefault="00624987" w:rsidP="00ED0150">
      <w:pPr>
        <w:pStyle w:val="Odsekzoznamu"/>
        <w:numPr>
          <w:ilvl w:val="0"/>
          <w:numId w:val="5"/>
        </w:numPr>
        <w:tabs>
          <w:tab w:val="left" w:pos="426"/>
          <w:tab w:val="left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V prílohe č. 1 I. skupine  omamných látok sa </w:t>
      </w:r>
      <w:r w:rsidR="00A54604" w:rsidRPr="00F26D7E">
        <w:rPr>
          <w:rFonts w:ascii="Times New Roman" w:hAnsi="Times New Roman" w:cs="Times New Roman"/>
          <w:sz w:val="24"/>
          <w:szCs w:val="24"/>
        </w:rPr>
        <w:t xml:space="preserve">v </w:t>
      </w:r>
      <w:r w:rsidRPr="00F26D7E">
        <w:rPr>
          <w:rFonts w:ascii="Times New Roman" w:hAnsi="Times New Roman" w:cs="Times New Roman"/>
          <w:sz w:val="24"/>
          <w:szCs w:val="24"/>
        </w:rPr>
        <w:t>riadk</w:t>
      </w:r>
      <w:r w:rsidR="00A54604" w:rsidRPr="00F26D7E">
        <w:rPr>
          <w:rFonts w:ascii="Times New Roman" w:hAnsi="Times New Roman" w:cs="Times New Roman"/>
          <w:sz w:val="24"/>
          <w:szCs w:val="24"/>
        </w:rPr>
        <w:t>u</w:t>
      </w:r>
      <w:r w:rsidRPr="00F26D7E">
        <w:rPr>
          <w:rFonts w:ascii="Times New Roman" w:hAnsi="Times New Roman" w:cs="Times New Roman"/>
          <w:sz w:val="24"/>
          <w:szCs w:val="24"/>
        </w:rPr>
        <w:t xml:space="preserve"> „Živica z rastlín rodu 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Cannabis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 (konopa)“ na konci </w:t>
      </w:r>
      <w:r w:rsidR="00A54604" w:rsidRPr="00F26D7E">
        <w:rPr>
          <w:rFonts w:ascii="Times New Roman" w:hAnsi="Times New Roman" w:cs="Times New Roman"/>
          <w:sz w:val="24"/>
          <w:szCs w:val="24"/>
        </w:rPr>
        <w:t>pripájajú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211265" w:rsidRPr="00F26D7E">
        <w:rPr>
          <w:rFonts w:ascii="Times New Roman" w:hAnsi="Times New Roman" w:cs="Times New Roman"/>
          <w:sz w:val="24"/>
          <w:szCs w:val="24"/>
        </w:rPr>
        <w:t xml:space="preserve">tieto </w:t>
      </w:r>
      <w:r w:rsidRPr="00F26D7E">
        <w:rPr>
          <w:rFonts w:ascii="Times New Roman" w:hAnsi="Times New Roman" w:cs="Times New Roman"/>
          <w:sz w:val="24"/>
          <w:szCs w:val="24"/>
        </w:rPr>
        <w:t>slov</w:t>
      </w:r>
      <w:r w:rsidR="00A54604" w:rsidRPr="00F26D7E">
        <w:rPr>
          <w:rFonts w:ascii="Times New Roman" w:hAnsi="Times New Roman" w:cs="Times New Roman"/>
          <w:sz w:val="24"/>
          <w:szCs w:val="24"/>
        </w:rPr>
        <w:t>á</w:t>
      </w:r>
      <w:r w:rsidRPr="00F26D7E">
        <w:rPr>
          <w:rFonts w:ascii="Times New Roman" w:hAnsi="Times New Roman" w:cs="Times New Roman"/>
          <w:sz w:val="24"/>
          <w:szCs w:val="24"/>
        </w:rPr>
        <w:t xml:space="preserve"> „okrem semien a odrôd konopy siatej uvedených v osobitnom predpise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26D7E">
        <w:rPr>
          <w:rFonts w:ascii="Times New Roman" w:hAnsi="Times New Roman" w:cs="Times New Roman"/>
          <w:sz w:val="24"/>
          <w:szCs w:val="24"/>
        </w:rPr>
        <w:t>)“</w:t>
      </w:r>
      <w:r w:rsidR="00BE077C" w:rsidRPr="00F26D7E">
        <w:rPr>
          <w:rFonts w:ascii="Times New Roman" w:hAnsi="Times New Roman" w:cs="Times New Roman"/>
          <w:sz w:val="24"/>
          <w:szCs w:val="24"/>
        </w:rPr>
        <w:t>.</w:t>
      </w:r>
    </w:p>
    <w:p w:rsidR="00624987" w:rsidRPr="00F26D7E" w:rsidRDefault="00624987" w:rsidP="0062498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2EFE" w:rsidRDefault="007E2FB6" w:rsidP="00ED0150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V prílohe č. 1 I. skupine psychotropných látok sa za riadok „ADB-CHMINACA, chemicky N-(1-amino-3,3-dimetyl-1-oxobután-2-yl)-1-(cyklohexylmetyl)-1H-indazol-3-karboxamid“ vkladá nový riadok, ktorý znie: </w:t>
      </w:r>
    </w:p>
    <w:p w:rsidR="00AF2EFE" w:rsidRPr="00AF2EFE" w:rsidRDefault="00AF2EFE" w:rsidP="00AF2EF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C6EBB" w:rsidRPr="00F26D7E" w:rsidRDefault="007E2FB6" w:rsidP="00AF2EFE">
      <w:pPr>
        <w:pStyle w:val="Odsekzoznamu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</w:t>
      </w:r>
      <w:r w:rsidRPr="00F26D7E">
        <w:rPr>
          <w:rFonts w:ascii="Times New Roman" w:hAnsi="Times New Roman" w:cs="Times New Roman"/>
          <w:noProof/>
          <w:sz w:val="24"/>
          <w:szCs w:val="24"/>
        </w:rPr>
        <w:t>ADB-FUBINACA, chemick</w:t>
      </w:r>
      <w:r w:rsidR="002E3FB7" w:rsidRPr="00F26D7E">
        <w:rPr>
          <w:rFonts w:ascii="Times New Roman" w:hAnsi="Times New Roman" w:cs="Times New Roman"/>
          <w:noProof/>
          <w:sz w:val="24"/>
          <w:szCs w:val="24"/>
        </w:rPr>
        <w:t>y</w:t>
      </w:r>
      <w:r w:rsidRPr="00F26D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i/>
          <w:noProof/>
          <w:sz w:val="24"/>
          <w:szCs w:val="24"/>
        </w:rPr>
        <w:t>N</w:t>
      </w:r>
      <w:r w:rsidRPr="00F26D7E">
        <w:rPr>
          <w:rFonts w:ascii="Times New Roman" w:hAnsi="Times New Roman" w:cs="Times New Roman"/>
          <w:noProof/>
          <w:sz w:val="24"/>
          <w:szCs w:val="24"/>
        </w:rPr>
        <w:t>-(1-amino-3,3-dimetyl-1-oxobután-2-yl)-1-(4-fluórbenzyl)-</w:t>
      </w:r>
      <w:r w:rsidRPr="00F26D7E">
        <w:rPr>
          <w:rFonts w:ascii="Times New Roman" w:hAnsi="Times New Roman" w:cs="Times New Roman"/>
          <w:i/>
          <w:noProof/>
          <w:sz w:val="24"/>
          <w:szCs w:val="24"/>
        </w:rPr>
        <w:t>1</w:t>
      </w:r>
      <w:r w:rsidRPr="00F26D7E">
        <w:rPr>
          <w:rFonts w:ascii="Times New Roman" w:hAnsi="Times New Roman" w:cs="Times New Roman"/>
          <w:noProof/>
          <w:sz w:val="24"/>
          <w:szCs w:val="24"/>
        </w:rPr>
        <w:t>H-indazol-3-karboxamid“.</w:t>
      </w:r>
    </w:p>
    <w:p w:rsidR="006947E0" w:rsidRPr="00F26D7E" w:rsidRDefault="006947E0" w:rsidP="00096F2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947E0" w:rsidRPr="00F26D7E" w:rsidRDefault="006947E0" w:rsidP="006947E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 xml:space="preserve">V prílohe č. 1 I. skupine psychotropných látok sa za riadok „2 C-I, chemicky 2,5-dimetoxy-4-jódfenetylamín“  </w:t>
      </w:r>
      <w:r w:rsidRPr="00F26D7E">
        <w:rPr>
          <w:b w:val="0"/>
          <w:bCs w:val="0"/>
        </w:rPr>
        <w:t xml:space="preserve">vkladajú </w:t>
      </w:r>
      <w:r w:rsidR="00BE077C" w:rsidRPr="00F26D7E">
        <w:rPr>
          <w:b w:val="0"/>
          <w:bCs w:val="0"/>
        </w:rPr>
        <w:t>tri</w:t>
      </w:r>
      <w:r w:rsidRPr="00F26D7E">
        <w:rPr>
          <w:b w:val="0"/>
          <w:bCs w:val="0"/>
        </w:rPr>
        <w:t xml:space="preserve"> nové riadky, ktoré znejú: </w:t>
      </w:r>
    </w:p>
    <w:p w:rsidR="008E15F1" w:rsidRPr="00F26D7E" w:rsidRDefault="008E15F1" w:rsidP="00211265">
      <w:pPr>
        <w:pStyle w:val="Odsekzoznamu"/>
      </w:pPr>
    </w:p>
    <w:p w:rsidR="008E15F1" w:rsidRPr="00F26D7E" w:rsidRDefault="008E15F1" w:rsidP="00211265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  <w:r w:rsidRPr="00F26D7E">
        <w:rPr>
          <w:b w:val="0"/>
          <w:bCs w:val="0"/>
        </w:rPr>
        <w:t>„</w:t>
      </w:r>
      <w:r w:rsidRPr="00F26D7E">
        <w:rPr>
          <w:b w:val="0"/>
        </w:rPr>
        <w:t>4–CEC, 4-chlóretkatinón chemicky 1-(4-chlórfenyl)-2-(</w:t>
      </w:r>
      <w:proofErr w:type="spellStart"/>
      <w:r w:rsidRPr="00F26D7E">
        <w:rPr>
          <w:b w:val="0"/>
        </w:rPr>
        <w:t>etylamín</w:t>
      </w:r>
      <w:proofErr w:type="spellEnd"/>
      <w:r w:rsidRPr="00F26D7E">
        <w:rPr>
          <w:b w:val="0"/>
        </w:rPr>
        <w:t xml:space="preserve">)-1-propanón </w:t>
      </w:r>
      <w:proofErr w:type="spellStart"/>
      <w:r w:rsidRPr="00F26D7E">
        <w:rPr>
          <w:b w:val="0"/>
        </w:rPr>
        <w:t>monohydrochlorid</w:t>
      </w:r>
      <w:proofErr w:type="spellEnd"/>
    </w:p>
    <w:p w:rsidR="006947E0" w:rsidRPr="00F26D7E" w:rsidRDefault="006947E0" w:rsidP="006947E0">
      <w:pPr>
        <w:pStyle w:val="Zkladntext"/>
        <w:tabs>
          <w:tab w:val="left" w:pos="426"/>
        </w:tabs>
        <w:spacing w:line="360" w:lineRule="auto"/>
        <w:jc w:val="left"/>
        <w:rPr>
          <w:b w:val="0"/>
          <w:bCs w:val="0"/>
        </w:rPr>
      </w:pPr>
      <w:r w:rsidRPr="00F26D7E">
        <w:rPr>
          <w:b w:val="0"/>
          <w:bCs w:val="0"/>
        </w:rPr>
        <w:lastRenderedPageBreak/>
        <w:t xml:space="preserve">3-CMC, </w:t>
      </w:r>
      <w:proofErr w:type="spellStart"/>
      <w:r w:rsidRPr="00F26D7E">
        <w:rPr>
          <w:b w:val="0"/>
          <w:bCs w:val="0"/>
        </w:rPr>
        <w:t>chlóredron</w:t>
      </w:r>
      <w:proofErr w:type="spellEnd"/>
      <w:r w:rsidRPr="00F26D7E">
        <w:rPr>
          <w:b w:val="0"/>
          <w:bCs w:val="0"/>
        </w:rPr>
        <w:t>, chemicky (1-(3-chlórfenyl</w:t>
      </w:r>
      <w:r w:rsidR="00E6539D" w:rsidRPr="00F26D7E">
        <w:rPr>
          <w:b w:val="0"/>
          <w:bCs w:val="0"/>
        </w:rPr>
        <w:t>)</w:t>
      </w:r>
      <w:r w:rsidRPr="00F26D7E">
        <w:rPr>
          <w:b w:val="0"/>
          <w:bCs w:val="0"/>
        </w:rPr>
        <w:t>-2-</w:t>
      </w:r>
      <w:r w:rsidR="00E6539D" w:rsidRPr="00F26D7E">
        <w:rPr>
          <w:b w:val="0"/>
          <w:bCs w:val="0"/>
        </w:rPr>
        <w:t>(</w:t>
      </w:r>
      <w:proofErr w:type="spellStart"/>
      <w:r w:rsidRPr="00F26D7E">
        <w:rPr>
          <w:b w:val="0"/>
          <w:bCs w:val="0"/>
        </w:rPr>
        <w:t>metylamíno</w:t>
      </w:r>
      <w:proofErr w:type="spellEnd"/>
      <w:r w:rsidRPr="00F26D7E">
        <w:rPr>
          <w:b w:val="0"/>
          <w:bCs w:val="0"/>
        </w:rPr>
        <w:t xml:space="preserve">)-1-propanón </w:t>
      </w:r>
      <w:proofErr w:type="spellStart"/>
      <w:r w:rsidR="00E6539D" w:rsidRPr="00F26D7E">
        <w:rPr>
          <w:b w:val="0"/>
          <w:bCs w:val="0"/>
        </w:rPr>
        <w:t>mono</w:t>
      </w:r>
      <w:r w:rsidRPr="00F26D7E">
        <w:rPr>
          <w:b w:val="0"/>
          <w:bCs w:val="0"/>
        </w:rPr>
        <w:t>hydrochlorid</w:t>
      </w:r>
      <w:proofErr w:type="spellEnd"/>
    </w:p>
    <w:p w:rsidR="006947E0" w:rsidRPr="00F26D7E" w:rsidRDefault="006947E0" w:rsidP="006947E0">
      <w:pPr>
        <w:pStyle w:val="Odsekzoznamu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4-CMC, 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klefedron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, chemicky </w:t>
      </w:r>
      <w:r w:rsidRPr="00F26D7E">
        <w:rPr>
          <w:rFonts w:ascii="Times New Roman" w:hAnsi="Times New Roman" w:cs="Times New Roman"/>
          <w:bCs/>
          <w:sz w:val="24"/>
          <w:szCs w:val="24"/>
        </w:rPr>
        <w:t>(1-(4-chlórfenyl</w:t>
      </w:r>
      <w:r w:rsidR="00E6539D" w:rsidRPr="00F26D7E">
        <w:rPr>
          <w:rFonts w:ascii="Times New Roman" w:hAnsi="Times New Roman" w:cs="Times New Roman"/>
          <w:bCs/>
          <w:sz w:val="24"/>
          <w:szCs w:val="24"/>
        </w:rPr>
        <w:t>)</w:t>
      </w:r>
      <w:r w:rsidRPr="00F26D7E">
        <w:rPr>
          <w:rFonts w:ascii="Times New Roman" w:hAnsi="Times New Roman" w:cs="Times New Roman"/>
          <w:bCs/>
          <w:sz w:val="24"/>
          <w:szCs w:val="24"/>
        </w:rPr>
        <w:t>-2-</w:t>
      </w:r>
      <w:r w:rsidR="00E6539D" w:rsidRPr="00F26D7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26D7E">
        <w:rPr>
          <w:rFonts w:ascii="Times New Roman" w:hAnsi="Times New Roman" w:cs="Times New Roman"/>
          <w:bCs/>
          <w:sz w:val="24"/>
          <w:szCs w:val="24"/>
        </w:rPr>
        <w:t>metylamíno</w:t>
      </w:r>
      <w:proofErr w:type="spellEnd"/>
      <w:r w:rsidRPr="00F26D7E">
        <w:rPr>
          <w:rFonts w:ascii="Times New Roman" w:hAnsi="Times New Roman" w:cs="Times New Roman"/>
          <w:bCs/>
          <w:sz w:val="24"/>
          <w:szCs w:val="24"/>
        </w:rPr>
        <w:t xml:space="preserve">)-1-propanón </w:t>
      </w:r>
      <w:proofErr w:type="spellStart"/>
      <w:r w:rsidR="00E6539D" w:rsidRPr="00F26D7E">
        <w:rPr>
          <w:rFonts w:ascii="Times New Roman" w:hAnsi="Times New Roman" w:cs="Times New Roman"/>
          <w:bCs/>
          <w:sz w:val="24"/>
          <w:szCs w:val="24"/>
        </w:rPr>
        <w:t>mono</w:t>
      </w:r>
      <w:r w:rsidRPr="00F26D7E">
        <w:rPr>
          <w:rFonts w:ascii="Times New Roman" w:hAnsi="Times New Roman" w:cs="Times New Roman"/>
          <w:bCs/>
          <w:sz w:val="24"/>
          <w:szCs w:val="24"/>
        </w:rPr>
        <w:t>hydrochlorid</w:t>
      </w:r>
      <w:proofErr w:type="spellEnd"/>
      <w:r w:rsidRPr="00F26D7E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6947E0" w:rsidRPr="00F26D7E" w:rsidRDefault="006947E0" w:rsidP="00096F23">
      <w:pPr>
        <w:pStyle w:val="Odsekzoznamu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E077C" w:rsidRPr="00F26D7E" w:rsidRDefault="008E15F1" w:rsidP="00211265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>V prílohe č. 1 I. skupine psychotropných látok sa za riadok „</w:t>
      </w:r>
      <w:r w:rsidRPr="00F26D7E">
        <w:rPr>
          <w:b w:val="0"/>
          <w:bCs w:val="0"/>
        </w:rPr>
        <w:t xml:space="preserve">2,5-Dimetoxy-4-etylamfetamín, DOET, chemicky (RS)-1-(2,5-dimetoxy- -4-etylfenyl)propán-2-amín“ vkladá nový riadok, ktorý znie: </w:t>
      </w:r>
    </w:p>
    <w:p w:rsidR="008E15F1" w:rsidRPr="00F26D7E" w:rsidRDefault="008E15F1" w:rsidP="00211265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  <w:r w:rsidRPr="00F26D7E">
        <w:rPr>
          <w:b w:val="0"/>
          <w:bCs w:val="0"/>
        </w:rPr>
        <w:t>„</w:t>
      </w:r>
      <w:r w:rsidRPr="00F26D7E">
        <w:rPr>
          <w:b w:val="0"/>
        </w:rPr>
        <w:t>DOI chemicky 2,5-dimetoxy-4-jódamfetamín“.</w:t>
      </w:r>
    </w:p>
    <w:p w:rsidR="008E15F1" w:rsidRPr="00F26D7E" w:rsidRDefault="008E15F1" w:rsidP="00F26D7E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</w:p>
    <w:p w:rsidR="00BE077C" w:rsidRPr="00F26D7E" w:rsidRDefault="009A3CB8" w:rsidP="00F26D7E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>V prílohe č. 1 I. skupine psychotropných látok sa za riadok „</w:t>
      </w:r>
      <w:proofErr w:type="spellStart"/>
      <w:r w:rsidRPr="00F26D7E">
        <w:rPr>
          <w:b w:val="0"/>
          <w:bCs w:val="0"/>
        </w:rPr>
        <w:t>Etylón</w:t>
      </w:r>
      <w:proofErr w:type="spellEnd"/>
      <w:r w:rsidRPr="00F26D7E">
        <w:rPr>
          <w:b w:val="0"/>
          <w:bCs w:val="0"/>
        </w:rPr>
        <w:t xml:space="preserve">, MDEC, </w:t>
      </w:r>
      <w:proofErr w:type="spellStart"/>
      <w:r w:rsidRPr="00F26D7E">
        <w:rPr>
          <w:b w:val="0"/>
          <w:bCs w:val="0"/>
        </w:rPr>
        <w:t>betak</w:t>
      </w:r>
      <w:proofErr w:type="spellEnd"/>
      <w:r w:rsidRPr="00F26D7E">
        <w:rPr>
          <w:b w:val="0"/>
          <w:bCs w:val="0"/>
        </w:rPr>
        <w:t>-MDEA, chemicky (RS)-1-(1,3-benzodioxol-5-yl)-2-(</w:t>
      </w:r>
      <w:proofErr w:type="spellStart"/>
      <w:r w:rsidRPr="00F26D7E">
        <w:rPr>
          <w:b w:val="0"/>
          <w:bCs w:val="0"/>
        </w:rPr>
        <w:t>etylamino</w:t>
      </w:r>
      <w:proofErr w:type="spellEnd"/>
      <w:r w:rsidRPr="00F26D7E">
        <w:rPr>
          <w:b w:val="0"/>
          <w:bCs w:val="0"/>
        </w:rPr>
        <w:t>)propán-1-ón“ vkladá nový riadok, ktorý znie:</w:t>
      </w:r>
    </w:p>
    <w:p w:rsidR="009A3CB8" w:rsidRPr="00F26D7E" w:rsidRDefault="009A3CB8" w:rsidP="00F26D7E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  <w:r w:rsidRPr="00F26D7E">
        <w:rPr>
          <w:b w:val="0"/>
          <w:bCs w:val="0"/>
        </w:rPr>
        <w:t>„</w:t>
      </w:r>
      <w:r w:rsidRPr="00F26D7E">
        <w:rPr>
          <w:b w:val="0"/>
        </w:rPr>
        <w:t xml:space="preserve">4F-MBMB-BINACA, 4F-MBMB-BINACA chemicky </w:t>
      </w:r>
      <w:proofErr w:type="spellStart"/>
      <w:r w:rsidRPr="00F26D7E">
        <w:rPr>
          <w:b w:val="0"/>
        </w:rPr>
        <w:t>metyl</w:t>
      </w:r>
      <w:proofErr w:type="spellEnd"/>
      <w:r w:rsidRPr="00F26D7E">
        <w:rPr>
          <w:b w:val="0"/>
        </w:rPr>
        <w:t xml:space="preserve"> 2-(1-(4-fluórbutyl)-1H-indazol-3-karboxamido)-3,3-dimetylbutanoát“.</w:t>
      </w:r>
    </w:p>
    <w:p w:rsidR="009A3CB8" w:rsidRPr="00F26D7E" w:rsidRDefault="009A3CB8" w:rsidP="00F26D7E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</w:p>
    <w:p w:rsidR="00A019AA" w:rsidRPr="00F26D7E" w:rsidRDefault="009A3CB8" w:rsidP="00F26D7E">
      <w:pPr>
        <w:pStyle w:val="Zkladntext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>V prílohe č. 1 I. skupine psychotropných látok sa za riadok „</w:t>
      </w:r>
      <w:r w:rsidRPr="00F26D7E">
        <w:rPr>
          <w:b w:val="0"/>
          <w:bCs w:val="0"/>
        </w:rPr>
        <w:t>5F-APINICA, 5F-AKB48, chemicky N-(adamantán-1-yl)-1-(5-fluórpent-1-yl)-1H-indazol-3-karboxamid“ vklad</w:t>
      </w:r>
      <w:r w:rsidR="00A019AA" w:rsidRPr="00F26D7E">
        <w:rPr>
          <w:b w:val="0"/>
          <w:bCs w:val="0"/>
        </w:rPr>
        <w:t xml:space="preserve">ajú dva </w:t>
      </w:r>
      <w:r w:rsidRPr="00F26D7E">
        <w:rPr>
          <w:b w:val="0"/>
          <w:bCs w:val="0"/>
        </w:rPr>
        <w:t>nov</w:t>
      </w:r>
      <w:r w:rsidR="00A019AA" w:rsidRPr="00F26D7E">
        <w:rPr>
          <w:b w:val="0"/>
          <w:bCs w:val="0"/>
        </w:rPr>
        <w:t>é</w:t>
      </w:r>
      <w:r w:rsidRPr="00F26D7E">
        <w:rPr>
          <w:b w:val="0"/>
          <w:bCs w:val="0"/>
        </w:rPr>
        <w:t xml:space="preserve"> riadk</w:t>
      </w:r>
      <w:r w:rsidR="00A019AA" w:rsidRPr="00F26D7E">
        <w:rPr>
          <w:b w:val="0"/>
          <w:bCs w:val="0"/>
        </w:rPr>
        <w:t>y</w:t>
      </w:r>
      <w:r w:rsidRPr="00F26D7E">
        <w:rPr>
          <w:b w:val="0"/>
          <w:bCs w:val="0"/>
        </w:rPr>
        <w:t>, ktor</w:t>
      </w:r>
      <w:r w:rsidR="00A019AA" w:rsidRPr="00F26D7E">
        <w:rPr>
          <w:b w:val="0"/>
          <w:bCs w:val="0"/>
        </w:rPr>
        <w:t>é</w:t>
      </w:r>
      <w:r w:rsidRPr="00F26D7E">
        <w:rPr>
          <w:b w:val="0"/>
          <w:bCs w:val="0"/>
        </w:rPr>
        <w:t xml:space="preserve"> zne</w:t>
      </w:r>
      <w:r w:rsidR="00A019AA" w:rsidRPr="00F26D7E">
        <w:rPr>
          <w:b w:val="0"/>
          <w:bCs w:val="0"/>
        </w:rPr>
        <w:t>jú</w:t>
      </w:r>
      <w:r w:rsidRPr="00F26D7E">
        <w:rPr>
          <w:b w:val="0"/>
          <w:bCs w:val="0"/>
        </w:rPr>
        <w:t xml:space="preserve">: </w:t>
      </w:r>
    </w:p>
    <w:p w:rsidR="00A019AA" w:rsidRPr="00F26D7E" w:rsidRDefault="00A019AA" w:rsidP="00F26D7E">
      <w:pPr>
        <w:tabs>
          <w:tab w:val="left" w:pos="0"/>
        </w:tabs>
        <w:spacing w:line="360" w:lineRule="auto"/>
        <w:rPr>
          <w:rFonts w:ascii="Times" w:hAnsi="Times" w:cs="Times"/>
          <w:b/>
          <w:sz w:val="25"/>
          <w:szCs w:val="25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„5F-kumyl-PeGACLON </w:t>
      </w:r>
      <w:r w:rsidRPr="00F26D7E">
        <w:rPr>
          <w:rFonts w:ascii="Times" w:hAnsi="Times" w:cs="Times"/>
          <w:sz w:val="25"/>
          <w:szCs w:val="25"/>
        </w:rPr>
        <w:t>chemicky 5-(5-fluórpentyl)-2-(2-fenylpropán-2-yl)-2,5-dihydro-1H-pyrido[4,3-b]indol-1-ón</w:t>
      </w:r>
    </w:p>
    <w:p w:rsidR="009A3CB8" w:rsidRPr="00F26D7E" w:rsidRDefault="009A3CB8" w:rsidP="00F26D7E">
      <w:pPr>
        <w:pStyle w:val="Zkladntext"/>
        <w:tabs>
          <w:tab w:val="left" w:pos="0"/>
        </w:tabs>
        <w:spacing w:line="360" w:lineRule="auto"/>
        <w:rPr>
          <w:b w:val="0"/>
          <w:bCs w:val="0"/>
        </w:rPr>
      </w:pPr>
      <w:r w:rsidRPr="00F26D7E">
        <w:rPr>
          <w:b w:val="0"/>
        </w:rPr>
        <w:t xml:space="preserve">5F-MDMB – PICA, MDMB-2201, 5F-MDMB-PICA chemicky </w:t>
      </w:r>
      <w:proofErr w:type="spellStart"/>
      <w:r w:rsidRPr="00F26D7E">
        <w:rPr>
          <w:b w:val="0"/>
        </w:rPr>
        <w:t>metyl</w:t>
      </w:r>
      <w:proofErr w:type="spellEnd"/>
      <w:r w:rsidRPr="00F26D7E">
        <w:rPr>
          <w:b w:val="0"/>
        </w:rPr>
        <w:t xml:space="preserve"> 2-(1-(5-fluórpentyl)-1H- indol-3-karboxamido)-3,3- </w:t>
      </w:r>
      <w:proofErr w:type="spellStart"/>
      <w:r w:rsidRPr="00F26D7E">
        <w:rPr>
          <w:b w:val="0"/>
        </w:rPr>
        <w:t>dimetylbutanoát</w:t>
      </w:r>
      <w:proofErr w:type="spellEnd"/>
      <w:r w:rsidR="00BE077C" w:rsidRPr="00F26D7E">
        <w:rPr>
          <w:b w:val="0"/>
        </w:rPr>
        <w:t>“</w:t>
      </w:r>
      <w:r w:rsidRPr="00F26D7E">
        <w:rPr>
          <w:b w:val="0"/>
        </w:rPr>
        <w:t>.</w:t>
      </w:r>
    </w:p>
    <w:p w:rsidR="009A3CB8" w:rsidRPr="00F26D7E" w:rsidRDefault="009A3CB8" w:rsidP="00F26D7E">
      <w:pPr>
        <w:pStyle w:val="Zkladntext"/>
        <w:tabs>
          <w:tab w:val="left" w:pos="426"/>
        </w:tabs>
        <w:spacing w:line="360" w:lineRule="auto"/>
        <w:ind w:left="360"/>
        <w:rPr>
          <w:b w:val="0"/>
          <w:bCs w:val="0"/>
        </w:rPr>
      </w:pPr>
    </w:p>
    <w:p w:rsidR="00BE077C" w:rsidRPr="00F26D7E" w:rsidRDefault="007E2FB6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 xml:space="preserve">V prílohe č. 1 I. skupine psychotropných látok sa za riadok „5-F-PB-22, chemicky chinolín-8-yl 1-(5-fluórpentyl)-1H-indol-3-karboxylát“ </w:t>
      </w:r>
      <w:r w:rsidRPr="00F26D7E">
        <w:rPr>
          <w:b w:val="0"/>
          <w:bCs w:val="0"/>
        </w:rPr>
        <w:t xml:space="preserve">vkladá nový riadok, ktorý znie: </w:t>
      </w:r>
    </w:p>
    <w:p w:rsidR="002F25F7" w:rsidRPr="00F26D7E" w:rsidRDefault="007E2FB6" w:rsidP="00F26D7E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  <w:r w:rsidRPr="00F26D7E">
        <w:rPr>
          <w:b w:val="0"/>
          <w:bCs w:val="0"/>
        </w:rPr>
        <w:t>„</w:t>
      </w:r>
      <w:r w:rsidRPr="00F26D7E">
        <w:rPr>
          <w:b w:val="0"/>
          <w:noProof/>
        </w:rPr>
        <w:t>FUB-AMB, MMB-FUBINACA</w:t>
      </w:r>
      <w:r w:rsidR="000F73B0" w:rsidRPr="00F26D7E">
        <w:rPr>
          <w:b w:val="0"/>
          <w:noProof/>
        </w:rPr>
        <w:t xml:space="preserve">, </w:t>
      </w:r>
      <w:r w:rsidRPr="00F26D7E">
        <w:rPr>
          <w:b w:val="0"/>
          <w:noProof/>
        </w:rPr>
        <w:t>AMB-FUBINACA</w:t>
      </w:r>
      <w:r w:rsidR="004C0D60" w:rsidRPr="00F26D7E">
        <w:rPr>
          <w:b w:val="0"/>
          <w:noProof/>
        </w:rPr>
        <w:t>,</w:t>
      </w:r>
      <w:r w:rsidRPr="00F26D7E">
        <w:rPr>
          <w:b w:val="0"/>
          <w:noProof/>
        </w:rPr>
        <w:t xml:space="preserve"> chemick</w:t>
      </w:r>
      <w:r w:rsidR="002E3FB7" w:rsidRPr="00F26D7E">
        <w:rPr>
          <w:b w:val="0"/>
          <w:noProof/>
        </w:rPr>
        <w:t>y</w:t>
      </w:r>
      <w:r w:rsidRPr="00F26D7E">
        <w:rPr>
          <w:b w:val="0"/>
          <w:noProof/>
        </w:rPr>
        <w:t xml:space="preserve"> metyl-(2S)-2-[[1-[(4-fluórfenyl)metyl]indazol-3-karbonyl]amino]-3-metylbutanoát“.</w:t>
      </w:r>
      <w:r w:rsidR="002F25F7" w:rsidRPr="00F26D7E">
        <w:rPr>
          <w:b w:val="0"/>
          <w:noProof/>
        </w:rPr>
        <w:t xml:space="preserve">  </w:t>
      </w:r>
    </w:p>
    <w:p w:rsidR="002F25F7" w:rsidRPr="00F26D7E" w:rsidRDefault="002F25F7" w:rsidP="002F25F7">
      <w:pPr>
        <w:pStyle w:val="Zkladntext"/>
        <w:spacing w:line="360" w:lineRule="auto"/>
        <w:ind w:left="1146"/>
        <w:rPr>
          <w:b w:val="0"/>
          <w:bCs w:val="0"/>
        </w:rPr>
      </w:pPr>
    </w:p>
    <w:p w:rsidR="00843F12" w:rsidRPr="00F26D7E" w:rsidRDefault="00843F12" w:rsidP="00843F12">
      <w:pPr>
        <w:pStyle w:val="Zkladntext"/>
        <w:numPr>
          <w:ilvl w:val="0"/>
          <w:numId w:val="5"/>
        </w:numPr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 prílohe č. 1 I. skupine psychotropných látok sa za riadok</w:t>
      </w:r>
      <w:r w:rsidRPr="00F26D7E">
        <w:t xml:space="preserve"> </w:t>
      </w:r>
      <w:r w:rsidRPr="00F26D7E">
        <w:rPr>
          <w:b w:val="0"/>
        </w:rPr>
        <w:t>„JWH-398, chemicky 1-pentyl-3-(4-chlór-1-naftoyl)</w:t>
      </w:r>
      <w:proofErr w:type="spellStart"/>
      <w:r w:rsidRPr="00F26D7E">
        <w:rPr>
          <w:b w:val="0"/>
        </w:rPr>
        <w:t>indol</w:t>
      </w:r>
      <w:proofErr w:type="spellEnd"/>
      <w:r w:rsidRPr="00F26D7E">
        <w:t xml:space="preserve">“ </w:t>
      </w:r>
      <w:r w:rsidRPr="00F26D7E">
        <w:rPr>
          <w:b w:val="0"/>
          <w:bCs w:val="0"/>
        </w:rPr>
        <w:t xml:space="preserve">vkladajú </w:t>
      </w:r>
      <w:r w:rsidR="00A019AA" w:rsidRPr="00F26D7E">
        <w:rPr>
          <w:b w:val="0"/>
          <w:bCs w:val="0"/>
        </w:rPr>
        <w:t>dva</w:t>
      </w:r>
      <w:r w:rsidRPr="00F26D7E">
        <w:rPr>
          <w:b w:val="0"/>
          <w:bCs w:val="0"/>
        </w:rPr>
        <w:t xml:space="preserve"> nové riadky, ktoré znejú: </w:t>
      </w:r>
    </w:p>
    <w:p w:rsidR="00843F12" w:rsidRPr="00F26D7E" w:rsidRDefault="00A019AA" w:rsidP="00F26D7E">
      <w:pPr>
        <w:pStyle w:val="Odsekzoznamu"/>
        <w:tabs>
          <w:tab w:val="left" w:pos="0"/>
        </w:tabs>
        <w:spacing w:line="360" w:lineRule="auto"/>
        <w:ind w:left="0"/>
        <w:rPr>
          <w:rFonts w:ascii="Times" w:hAnsi="Times" w:cs="Times"/>
          <w:sz w:val="25"/>
          <w:szCs w:val="25"/>
        </w:rPr>
      </w:pPr>
      <w:r w:rsidRPr="00F26D7E">
        <w:rPr>
          <w:rFonts w:ascii="Times" w:hAnsi="Times" w:cs="Times"/>
          <w:b/>
          <w:sz w:val="25"/>
          <w:szCs w:val="25"/>
        </w:rPr>
        <w:t xml:space="preserve"> </w:t>
      </w:r>
      <w:r w:rsidR="00843F12" w:rsidRPr="00F26D7E">
        <w:rPr>
          <w:rFonts w:ascii="Times" w:hAnsi="Times" w:cs="Times"/>
          <w:sz w:val="25"/>
          <w:szCs w:val="25"/>
        </w:rPr>
        <w:t>„</w:t>
      </w:r>
      <w:proofErr w:type="spellStart"/>
      <w:r w:rsidR="00843F12" w:rsidRPr="00F26D7E">
        <w:rPr>
          <w:rFonts w:ascii="Times New Roman" w:hAnsi="Times New Roman" w:cs="Times New Roman"/>
          <w:sz w:val="24"/>
          <w:szCs w:val="24"/>
        </w:rPr>
        <w:t>Kumyl</w:t>
      </w:r>
      <w:proofErr w:type="spellEnd"/>
      <w:r w:rsidR="00843F12" w:rsidRPr="00F26D7E">
        <w:rPr>
          <w:rFonts w:ascii="Times New Roman" w:hAnsi="Times New Roman" w:cs="Times New Roman"/>
          <w:sz w:val="24"/>
          <w:szCs w:val="24"/>
        </w:rPr>
        <w:t>-CH-</w:t>
      </w:r>
      <w:proofErr w:type="spellStart"/>
      <w:r w:rsidR="00843F12" w:rsidRPr="00F26D7E">
        <w:rPr>
          <w:rFonts w:ascii="Times New Roman" w:hAnsi="Times New Roman" w:cs="Times New Roman"/>
          <w:sz w:val="24"/>
          <w:szCs w:val="24"/>
        </w:rPr>
        <w:t>MeGACLON</w:t>
      </w:r>
      <w:proofErr w:type="spellEnd"/>
      <w:r w:rsidR="00843F12" w:rsidRPr="00F26D7E">
        <w:rPr>
          <w:rFonts w:ascii="Times" w:hAnsi="Times" w:cs="Times"/>
          <w:sz w:val="25"/>
          <w:szCs w:val="25"/>
        </w:rPr>
        <w:t xml:space="preserve"> chemicky 5-(cyklohexylmetyl)-2-(2-fenylpropán-2-yl)-2,5-dihydro-1H-pyrido[4,3-b]indol-1-ón</w:t>
      </w:r>
    </w:p>
    <w:p w:rsidR="00A019AA" w:rsidRPr="00F26D7E" w:rsidRDefault="00A019AA" w:rsidP="00F26D7E">
      <w:pPr>
        <w:pStyle w:val="Odsekzoznamu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26D7E">
        <w:rPr>
          <w:rFonts w:ascii="Times New Roman" w:hAnsi="Times New Roman" w:cs="Times New Roman"/>
          <w:sz w:val="24"/>
          <w:szCs w:val="24"/>
        </w:rPr>
        <w:lastRenderedPageBreak/>
        <w:t>Kumyl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PeGACLON</w:t>
      </w:r>
      <w:proofErr w:type="spellEnd"/>
      <w:r w:rsidRPr="00F26D7E">
        <w:rPr>
          <w:rFonts w:ascii="Times" w:hAnsi="Times" w:cs="Times"/>
          <w:sz w:val="25"/>
          <w:szCs w:val="25"/>
        </w:rPr>
        <w:t xml:space="preserve"> chemicky 5-pentyl-2-(1-metyl-1-fenyl-etyl)-2,5-dihydro-pyridol[4,3-b]indol-1-ón“.</w:t>
      </w:r>
    </w:p>
    <w:p w:rsidR="00843F12" w:rsidRPr="00F26D7E" w:rsidRDefault="00843F12" w:rsidP="00F26D7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1265" w:rsidRPr="00F26D7E" w:rsidRDefault="004C0D60" w:rsidP="00F26D7E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 prílohe č. 1 I. skupine psychotropných látok sa za riadok „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Metylón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bk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-MDMA, chemicky (+-)-2-metylamino-1-(3, 4-metyléndioxyfenyl) propán-1-ón“ vkladá nový riadok, ktorý znie: </w:t>
      </w:r>
    </w:p>
    <w:p w:rsidR="004C0D60" w:rsidRPr="00F26D7E" w:rsidRDefault="00211265" w:rsidP="00F26D7E">
      <w:pPr>
        <w:pStyle w:val="Odsekzoznamu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</w:t>
      </w:r>
      <w:r w:rsidR="004C0D60" w:rsidRPr="00F26D7E">
        <w:rPr>
          <w:rFonts w:ascii="Times" w:hAnsi="Times" w:cs="Times"/>
          <w:sz w:val="25"/>
          <w:szCs w:val="25"/>
        </w:rPr>
        <w:t xml:space="preserve">MMB – FUBICA (AMB-FUBICA </w:t>
      </w:r>
      <w:proofErr w:type="spellStart"/>
      <w:r w:rsidR="004C0D60" w:rsidRPr="00F26D7E">
        <w:rPr>
          <w:rFonts w:ascii="Times" w:hAnsi="Times" w:cs="Times"/>
          <w:sz w:val="25"/>
          <w:szCs w:val="25"/>
        </w:rPr>
        <w:t>metylester</w:t>
      </w:r>
      <w:proofErr w:type="spellEnd"/>
      <w:r w:rsidR="004C0D60" w:rsidRPr="00F26D7E">
        <w:rPr>
          <w:rFonts w:ascii="Times" w:hAnsi="Times" w:cs="Times"/>
          <w:sz w:val="25"/>
          <w:szCs w:val="25"/>
        </w:rPr>
        <w:t>, chemicky N-[[1-[(4-fluórfenyl)</w:t>
      </w:r>
      <w:proofErr w:type="spellStart"/>
      <w:r w:rsidR="004C0D60" w:rsidRPr="00F26D7E">
        <w:rPr>
          <w:rFonts w:ascii="Times" w:hAnsi="Times" w:cs="Times"/>
          <w:sz w:val="25"/>
          <w:szCs w:val="25"/>
        </w:rPr>
        <w:t>metyl</w:t>
      </w:r>
      <w:proofErr w:type="spellEnd"/>
      <w:r w:rsidR="004C0D60" w:rsidRPr="00F26D7E">
        <w:rPr>
          <w:rFonts w:ascii="Times" w:hAnsi="Times" w:cs="Times"/>
          <w:sz w:val="25"/>
          <w:szCs w:val="25"/>
        </w:rPr>
        <w:t>]-1H-indol-3-y1]</w:t>
      </w:r>
      <w:proofErr w:type="spellStart"/>
      <w:r w:rsidR="004C0D60" w:rsidRPr="00F26D7E">
        <w:rPr>
          <w:rFonts w:ascii="Times" w:hAnsi="Times" w:cs="Times"/>
          <w:sz w:val="25"/>
          <w:szCs w:val="25"/>
        </w:rPr>
        <w:t>karbony</w:t>
      </w:r>
      <w:proofErr w:type="spellEnd"/>
      <w:r w:rsidR="004C0D60" w:rsidRPr="00F26D7E">
        <w:rPr>
          <w:rFonts w:ascii="Times" w:hAnsi="Times" w:cs="Times"/>
          <w:sz w:val="25"/>
          <w:szCs w:val="25"/>
        </w:rPr>
        <w:t>]-L-</w:t>
      </w:r>
      <w:proofErr w:type="spellStart"/>
      <w:r w:rsidR="004C0D60" w:rsidRPr="00F26D7E">
        <w:rPr>
          <w:rFonts w:ascii="Times" w:hAnsi="Times" w:cs="Times"/>
          <w:sz w:val="25"/>
          <w:szCs w:val="25"/>
        </w:rPr>
        <w:t>valín</w:t>
      </w:r>
      <w:proofErr w:type="spellEnd"/>
      <w:r w:rsidR="004C0D60" w:rsidRPr="00F26D7E">
        <w:rPr>
          <w:rFonts w:ascii="Times" w:hAnsi="Times" w:cs="Times"/>
          <w:sz w:val="25"/>
          <w:szCs w:val="25"/>
        </w:rPr>
        <w:t>“.</w:t>
      </w:r>
    </w:p>
    <w:p w:rsidR="004C0D60" w:rsidRPr="00F26D7E" w:rsidRDefault="004C0D60" w:rsidP="00F26D7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E077C" w:rsidRPr="00F26D7E" w:rsidRDefault="002F25F7" w:rsidP="00ED0150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V prílohe č. 1 I. skupine  </w:t>
      </w:r>
      <w:r w:rsidR="00565A81" w:rsidRPr="00F26D7E">
        <w:rPr>
          <w:rFonts w:ascii="Times New Roman" w:hAnsi="Times New Roman" w:cs="Times New Roman"/>
          <w:sz w:val="24"/>
          <w:szCs w:val="24"/>
        </w:rPr>
        <w:t>psychotropných</w:t>
      </w:r>
      <w:r w:rsidRPr="00F26D7E">
        <w:rPr>
          <w:rFonts w:ascii="Times New Roman" w:hAnsi="Times New Roman" w:cs="Times New Roman"/>
          <w:sz w:val="24"/>
          <w:szCs w:val="24"/>
        </w:rPr>
        <w:t xml:space="preserve"> látok sa za riadok „</w:t>
      </w:r>
      <w:r w:rsidR="00565A81" w:rsidRPr="00F26D7E">
        <w:rPr>
          <w:rFonts w:ascii="Times New Roman" w:hAnsi="Times New Roman" w:cs="Times New Roman"/>
          <w:sz w:val="24"/>
          <w:szCs w:val="24"/>
        </w:rPr>
        <w:t xml:space="preserve">N-Etyl MDA, chemicky N-etyl-1-(3,4-metyléndioxyfenyl)propán-2-amín“ vkladá nový riadok, ktorý znie: </w:t>
      </w:r>
    </w:p>
    <w:p w:rsidR="00BE077C" w:rsidRPr="00F26D7E" w:rsidRDefault="00BE077C" w:rsidP="00F26D7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C6EBB" w:rsidRPr="00F26D7E" w:rsidRDefault="00565A81" w:rsidP="00F26D7E">
      <w:pPr>
        <w:pStyle w:val="Odsekzoznamu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</w:t>
      </w:r>
      <w:r w:rsidRPr="00F26D7E">
        <w:rPr>
          <w:rFonts w:ascii="Times New Roman" w:hAnsi="Times New Roman" w:cs="Times New Roman"/>
          <w:i/>
          <w:noProof/>
          <w:sz w:val="24"/>
          <w:szCs w:val="24"/>
        </w:rPr>
        <w:t>N-</w:t>
      </w:r>
      <w:proofErr w:type="spellStart"/>
      <w:r w:rsidRPr="00F26D7E">
        <w:rPr>
          <w:rFonts w:ascii="Times New Roman" w:hAnsi="Times New Roman" w:cs="Times New Roman"/>
          <w:noProof/>
          <w:sz w:val="24"/>
          <w:szCs w:val="24"/>
        </w:rPr>
        <w:t>etylnorpentylón</w:t>
      </w:r>
      <w:proofErr w:type="spellEnd"/>
      <w:r w:rsidRPr="00F26D7E">
        <w:rPr>
          <w:rFonts w:ascii="Times New Roman" w:hAnsi="Times New Roman" w:cs="Times New Roman"/>
          <w:noProof/>
          <w:sz w:val="24"/>
          <w:szCs w:val="24"/>
        </w:rPr>
        <w:t>, efylón, chemick</w:t>
      </w:r>
      <w:r w:rsidR="002E3FB7" w:rsidRPr="00F26D7E">
        <w:rPr>
          <w:rFonts w:ascii="Times New Roman" w:hAnsi="Times New Roman" w:cs="Times New Roman"/>
          <w:noProof/>
          <w:sz w:val="24"/>
          <w:szCs w:val="24"/>
        </w:rPr>
        <w:t>y</w:t>
      </w:r>
      <w:r w:rsidRPr="00F26D7E">
        <w:rPr>
          <w:rFonts w:ascii="Times New Roman" w:hAnsi="Times New Roman" w:cs="Times New Roman"/>
          <w:noProof/>
          <w:sz w:val="24"/>
          <w:szCs w:val="24"/>
        </w:rPr>
        <w:t xml:space="preserve"> 1-(2</w:t>
      </w:r>
      <w:r w:rsidRPr="00F26D7E">
        <w:rPr>
          <w:rFonts w:ascii="Times New Roman" w:hAnsi="Times New Roman" w:cs="Times New Roman"/>
          <w:i/>
          <w:noProof/>
          <w:sz w:val="24"/>
          <w:szCs w:val="24"/>
        </w:rPr>
        <w:t>H</w:t>
      </w:r>
      <w:r w:rsidRPr="00F26D7E">
        <w:rPr>
          <w:rFonts w:ascii="Times New Roman" w:hAnsi="Times New Roman" w:cs="Times New Roman"/>
          <w:noProof/>
          <w:sz w:val="24"/>
          <w:szCs w:val="24"/>
        </w:rPr>
        <w:t>-1,3-benzodioxol-5-yl)-2-(etylamino)pentán-1-ón“.</w:t>
      </w:r>
      <w:r w:rsidR="000F73B0" w:rsidRPr="00F26D7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901C8" w:rsidRPr="00F26D7E" w:rsidRDefault="001901C8" w:rsidP="001901C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A38B8" w:rsidRPr="00F26D7E" w:rsidRDefault="000A38B8" w:rsidP="000A38B8">
      <w:pPr>
        <w:pStyle w:val="Odsekzoznamu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F26D7E">
        <w:rPr>
          <w:rFonts w:ascii="Times New Roman" w:hAnsi="Times New Roman"/>
          <w:sz w:val="24"/>
          <w:szCs w:val="24"/>
        </w:rPr>
        <w:t>V prílohe č. 1 II. skupine</w:t>
      </w:r>
      <w:r w:rsidRPr="00F26D7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psychotropných látok</w:t>
      </w:r>
      <w:r w:rsidRPr="00F26D7E">
        <w:rPr>
          <w:rFonts w:ascii="Times New Roman" w:hAnsi="Times New Roman"/>
          <w:sz w:val="24"/>
          <w:szCs w:val="24"/>
        </w:rPr>
        <w:t xml:space="preserve"> sa vypúšťa riadok „</w:t>
      </w:r>
      <w:proofErr w:type="spellStart"/>
      <w:r w:rsidRPr="00F26D7E">
        <w:rPr>
          <w:rFonts w:ascii="Times New Roman" w:hAnsi="Times New Roman"/>
          <w:sz w:val="24"/>
          <w:szCs w:val="24"/>
        </w:rPr>
        <w:t>Cannabidiol</w:t>
      </w:r>
      <w:proofErr w:type="spellEnd"/>
      <w:r w:rsidRPr="00F26D7E">
        <w:rPr>
          <w:rFonts w:ascii="Times New Roman" w:hAnsi="Times New Roman"/>
          <w:sz w:val="24"/>
          <w:szCs w:val="24"/>
        </w:rPr>
        <w:t>, CBD, chemicky 2-/(1R, 6R)-6-izopropenyl-3-metylcyklohex-2-en-1-yl/-5-pen-tylbenzene-1,3 –</w:t>
      </w:r>
      <w:proofErr w:type="spellStart"/>
      <w:r w:rsidRPr="00F26D7E">
        <w:rPr>
          <w:rFonts w:ascii="Times New Roman" w:hAnsi="Times New Roman"/>
          <w:sz w:val="24"/>
          <w:szCs w:val="24"/>
        </w:rPr>
        <w:t>diol</w:t>
      </w:r>
      <w:proofErr w:type="spellEnd"/>
      <w:r w:rsidRPr="00F26D7E">
        <w:rPr>
          <w:rFonts w:ascii="Times New Roman" w:hAnsi="Times New Roman"/>
          <w:sz w:val="24"/>
          <w:szCs w:val="24"/>
        </w:rPr>
        <w:t>“.</w:t>
      </w:r>
    </w:p>
    <w:p w:rsidR="000A38B8" w:rsidRPr="00F26D7E" w:rsidRDefault="000A38B8" w:rsidP="00F26D7E">
      <w:pPr>
        <w:pStyle w:val="Odsekzoznamu"/>
        <w:tabs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FB6B3A" w:rsidRPr="00F26D7E" w:rsidRDefault="00FB6B3A" w:rsidP="00FB6B3A">
      <w:pPr>
        <w:pStyle w:val="Odsekzoznamu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F26D7E">
        <w:rPr>
          <w:rFonts w:ascii="Times New Roman" w:hAnsi="Times New Roman"/>
          <w:sz w:val="24"/>
          <w:szCs w:val="24"/>
        </w:rPr>
        <w:t xml:space="preserve">V prílohe č. 1 II. skupine omamných látok sa </w:t>
      </w:r>
      <w:r w:rsidR="00822D25" w:rsidRPr="00F26D7E">
        <w:rPr>
          <w:rFonts w:ascii="Times New Roman" w:hAnsi="Times New Roman"/>
          <w:sz w:val="24"/>
          <w:szCs w:val="24"/>
        </w:rPr>
        <w:t>za slovami</w:t>
      </w:r>
      <w:r w:rsidRPr="00F26D7E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26D7E">
        <w:rPr>
          <w:rFonts w:ascii="Times New Roman" w:hAnsi="Times New Roman"/>
          <w:sz w:val="24"/>
          <w:szCs w:val="24"/>
        </w:rPr>
        <w:t>Stereoizoméry</w:t>
      </w:r>
      <w:proofErr w:type="spellEnd"/>
      <w:r w:rsidRPr="00F26D7E">
        <w:rPr>
          <w:rFonts w:ascii="Times New Roman" w:hAnsi="Times New Roman"/>
          <w:sz w:val="24"/>
          <w:szCs w:val="24"/>
        </w:rPr>
        <w:t xml:space="preserve"> omamných látok uvedených v tejto skupine okrem výslovných výnimiek vo všetkých prípadoch, keď tieto </w:t>
      </w:r>
      <w:proofErr w:type="spellStart"/>
      <w:r w:rsidRPr="00F26D7E">
        <w:rPr>
          <w:rFonts w:ascii="Times New Roman" w:hAnsi="Times New Roman"/>
          <w:sz w:val="24"/>
          <w:szCs w:val="24"/>
        </w:rPr>
        <w:t>stereoizoméry</w:t>
      </w:r>
      <w:proofErr w:type="spellEnd"/>
      <w:r w:rsidRPr="00F26D7E">
        <w:rPr>
          <w:rFonts w:ascii="Times New Roman" w:hAnsi="Times New Roman"/>
          <w:sz w:val="24"/>
          <w:szCs w:val="24"/>
        </w:rPr>
        <w:t xml:space="preserve"> môžu existovať podľa zvláštneho chemického označenia“ </w:t>
      </w:r>
      <w:r w:rsidR="00822D25" w:rsidRPr="00F26D7E">
        <w:rPr>
          <w:rFonts w:ascii="Times New Roman" w:hAnsi="Times New Roman"/>
          <w:sz w:val="24"/>
          <w:szCs w:val="24"/>
        </w:rPr>
        <w:t>čiarka</w:t>
      </w:r>
      <w:r w:rsidRPr="00F26D7E">
        <w:rPr>
          <w:rFonts w:ascii="Times New Roman" w:hAnsi="Times New Roman"/>
          <w:sz w:val="24"/>
          <w:szCs w:val="24"/>
        </w:rPr>
        <w:t xml:space="preserve"> nahrádza bodkočiarkou a</w:t>
      </w:r>
      <w:r w:rsidR="00822D25" w:rsidRPr="00F26D7E">
        <w:rPr>
          <w:rFonts w:ascii="Times New Roman" w:hAnsi="Times New Roman"/>
          <w:sz w:val="24"/>
          <w:szCs w:val="24"/>
        </w:rPr>
        <w:t xml:space="preserve"> na konci sa </w:t>
      </w:r>
      <w:r w:rsidRPr="00F26D7E">
        <w:rPr>
          <w:rFonts w:ascii="Times New Roman" w:hAnsi="Times New Roman"/>
          <w:sz w:val="24"/>
          <w:szCs w:val="24"/>
        </w:rPr>
        <w:t xml:space="preserve">pripájajú </w:t>
      </w:r>
      <w:r w:rsidR="00BE077C" w:rsidRPr="00F26D7E">
        <w:rPr>
          <w:rFonts w:ascii="Times New Roman" w:hAnsi="Times New Roman"/>
          <w:sz w:val="24"/>
          <w:szCs w:val="24"/>
        </w:rPr>
        <w:t xml:space="preserve">tieto </w:t>
      </w:r>
      <w:r w:rsidRPr="00F26D7E">
        <w:rPr>
          <w:rFonts w:ascii="Times New Roman" w:hAnsi="Times New Roman"/>
          <w:sz w:val="24"/>
          <w:szCs w:val="24"/>
        </w:rPr>
        <w:t>slová: „</w:t>
      </w:r>
      <w:proofErr w:type="spellStart"/>
      <w:r w:rsidRPr="00F26D7E">
        <w:rPr>
          <w:rFonts w:ascii="Times" w:hAnsi="Times" w:cs="Times"/>
          <w:sz w:val="25"/>
          <w:szCs w:val="25"/>
        </w:rPr>
        <w:t>Dextrometorfán</w:t>
      </w:r>
      <w:proofErr w:type="spellEnd"/>
      <w:r w:rsidRPr="00F26D7E">
        <w:rPr>
          <w:rFonts w:ascii="Times" w:hAnsi="Times" w:cs="Times"/>
          <w:sz w:val="25"/>
          <w:szCs w:val="25"/>
        </w:rPr>
        <w:t xml:space="preserve">, chemicky (+)-3-metoxy-Nmetylmorfinán a </w:t>
      </w:r>
      <w:proofErr w:type="spellStart"/>
      <w:r w:rsidRPr="00F26D7E">
        <w:rPr>
          <w:rFonts w:ascii="Times" w:hAnsi="Times" w:cs="Times"/>
          <w:sz w:val="25"/>
          <w:szCs w:val="25"/>
        </w:rPr>
        <w:t>Dextrorfanol</w:t>
      </w:r>
      <w:proofErr w:type="spellEnd"/>
      <w:r w:rsidRPr="00F26D7E">
        <w:rPr>
          <w:rFonts w:ascii="Times" w:hAnsi="Times" w:cs="Times"/>
          <w:sz w:val="25"/>
          <w:szCs w:val="25"/>
        </w:rPr>
        <w:t>, chemicky (+)-N-metylmorfinán-3-ol sú vyňaté z tejto skupiny</w:t>
      </w:r>
      <w:r w:rsidR="00822D25" w:rsidRPr="00F26D7E">
        <w:rPr>
          <w:rFonts w:ascii="Times" w:hAnsi="Times" w:cs="Times"/>
          <w:sz w:val="25"/>
          <w:szCs w:val="25"/>
        </w:rPr>
        <w:t>,</w:t>
      </w:r>
      <w:r w:rsidRPr="00F26D7E">
        <w:rPr>
          <w:rFonts w:ascii="Times" w:hAnsi="Times" w:cs="Times"/>
          <w:sz w:val="25"/>
          <w:szCs w:val="25"/>
        </w:rPr>
        <w:t>“.</w:t>
      </w:r>
    </w:p>
    <w:p w:rsidR="00FB6B3A" w:rsidRPr="00F26D7E" w:rsidRDefault="00FB6B3A" w:rsidP="00FB6B3A">
      <w:pPr>
        <w:pStyle w:val="Odsekzoznamu"/>
        <w:rPr>
          <w:rFonts w:ascii="Times New Roman" w:hAnsi="Times New Roman"/>
          <w:sz w:val="24"/>
          <w:szCs w:val="24"/>
        </w:rPr>
      </w:pPr>
    </w:p>
    <w:p w:rsidR="003D1EB6" w:rsidRPr="00F26D7E" w:rsidRDefault="00822D25" w:rsidP="00ED0150">
      <w:pPr>
        <w:pStyle w:val="Odsekzoznamu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26D7E">
        <w:rPr>
          <w:rFonts w:ascii="Times New Roman" w:hAnsi="Times New Roman"/>
          <w:sz w:val="24"/>
          <w:szCs w:val="24"/>
        </w:rPr>
        <w:t>Doterajší text prílohy č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3 </w:t>
      </w:r>
      <w:r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označuje ako </w:t>
      </w:r>
      <w:r w:rsidR="00540021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prvý </w:t>
      </w:r>
      <w:r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bod a dopĺňa sa </w:t>
      </w:r>
      <w:r w:rsidR="00197393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druhým bodom</w:t>
      </w:r>
      <w:r w:rsidR="003D1EB6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 znie:</w:t>
      </w:r>
    </w:p>
    <w:p w:rsidR="003D1EB6" w:rsidRPr="00F26D7E" w:rsidRDefault="003D1EB6" w:rsidP="00352B81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06349" w:rsidRPr="00F26D7E" w:rsidRDefault="00944AAC" w:rsidP="00352B81">
      <w:pPr>
        <w:pStyle w:val="Odsekzoznamu"/>
        <w:tabs>
          <w:tab w:val="left" w:pos="284"/>
          <w:tab w:val="left" w:pos="426"/>
        </w:tabs>
        <w:spacing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="003D1EB6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2. D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elegovan</w:t>
      </w:r>
      <w:r w:rsidR="003D1EB6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smernic</w:t>
      </w:r>
      <w:r w:rsidR="003D1EB6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Komisie (EÚ)</w:t>
      </w:r>
      <w:r w:rsidR="00D264BB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2019/369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 13. decembra 2018, ktorou sa mení príloha k rámcovému rozhodnutiu Rady 2004/757/SVV, pokiaľ ide o zahrnutie nových </w:t>
      </w:r>
      <w:proofErr w:type="spellStart"/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psychoaktívnych</w:t>
      </w:r>
      <w:proofErr w:type="spellEnd"/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látok do vymedzenia pojmu drogy</w:t>
      </w:r>
      <w:r w:rsidR="00D264BB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(Ú. v. EÚ L 66,  7. 3. 2019)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:rsidR="003E7329" w:rsidRPr="00F26D7E" w:rsidRDefault="003E7329" w:rsidP="00206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49" w:rsidRPr="00F26D7E" w:rsidRDefault="00206349" w:rsidP="00206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7E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206349" w:rsidRPr="00F26D7E" w:rsidRDefault="00206349" w:rsidP="00206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349" w:rsidRPr="00F26D7E" w:rsidRDefault="00206349" w:rsidP="0020634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BE252C">
        <w:rPr>
          <w:rFonts w:ascii="Times New Roman" w:hAnsi="Times New Roman" w:cs="Times New Roman"/>
          <w:sz w:val="24"/>
          <w:szCs w:val="24"/>
        </w:rPr>
        <w:t>januára  2020</w:t>
      </w:r>
      <w:r w:rsidRPr="00F26D7E">
        <w:rPr>
          <w:rFonts w:ascii="Times New Roman" w:hAnsi="Times New Roman" w:cs="Times New Roman"/>
          <w:sz w:val="24"/>
          <w:szCs w:val="24"/>
        </w:rPr>
        <w:t>.</w:t>
      </w:r>
    </w:p>
    <w:p w:rsidR="00206349" w:rsidRPr="00F26D7E" w:rsidRDefault="00206349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06349" w:rsidRPr="00F26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3F" w:rsidRDefault="00C23A3F" w:rsidP="00683738">
      <w:pPr>
        <w:spacing w:after="0" w:line="240" w:lineRule="auto"/>
      </w:pPr>
      <w:r>
        <w:separator/>
      </w:r>
    </w:p>
  </w:endnote>
  <w:endnote w:type="continuationSeparator" w:id="0">
    <w:p w:rsidR="00C23A3F" w:rsidRDefault="00C23A3F" w:rsidP="0068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E0" w:rsidRDefault="00693A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94229"/>
      <w:docPartObj>
        <w:docPartGallery w:val="Page Numbers (Bottom of Page)"/>
        <w:docPartUnique/>
      </w:docPartObj>
    </w:sdtPr>
    <w:sdtEndPr/>
    <w:sdtContent>
      <w:p w:rsidR="00683738" w:rsidRDefault="006837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CF">
          <w:rPr>
            <w:noProof/>
          </w:rPr>
          <w:t>1</w:t>
        </w:r>
        <w:r>
          <w:fldChar w:fldCharType="end"/>
        </w:r>
      </w:p>
    </w:sdtContent>
  </w:sdt>
  <w:p w:rsidR="00683738" w:rsidRDefault="0068373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E0" w:rsidRDefault="00693A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3F" w:rsidRDefault="00C23A3F" w:rsidP="00683738">
      <w:pPr>
        <w:spacing w:after="0" w:line="240" w:lineRule="auto"/>
      </w:pPr>
      <w:r>
        <w:separator/>
      </w:r>
    </w:p>
  </w:footnote>
  <w:footnote w:type="continuationSeparator" w:id="0">
    <w:p w:rsidR="00C23A3F" w:rsidRDefault="00C23A3F" w:rsidP="0068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E0" w:rsidRDefault="00693A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E0" w:rsidRDefault="00693AE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E0" w:rsidRDefault="00693A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0ED"/>
    <w:multiLevelType w:val="hybridMultilevel"/>
    <w:tmpl w:val="0C9E7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1AE"/>
    <w:multiLevelType w:val="hybridMultilevel"/>
    <w:tmpl w:val="30408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174D"/>
    <w:multiLevelType w:val="hybridMultilevel"/>
    <w:tmpl w:val="E6B08B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EF2"/>
    <w:multiLevelType w:val="hybridMultilevel"/>
    <w:tmpl w:val="8994562E"/>
    <w:lvl w:ilvl="0" w:tplc="A88CA50E">
      <w:start w:val="1"/>
      <w:numFmt w:val="decimal"/>
      <w:lvlText w:val="%1."/>
      <w:lvlJc w:val="left"/>
      <w:pPr>
        <w:ind w:left="928" w:hanging="360"/>
      </w:pPr>
      <w:rPr>
        <w:rFonts w:ascii="TimesNewRoman" w:hAnsi="TimesNewRoman" w:cs="TimesNewRoman"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49F6D60"/>
    <w:multiLevelType w:val="hybridMultilevel"/>
    <w:tmpl w:val="B276C7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9F6174C"/>
    <w:multiLevelType w:val="hybridMultilevel"/>
    <w:tmpl w:val="796A3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52EBD"/>
    <w:multiLevelType w:val="hybridMultilevel"/>
    <w:tmpl w:val="3A148FC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057E2B"/>
    <w:multiLevelType w:val="hybridMultilevel"/>
    <w:tmpl w:val="3CEC868C"/>
    <w:lvl w:ilvl="0" w:tplc="DCEAA8C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617A"/>
    <w:multiLevelType w:val="hybridMultilevel"/>
    <w:tmpl w:val="F0D6FD38"/>
    <w:lvl w:ilvl="0" w:tplc="DCEAA8C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B"/>
    <w:rsid w:val="00000F47"/>
    <w:rsid w:val="00013131"/>
    <w:rsid w:val="000459F3"/>
    <w:rsid w:val="000571A9"/>
    <w:rsid w:val="0006021B"/>
    <w:rsid w:val="00085946"/>
    <w:rsid w:val="000873EE"/>
    <w:rsid w:val="00094338"/>
    <w:rsid w:val="00096F23"/>
    <w:rsid w:val="000A38B8"/>
    <w:rsid w:val="000C01DE"/>
    <w:rsid w:val="000C33AC"/>
    <w:rsid w:val="000D6A16"/>
    <w:rsid w:val="000F73B0"/>
    <w:rsid w:val="00103F53"/>
    <w:rsid w:val="00106EBB"/>
    <w:rsid w:val="001149D4"/>
    <w:rsid w:val="001204FB"/>
    <w:rsid w:val="00121B1B"/>
    <w:rsid w:val="00126706"/>
    <w:rsid w:val="00180072"/>
    <w:rsid w:val="00187CB6"/>
    <w:rsid w:val="001901C8"/>
    <w:rsid w:val="00197393"/>
    <w:rsid w:val="001B0F3C"/>
    <w:rsid w:val="001C1BE2"/>
    <w:rsid w:val="001D1D2C"/>
    <w:rsid w:val="001D72DF"/>
    <w:rsid w:val="002044E0"/>
    <w:rsid w:val="00206349"/>
    <w:rsid w:val="00211265"/>
    <w:rsid w:val="00221C61"/>
    <w:rsid w:val="00225803"/>
    <w:rsid w:val="002263A0"/>
    <w:rsid w:val="00234A5C"/>
    <w:rsid w:val="00247641"/>
    <w:rsid w:val="0026035C"/>
    <w:rsid w:val="00273EF2"/>
    <w:rsid w:val="002747C1"/>
    <w:rsid w:val="00281E54"/>
    <w:rsid w:val="00297786"/>
    <w:rsid w:val="002A6B85"/>
    <w:rsid w:val="002E3FB7"/>
    <w:rsid w:val="002E4965"/>
    <w:rsid w:val="002F25F7"/>
    <w:rsid w:val="002F699D"/>
    <w:rsid w:val="003021EA"/>
    <w:rsid w:val="00303814"/>
    <w:rsid w:val="00307218"/>
    <w:rsid w:val="00324E08"/>
    <w:rsid w:val="00352B81"/>
    <w:rsid w:val="0035590F"/>
    <w:rsid w:val="00355FEA"/>
    <w:rsid w:val="0035704D"/>
    <w:rsid w:val="00360681"/>
    <w:rsid w:val="00365BC7"/>
    <w:rsid w:val="0037525C"/>
    <w:rsid w:val="00397336"/>
    <w:rsid w:val="003A0AC4"/>
    <w:rsid w:val="003A66A0"/>
    <w:rsid w:val="003B0600"/>
    <w:rsid w:val="003D1EB6"/>
    <w:rsid w:val="003E1390"/>
    <w:rsid w:val="003E69B7"/>
    <w:rsid w:val="003E7329"/>
    <w:rsid w:val="003F57A0"/>
    <w:rsid w:val="00400243"/>
    <w:rsid w:val="00401210"/>
    <w:rsid w:val="004272B5"/>
    <w:rsid w:val="004470BE"/>
    <w:rsid w:val="00454138"/>
    <w:rsid w:val="00456679"/>
    <w:rsid w:val="00460786"/>
    <w:rsid w:val="00461006"/>
    <w:rsid w:val="00462C5B"/>
    <w:rsid w:val="004713C9"/>
    <w:rsid w:val="0047187A"/>
    <w:rsid w:val="00472B60"/>
    <w:rsid w:val="00475E72"/>
    <w:rsid w:val="004C0D60"/>
    <w:rsid w:val="004D18A5"/>
    <w:rsid w:val="004D732C"/>
    <w:rsid w:val="004F6382"/>
    <w:rsid w:val="004F7D60"/>
    <w:rsid w:val="0050414E"/>
    <w:rsid w:val="00526299"/>
    <w:rsid w:val="005379E4"/>
    <w:rsid w:val="00540021"/>
    <w:rsid w:val="00540684"/>
    <w:rsid w:val="00560506"/>
    <w:rsid w:val="00565A81"/>
    <w:rsid w:val="005706AD"/>
    <w:rsid w:val="00577C7D"/>
    <w:rsid w:val="00593022"/>
    <w:rsid w:val="00595989"/>
    <w:rsid w:val="005C1992"/>
    <w:rsid w:val="00624987"/>
    <w:rsid w:val="0066127A"/>
    <w:rsid w:val="00663B64"/>
    <w:rsid w:val="0067468D"/>
    <w:rsid w:val="006766A1"/>
    <w:rsid w:val="00683738"/>
    <w:rsid w:val="006873FF"/>
    <w:rsid w:val="00687A5E"/>
    <w:rsid w:val="006917A0"/>
    <w:rsid w:val="006931DD"/>
    <w:rsid w:val="00693AE0"/>
    <w:rsid w:val="00693D70"/>
    <w:rsid w:val="006947E0"/>
    <w:rsid w:val="006C7ACF"/>
    <w:rsid w:val="006F2980"/>
    <w:rsid w:val="006F6BC4"/>
    <w:rsid w:val="00705EDD"/>
    <w:rsid w:val="00706379"/>
    <w:rsid w:val="00734FA8"/>
    <w:rsid w:val="00761B01"/>
    <w:rsid w:val="00787A2E"/>
    <w:rsid w:val="00794D33"/>
    <w:rsid w:val="007A0704"/>
    <w:rsid w:val="007A198D"/>
    <w:rsid w:val="007A536A"/>
    <w:rsid w:val="007C732D"/>
    <w:rsid w:val="007E2FB6"/>
    <w:rsid w:val="007F52F1"/>
    <w:rsid w:val="008011E0"/>
    <w:rsid w:val="00803382"/>
    <w:rsid w:val="0081429C"/>
    <w:rsid w:val="00822D25"/>
    <w:rsid w:val="00824540"/>
    <w:rsid w:val="008263EF"/>
    <w:rsid w:val="0083684B"/>
    <w:rsid w:val="00843F12"/>
    <w:rsid w:val="008701C1"/>
    <w:rsid w:val="008C6633"/>
    <w:rsid w:val="008D624A"/>
    <w:rsid w:val="008E15F1"/>
    <w:rsid w:val="008E47E4"/>
    <w:rsid w:val="008F2424"/>
    <w:rsid w:val="008F570D"/>
    <w:rsid w:val="009071CE"/>
    <w:rsid w:val="009213EF"/>
    <w:rsid w:val="00944AAC"/>
    <w:rsid w:val="0095322B"/>
    <w:rsid w:val="009A3CB8"/>
    <w:rsid w:val="009B2E8C"/>
    <w:rsid w:val="009F2D99"/>
    <w:rsid w:val="00A019AA"/>
    <w:rsid w:val="00A0297D"/>
    <w:rsid w:val="00A22F3F"/>
    <w:rsid w:val="00A415BF"/>
    <w:rsid w:val="00A51031"/>
    <w:rsid w:val="00A54604"/>
    <w:rsid w:val="00A54A96"/>
    <w:rsid w:val="00A55A33"/>
    <w:rsid w:val="00A62DF0"/>
    <w:rsid w:val="00A802BF"/>
    <w:rsid w:val="00A90096"/>
    <w:rsid w:val="00A934B1"/>
    <w:rsid w:val="00AA5EE8"/>
    <w:rsid w:val="00AB09FA"/>
    <w:rsid w:val="00AC1B4F"/>
    <w:rsid w:val="00AE5B37"/>
    <w:rsid w:val="00AF1E62"/>
    <w:rsid w:val="00AF2EFE"/>
    <w:rsid w:val="00B21DA8"/>
    <w:rsid w:val="00B33A8F"/>
    <w:rsid w:val="00B37391"/>
    <w:rsid w:val="00B60A5C"/>
    <w:rsid w:val="00B64F2E"/>
    <w:rsid w:val="00B866BF"/>
    <w:rsid w:val="00B94204"/>
    <w:rsid w:val="00BA16AA"/>
    <w:rsid w:val="00BA70FF"/>
    <w:rsid w:val="00BE077C"/>
    <w:rsid w:val="00BE252C"/>
    <w:rsid w:val="00C00162"/>
    <w:rsid w:val="00C12356"/>
    <w:rsid w:val="00C17448"/>
    <w:rsid w:val="00C23A3F"/>
    <w:rsid w:val="00C2424A"/>
    <w:rsid w:val="00C34B31"/>
    <w:rsid w:val="00C509F1"/>
    <w:rsid w:val="00C511DD"/>
    <w:rsid w:val="00C73485"/>
    <w:rsid w:val="00CA7399"/>
    <w:rsid w:val="00CB4928"/>
    <w:rsid w:val="00CC268B"/>
    <w:rsid w:val="00CC5DC4"/>
    <w:rsid w:val="00CD495A"/>
    <w:rsid w:val="00CD5D54"/>
    <w:rsid w:val="00D0055D"/>
    <w:rsid w:val="00D0774F"/>
    <w:rsid w:val="00D11926"/>
    <w:rsid w:val="00D16E3D"/>
    <w:rsid w:val="00D264BB"/>
    <w:rsid w:val="00D520FB"/>
    <w:rsid w:val="00D61568"/>
    <w:rsid w:val="00D735B3"/>
    <w:rsid w:val="00D77669"/>
    <w:rsid w:val="00DB58F6"/>
    <w:rsid w:val="00DC6EBB"/>
    <w:rsid w:val="00E35F96"/>
    <w:rsid w:val="00E533D9"/>
    <w:rsid w:val="00E5378A"/>
    <w:rsid w:val="00E63786"/>
    <w:rsid w:val="00E6539D"/>
    <w:rsid w:val="00E67B49"/>
    <w:rsid w:val="00E74628"/>
    <w:rsid w:val="00E81DBB"/>
    <w:rsid w:val="00E837FF"/>
    <w:rsid w:val="00ED0150"/>
    <w:rsid w:val="00ED6286"/>
    <w:rsid w:val="00F03602"/>
    <w:rsid w:val="00F140C4"/>
    <w:rsid w:val="00F25D25"/>
    <w:rsid w:val="00F26D7E"/>
    <w:rsid w:val="00F34586"/>
    <w:rsid w:val="00F43B30"/>
    <w:rsid w:val="00F53137"/>
    <w:rsid w:val="00F63948"/>
    <w:rsid w:val="00F714D1"/>
    <w:rsid w:val="00F73F86"/>
    <w:rsid w:val="00F77DB3"/>
    <w:rsid w:val="00F77FB7"/>
    <w:rsid w:val="00FA56DF"/>
    <w:rsid w:val="00FB6B3A"/>
    <w:rsid w:val="00FC5C43"/>
    <w:rsid w:val="00FF076B"/>
    <w:rsid w:val="00FF1090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17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7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021B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C6EB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C6EB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pp-input-value1">
    <w:name w:val="ppp-input-value1"/>
    <w:basedOn w:val="Predvolenpsmoodseku"/>
    <w:rsid w:val="00DC6EBB"/>
    <w:rPr>
      <w:rFonts w:ascii="Tahoma" w:hAnsi="Tahoma" w:cs="Tahoma"/>
      <w:color w:val="837A73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2063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0634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2063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20634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9E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041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41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41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1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1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00162"/>
    <w:pPr>
      <w:spacing w:after="0" w:line="240" w:lineRule="auto"/>
      <w:jc w:val="left"/>
    </w:pPr>
  </w:style>
  <w:style w:type="character" w:customStyle="1" w:styleId="Nadpis1Char">
    <w:name w:val="Nadpis 1 Char"/>
    <w:basedOn w:val="Predvolenpsmoodseku"/>
    <w:link w:val="Nadpis1"/>
    <w:uiPriority w:val="9"/>
    <w:rsid w:val="009071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68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738"/>
  </w:style>
  <w:style w:type="paragraph" w:styleId="Pta">
    <w:name w:val="footer"/>
    <w:basedOn w:val="Normlny"/>
    <w:link w:val="PtaChar"/>
    <w:uiPriority w:val="99"/>
    <w:unhideWhenUsed/>
    <w:rsid w:val="0068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3532-B983-46F6-B88B-614CCDE7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2019-08-14T18:28:00Z</dcterms:created>
  <dcterms:modified xsi:type="dcterms:W3CDTF">2019-08-22T07:32:00Z</dcterms:modified>
</cp:coreProperties>
</file>