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33D04" w14:textId="0FF5973E" w:rsidR="00D52766" w:rsidRDefault="00D52766" w:rsidP="00D52766">
      <w:pPr>
        <w:pStyle w:val="Zkladntext2"/>
        <w:jc w:val="both"/>
        <w:rPr>
          <w:sz w:val="25"/>
          <w:szCs w:val="25"/>
        </w:rPr>
      </w:pPr>
    </w:p>
    <w:p w14:paraId="142FD55E" w14:textId="4606CF7E" w:rsidR="001E0CFD" w:rsidRDefault="00CC2876" w:rsidP="00FF538B">
      <w:pPr>
        <w:pStyle w:val="Zkladntext2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V</w:t>
      </w:r>
      <w:r w:rsidR="00AD2EA2">
        <w:rPr>
          <w:rFonts w:ascii="Times" w:hAnsi="Times" w:cs="Times"/>
          <w:b/>
          <w:bCs/>
          <w:sz w:val="25"/>
          <w:szCs w:val="25"/>
        </w:rPr>
        <w:t>YHLÁŠKA</w:t>
      </w:r>
      <w:r w:rsidR="00FF538B">
        <w:rPr>
          <w:rFonts w:ascii="Times" w:hAnsi="Times" w:cs="Times"/>
          <w:b/>
          <w:bCs/>
          <w:sz w:val="25"/>
          <w:szCs w:val="25"/>
        </w:rPr>
        <w:br/>
      </w:r>
      <w:r w:rsidR="00FF538B">
        <w:rPr>
          <w:rFonts w:ascii="Times" w:hAnsi="Times" w:cs="Times"/>
          <w:b/>
          <w:bCs/>
          <w:sz w:val="25"/>
          <w:szCs w:val="25"/>
        </w:rPr>
        <w:br/>
        <w:t>z ... 2019,</w:t>
      </w:r>
      <w:r w:rsidR="00FF538B">
        <w:rPr>
          <w:rFonts w:ascii="Times" w:hAnsi="Times" w:cs="Times"/>
          <w:b/>
          <w:bCs/>
          <w:sz w:val="25"/>
          <w:szCs w:val="25"/>
        </w:rPr>
        <w:br/>
      </w:r>
      <w:r w:rsidR="00FF538B">
        <w:rPr>
          <w:rFonts w:ascii="Times" w:hAnsi="Times" w:cs="Times"/>
          <w:b/>
          <w:bCs/>
          <w:sz w:val="25"/>
          <w:szCs w:val="25"/>
        </w:rPr>
        <w:br/>
        <w:t xml:space="preserve">ktorá ustanovuje zoznam zdravotníckych pomôcok </w:t>
      </w:r>
      <w:r w:rsidR="00674AAF">
        <w:rPr>
          <w:rFonts w:ascii="Times" w:hAnsi="Times" w:cs="Times"/>
          <w:b/>
          <w:bCs/>
          <w:sz w:val="25"/>
          <w:szCs w:val="25"/>
        </w:rPr>
        <w:t>na mieru</w:t>
      </w:r>
      <w:r w:rsidR="00FF538B">
        <w:rPr>
          <w:rFonts w:ascii="Times" w:hAnsi="Times" w:cs="Times"/>
          <w:b/>
          <w:bCs/>
          <w:sz w:val="25"/>
          <w:szCs w:val="25"/>
        </w:rPr>
        <w:t xml:space="preserve"> </w:t>
      </w:r>
      <w:r w:rsidR="00674AAF">
        <w:rPr>
          <w:rFonts w:ascii="Times" w:hAnsi="Times" w:cs="Times"/>
          <w:b/>
          <w:bCs/>
          <w:sz w:val="25"/>
          <w:szCs w:val="25"/>
        </w:rPr>
        <w:t>§ 27</w:t>
      </w:r>
    </w:p>
    <w:p w14:paraId="0E52EC38" w14:textId="1E3CD2D9" w:rsidR="00674AAF" w:rsidRDefault="00674AAF" w:rsidP="00FF538B">
      <w:pPr>
        <w:pStyle w:val="Zkladntext2"/>
        <w:rPr>
          <w:rFonts w:ascii="Times" w:hAnsi="Times" w:cs="Times"/>
          <w:b/>
          <w:bCs/>
          <w:sz w:val="25"/>
          <w:szCs w:val="25"/>
        </w:rPr>
      </w:pPr>
    </w:p>
    <w:p w14:paraId="1E7192A5" w14:textId="16E072E2" w:rsidR="00674AAF" w:rsidRDefault="00674AAF" w:rsidP="00FF538B">
      <w:pPr>
        <w:pStyle w:val="Zkladntext2"/>
        <w:rPr>
          <w:rFonts w:ascii="Times" w:hAnsi="Times" w:cs="Times"/>
          <w:b/>
          <w:bCs/>
          <w:sz w:val="25"/>
          <w:szCs w:val="25"/>
        </w:rPr>
      </w:pPr>
    </w:p>
    <w:p w14:paraId="10CA70AC" w14:textId="791B57AB" w:rsidR="007A65D1" w:rsidRDefault="007A65D1" w:rsidP="007A65D1">
      <w:pPr>
        <w:jc w:val="both"/>
        <w:rPr>
          <w:sz w:val="24"/>
          <w:szCs w:val="24"/>
        </w:rPr>
      </w:pPr>
      <w:r w:rsidRPr="0025265E">
        <w:rPr>
          <w:sz w:val="24"/>
          <w:szCs w:val="24"/>
        </w:rPr>
        <w:t xml:space="preserve">Ministerstvo zdravotníctva Slovenskej republiky podľa § </w:t>
      </w:r>
      <w:r>
        <w:rPr>
          <w:sz w:val="24"/>
          <w:szCs w:val="24"/>
        </w:rPr>
        <w:t xml:space="preserve">27 </w:t>
      </w:r>
      <w:r w:rsidRPr="0025265E">
        <w:rPr>
          <w:sz w:val="24"/>
          <w:szCs w:val="24"/>
        </w:rPr>
        <w:t>zákona</w:t>
      </w:r>
      <w:r>
        <w:rPr>
          <w:sz w:val="24"/>
          <w:szCs w:val="24"/>
        </w:rPr>
        <w:t xml:space="preserve"> </w:t>
      </w:r>
      <w:r w:rsidRPr="0025265E">
        <w:rPr>
          <w:sz w:val="24"/>
          <w:szCs w:val="24"/>
        </w:rPr>
        <w:t>č.</w:t>
      </w:r>
      <w:r>
        <w:rPr>
          <w:sz w:val="24"/>
          <w:szCs w:val="24"/>
        </w:rPr>
        <w:t xml:space="preserve"> 363/2011 Z. z. </w:t>
      </w:r>
      <w:r w:rsidRPr="007A65D1">
        <w:rPr>
          <w:sz w:val="24"/>
          <w:szCs w:val="24"/>
        </w:rPr>
        <w:t xml:space="preserve">o rozsahu a podmienkach úhrady liekov, zdravotníckych pomôcok a dietetických potravín na základe verejného zdravotného poistenia a o zmene a doplnení niektorých zákonov </w:t>
      </w:r>
      <w:r w:rsidRPr="0025265E">
        <w:rPr>
          <w:sz w:val="24"/>
          <w:szCs w:val="24"/>
        </w:rPr>
        <w:t xml:space="preserve">v znení zákona č. </w:t>
      </w:r>
      <w:r>
        <w:rPr>
          <w:sz w:val="24"/>
          <w:szCs w:val="24"/>
        </w:rPr>
        <w:t>.....</w:t>
      </w:r>
      <w:r w:rsidRPr="0025265E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25265E">
        <w:rPr>
          <w:sz w:val="24"/>
          <w:szCs w:val="24"/>
        </w:rPr>
        <w:t xml:space="preserve"> Z. z. ustanovuje:</w:t>
      </w:r>
    </w:p>
    <w:p w14:paraId="28FF2C44" w14:textId="6051EAF8" w:rsidR="007A65D1" w:rsidRDefault="007A65D1" w:rsidP="007A65D1">
      <w:pPr>
        <w:jc w:val="both"/>
        <w:rPr>
          <w:sz w:val="24"/>
          <w:szCs w:val="24"/>
        </w:rPr>
      </w:pPr>
    </w:p>
    <w:p w14:paraId="1C5DE877" w14:textId="77777777" w:rsidR="007A65D1" w:rsidRPr="0025265E" w:rsidRDefault="007A65D1" w:rsidP="007A65D1">
      <w:pPr>
        <w:jc w:val="center"/>
        <w:rPr>
          <w:sz w:val="24"/>
          <w:szCs w:val="24"/>
        </w:rPr>
      </w:pPr>
      <w:r w:rsidRPr="0025265E">
        <w:rPr>
          <w:sz w:val="24"/>
          <w:szCs w:val="24"/>
        </w:rPr>
        <w:t>§ 1</w:t>
      </w:r>
    </w:p>
    <w:p w14:paraId="59ABF186" w14:textId="77777777" w:rsidR="007A65D1" w:rsidRPr="0025265E" w:rsidRDefault="007A65D1" w:rsidP="007A65D1">
      <w:pPr>
        <w:jc w:val="center"/>
        <w:rPr>
          <w:sz w:val="24"/>
          <w:szCs w:val="24"/>
        </w:rPr>
      </w:pPr>
    </w:p>
    <w:p w14:paraId="345D88C8" w14:textId="5A2360CD" w:rsidR="007A65D1" w:rsidRPr="0025265E" w:rsidRDefault="007A65D1" w:rsidP="007A65D1">
      <w:pPr>
        <w:jc w:val="both"/>
        <w:rPr>
          <w:sz w:val="24"/>
          <w:szCs w:val="24"/>
        </w:rPr>
      </w:pPr>
      <w:bookmarkStart w:id="0" w:name="_GoBack"/>
      <w:bookmarkEnd w:id="0"/>
      <w:r w:rsidRPr="007A65D1">
        <w:rPr>
          <w:sz w:val="24"/>
          <w:szCs w:val="24"/>
        </w:rPr>
        <w:t xml:space="preserve">Zoznam zdravotníckych pomôcok na mieru </w:t>
      </w:r>
      <w:r w:rsidRPr="0025265E">
        <w:rPr>
          <w:sz w:val="24"/>
          <w:szCs w:val="24"/>
        </w:rPr>
        <w:t>je uvedený v prílohe.</w:t>
      </w:r>
    </w:p>
    <w:p w14:paraId="41B003C3" w14:textId="046DA82E" w:rsidR="007A65D1" w:rsidRDefault="007A65D1" w:rsidP="007A65D1">
      <w:pPr>
        <w:jc w:val="both"/>
        <w:rPr>
          <w:sz w:val="24"/>
          <w:szCs w:val="24"/>
        </w:rPr>
      </w:pPr>
    </w:p>
    <w:p w14:paraId="23082A69" w14:textId="77777777" w:rsidR="007A65D1" w:rsidRPr="0025265E" w:rsidRDefault="007A65D1" w:rsidP="007A65D1">
      <w:pPr>
        <w:jc w:val="center"/>
        <w:rPr>
          <w:sz w:val="24"/>
          <w:szCs w:val="24"/>
        </w:rPr>
      </w:pPr>
      <w:r w:rsidRPr="0025265E">
        <w:rPr>
          <w:sz w:val="24"/>
          <w:szCs w:val="24"/>
        </w:rPr>
        <w:t>§ 2</w:t>
      </w:r>
    </w:p>
    <w:p w14:paraId="0B4FC3C2" w14:textId="77777777" w:rsidR="007A65D1" w:rsidRPr="0025265E" w:rsidRDefault="007A65D1" w:rsidP="007A65D1">
      <w:pPr>
        <w:jc w:val="both"/>
        <w:rPr>
          <w:sz w:val="24"/>
          <w:szCs w:val="24"/>
        </w:rPr>
      </w:pPr>
      <w:r w:rsidRPr="0025265E">
        <w:rPr>
          <w:sz w:val="24"/>
          <w:szCs w:val="24"/>
        </w:rPr>
        <w:tab/>
      </w:r>
    </w:p>
    <w:p w14:paraId="0E159324" w14:textId="28BE43AF" w:rsidR="007A65D1" w:rsidRPr="0025265E" w:rsidRDefault="007A65D1" w:rsidP="007A65D1">
      <w:pPr>
        <w:rPr>
          <w:sz w:val="24"/>
          <w:szCs w:val="24"/>
        </w:rPr>
      </w:pPr>
      <w:r w:rsidRPr="0025265E">
        <w:rPr>
          <w:sz w:val="24"/>
          <w:szCs w:val="24"/>
        </w:rPr>
        <w:t xml:space="preserve">Táto vyhláška nadobúda účinnosť 1. </w:t>
      </w:r>
      <w:r>
        <w:rPr>
          <w:sz w:val="24"/>
          <w:szCs w:val="24"/>
        </w:rPr>
        <w:t>januára</w:t>
      </w:r>
      <w:r w:rsidRPr="0025265E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25265E">
        <w:rPr>
          <w:sz w:val="24"/>
          <w:szCs w:val="24"/>
        </w:rPr>
        <w:t>.</w:t>
      </w:r>
    </w:p>
    <w:p w14:paraId="6CBA7F40" w14:textId="77777777" w:rsidR="007A65D1" w:rsidRPr="0025265E" w:rsidRDefault="007A65D1" w:rsidP="007A65D1">
      <w:pPr>
        <w:jc w:val="both"/>
        <w:rPr>
          <w:sz w:val="24"/>
          <w:szCs w:val="24"/>
        </w:rPr>
      </w:pPr>
    </w:p>
    <w:p w14:paraId="49B0BCC6" w14:textId="77777777" w:rsidR="007A65D1" w:rsidRPr="0025265E" w:rsidRDefault="007A65D1" w:rsidP="007A65D1">
      <w:pPr>
        <w:jc w:val="both"/>
        <w:rPr>
          <w:sz w:val="24"/>
          <w:szCs w:val="24"/>
        </w:rPr>
      </w:pPr>
    </w:p>
    <w:p w14:paraId="1C46E1F5" w14:textId="77777777" w:rsidR="007A65D1" w:rsidRPr="0025265E" w:rsidRDefault="007A65D1" w:rsidP="007A65D1">
      <w:pPr>
        <w:jc w:val="both"/>
        <w:rPr>
          <w:sz w:val="24"/>
          <w:szCs w:val="24"/>
        </w:rPr>
      </w:pPr>
    </w:p>
    <w:p w14:paraId="7DD9AE7F" w14:textId="4A2ABD45" w:rsidR="007A65D1" w:rsidRPr="0025265E" w:rsidRDefault="007A65D1" w:rsidP="007A65D1">
      <w:pPr>
        <w:jc w:val="both"/>
        <w:rPr>
          <w:sz w:val="24"/>
          <w:szCs w:val="24"/>
        </w:rPr>
      </w:pPr>
      <w:r w:rsidRPr="0025265E">
        <w:rPr>
          <w:sz w:val="24"/>
          <w:szCs w:val="24"/>
        </w:rPr>
        <w:tab/>
      </w:r>
      <w:r w:rsidRPr="0025265E">
        <w:rPr>
          <w:sz w:val="24"/>
          <w:szCs w:val="24"/>
        </w:rPr>
        <w:tab/>
      </w:r>
      <w:r w:rsidRPr="0025265E">
        <w:rPr>
          <w:sz w:val="24"/>
          <w:szCs w:val="24"/>
        </w:rPr>
        <w:tab/>
      </w:r>
      <w:r w:rsidRPr="0025265E">
        <w:rPr>
          <w:sz w:val="24"/>
          <w:szCs w:val="24"/>
        </w:rPr>
        <w:tab/>
      </w:r>
      <w:r w:rsidRPr="0025265E">
        <w:rPr>
          <w:sz w:val="24"/>
          <w:szCs w:val="24"/>
        </w:rPr>
        <w:tab/>
      </w:r>
      <w:r w:rsidRPr="0025265E">
        <w:rPr>
          <w:sz w:val="24"/>
          <w:szCs w:val="24"/>
        </w:rPr>
        <w:tab/>
      </w:r>
      <w:r w:rsidRPr="0025265E">
        <w:rPr>
          <w:sz w:val="24"/>
          <w:szCs w:val="24"/>
        </w:rPr>
        <w:tab/>
      </w:r>
      <w:r w:rsidRPr="0025265E">
        <w:rPr>
          <w:sz w:val="24"/>
          <w:szCs w:val="24"/>
        </w:rPr>
        <w:tab/>
      </w:r>
    </w:p>
    <w:p w14:paraId="3BA40325" w14:textId="1E198161" w:rsidR="001B5936" w:rsidRDefault="001B5936" w:rsidP="00FF538B">
      <w:pPr>
        <w:pStyle w:val="Zkladntext2"/>
        <w:rPr>
          <w:rFonts w:ascii="Times" w:hAnsi="Times" w:cs="Times"/>
          <w:b/>
          <w:bCs/>
          <w:sz w:val="25"/>
          <w:szCs w:val="25"/>
        </w:rPr>
      </w:pPr>
    </w:p>
    <w:p w14:paraId="514A702F" w14:textId="2FBE9045" w:rsidR="001B5936" w:rsidRDefault="001B5936" w:rsidP="00FF538B">
      <w:pPr>
        <w:pStyle w:val="Zkladntext2"/>
        <w:rPr>
          <w:rFonts w:ascii="Times" w:hAnsi="Times" w:cs="Times"/>
          <w:b/>
          <w:bCs/>
          <w:sz w:val="25"/>
          <w:szCs w:val="25"/>
        </w:rPr>
      </w:pPr>
    </w:p>
    <w:p w14:paraId="3CB16EB3" w14:textId="7DF09560" w:rsidR="001B5936" w:rsidRDefault="001B5936" w:rsidP="00FF538B">
      <w:pPr>
        <w:pStyle w:val="Zkladntext2"/>
        <w:rPr>
          <w:rFonts w:ascii="Times" w:hAnsi="Times" w:cs="Times"/>
          <w:b/>
          <w:bCs/>
          <w:sz w:val="25"/>
          <w:szCs w:val="25"/>
        </w:rPr>
      </w:pPr>
    </w:p>
    <w:p w14:paraId="119F879A" w14:textId="3021DF03" w:rsidR="001B5936" w:rsidRDefault="001B5936" w:rsidP="00FF538B">
      <w:pPr>
        <w:pStyle w:val="Zkladntext2"/>
        <w:rPr>
          <w:rFonts w:ascii="Times" w:hAnsi="Times" w:cs="Times"/>
          <w:b/>
          <w:bCs/>
          <w:sz w:val="25"/>
          <w:szCs w:val="25"/>
        </w:rPr>
      </w:pPr>
    </w:p>
    <w:p w14:paraId="1E75352F" w14:textId="1185FD4E" w:rsidR="001B5936" w:rsidRDefault="001B5936" w:rsidP="00FF538B">
      <w:pPr>
        <w:pStyle w:val="Zkladntext2"/>
        <w:rPr>
          <w:rFonts w:ascii="Times" w:hAnsi="Times" w:cs="Times"/>
          <w:b/>
          <w:bCs/>
          <w:sz w:val="25"/>
          <w:szCs w:val="25"/>
        </w:rPr>
      </w:pPr>
    </w:p>
    <w:p w14:paraId="5C5359C6" w14:textId="04A7E2DD" w:rsidR="001B5936" w:rsidRDefault="001B5936" w:rsidP="00FF538B">
      <w:pPr>
        <w:pStyle w:val="Zkladntext2"/>
        <w:rPr>
          <w:rFonts w:ascii="Times" w:hAnsi="Times" w:cs="Times"/>
          <w:b/>
          <w:bCs/>
          <w:sz w:val="25"/>
          <w:szCs w:val="25"/>
        </w:rPr>
      </w:pPr>
    </w:p>
    <w:p w14:paraId="37B6FB46" w14:textId="01D26EBF" w:rsidR="001B5936" w:rsidRDefault="001B5936" w:rsidP="00FF538B">
      <w:pPr>
        <w:pStyle w:val="Zkladntext2"/>
        <w:rPr>
          <w:rFonts w:ascii="Times" w:hAnsi="Times" w:cs="Times"/>
          <w:b/>
          <w:bCs/>
          <w:sz w:val="25"/>
          <w:szCs w:val="25"/>
        </w:rPr>
      </w:pPr>
    </w:p>
    <w:p w14:paraId="00EF3F5A" w14:textId="755E0861" w:rsidR="001B5936" w:rsidRDefault="001B5936" w:rsidP="00FF538B">
      <w:pPr>
        <w:pStyle w:val="Zkladntext2"/>
        <w:rPr>
          <w:rFonts w:ascii="Times" w:hAnsi="Times" w:cs="Times"/>
          <w:b/>
          <w:bCs/>
          <w:sz w:val="25"/>
          <w:szCs w:val="25"/>
        </w:rPr>
      </w:pPr>
    </w:p>
    <w:p w14:paraId="33747A47" w14:textId="1683C4FF" w:rsidR="001B5936" w:rsidRDefault="001B5936" w:rsidP="00FF538B">
      <w:pPr>
        <w:pStyle w:val="Zkladntext2"/>
        <w:rPr>
          <w:rFonts w:ascii="Times" w:hAnsi="Times" w:cs="Times"/>
          <w:b/>
          <w:bCs/>
          <w:sz w:val="25"/>
          <w:szCs w:val="25"/>
        </w:rPr>
      </w:pPr>
    </w:p>
    <w:p w14:paraId="58291DE3" w14:textId="3C6C7098" w:rsidR="001B5936" w:rsidRDefault="001B5936" w:rsidP="00FF538B">
      <w:pPr>
        <w:pStyle w:val="Zkladntext2"/>
        <w:rPr>
          <w:rFonts w:ascii="Times" w:hAnsi="Times" w:cs="Times"/>
          <w:b/>
          <w:bCs/>
          <w:sz w:val="25"/>
          <w:szCs w:val="25"/>
        </w:rPr>
      </w:pPr>
    </w:p>
    <w:p w14:paraId="27285CF9" w14:textId="5283898F" w:rsidR="001B5936" w:rsidRDefault="001B5936" w:rsidP="00FF538B">
      <w:pPr>
        <w:pStyle w:val="Zkladntext2"/>
        <w:rPr>
          <w:rFonts w:ascii="Times" w:hAnsi="Times" w:cs="Times"/>
          <w:b/>
          <w:bCs/>
          <w:sz w:val="25"/>
          <w:szCs w:val="25"/>
        </w:rPr>
      </w:pPr>
    </w:p>
    <w:p w14:paraId="0E32F70A" w14:textId="77777777" w:rsidR="001B5936" w:rsidRDefault="001B5936" w:rsidP="00FF538B">
      <w:pPr>
        <w:pStyle w:val="Zkladntext2"/>
        <w:rPr>
          <w:rFonts w:ascii="Times" w:hAnsi="Times" w:cs="Times"/>
          <w:b/>
          <w:bCs/>
          <w:sz w:val="25"/>
          <w:szCs w:val="25"/>
        </w:rPr>
        <w:sectPr w:rsidR="001B5936">
          <w:pgSz w:w="11906" w:h="16838"/>
          <w:pgMar w:top="1417" w:right="1417" w:bottom="1417" w:left="1417" w:header="709" w:footer="709" w:gutter="0"/>
          <w:cols w:space="709"/>
        </w:sectPr>
      </w:pPr>
    </w:p>
    <w:p w14:paraId="64ABD303" w14:textId="77777777" w:rsidR="007A65D1" w:rsidRPr="0025265E" w:rsidRDefault="007A65D1" w:rsidP="007A65D1">
      <w:pPr>
        <w:jc w:val="right"/>
        <w:rPr>
          <w:sz w:val="24"/>
          <w:szCs w:val="24"/>
        </w:rPr>
      </w:pPr>
      <w:r w:rsidRPr="0025265E">
        <w:rPr>
          <w:sz w:val="24"/>
          <w:szCs w:val="24"/>
        </w:rPr>
        <w:lastRenderedPageBreak/>
        <w:t>Príloha k vyhláške č. ..../2019 Z. z.</w:t>
      </w:r>
    </w:p>
    <w:p w14:paraId="2ECAF6DA" w14:textId="77777777" w:rsidR="007A65D1" w:rsidRPr="0025265E" w:rsidRDefault="007A65D1" w:rsidP="007A65D1">
      <w:pPr>
        <w:jc w:val="both"/>
        <w:rPr>
          <w:sz w:val="24"/>
          <w:szCs w:val="24"/>
        </w:rPr>
      </w:pPr>
    </w:p>
    <w:p w14:paraId="3B6CDE17" w14:textId="77777777" w:rsidR="007A65D1" w:rsidRPr="0025265E" w:rsidRDefault="007A65D1" w:rsidP="007A65D1">
      <w:pPr>
        <w:jc w:val="center"/>
        <w:rPr>
          <w:sz w:val="24"/>
          <w:szCs w:val="24"/>
        </w:rPr>
      </w:pPr>
      <w:r w:rsidRPr="0025265E">
        <w:rPr>
          <w:sz w:val="24"/>
          <w:szCs w:val="24"/>
        </w:rPr>
        <w:t>Zoznam zdravotníckych pomôcok</w:t>
      </w:r>
      <w:r>
        <w:rPr>
          <w:sz w:val="24"/>
          <w:szCs w:val="24"/>
        </w:rPr>
        <w:t xml:space="preserve"> na mieru</w:t>
      </w:r>
    </w:p>
    <w:p w14:paraId="5A90EA7A" w14:textId="77777777" w:rsidR="007A65D1" w:rsidRPr="0025265E" w:rsidRDefault="007A65D1" w:rsidP="007A65D1">
      <w:pPr>
        <w:jc w:val="both"/>
        <w:rPr>
          <w:sz w:val="24"/>
          <w:szCs w:val="24"/>
        </w:rPr>
      </w:pPr>
    </w:p>
    <w:p w14:paraId="1B410945" w14:textId="74056650" w:rsidR="001B5936" w:rsidRDefault="001B5936" w:rsidP="00FF538B">
      <w:pPr>
        <w:pStyle w:val="Zkladntext2"/>
        <w:rPr>
          <w:rFonts w:ascii="Times" w:hAnsi="Times" w:cs="Times"/>
          <w:b/>
          <w:bCs/>
          <w:sz w:val="25"/>
          <w:szCs w:val="25"/>
        </w:rPr>
      </w:pPr>
    </w:p>
    <w:tbl>
      <w:tblPr>
        <w:tblW w:w="1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561"/>
        <w:gridCol w:w="568"/>
        <w:gridCol w:w="1681"/>
        <w:gridCol w:w="1088"/>
        <w:gridCol w:w="387"/>
        <w:gridCol w:w="420"/>
        <w:gridCol w:w="447"/>
        <w:gridCol w:w="508"/>
        <w:gridCol w:w="547"/>
        <w:gridCol w:w="508"/>
        <w:gridCol w:w="508"/>
        <w:gridCol w:w="441"/>
        <w:gridCol w:w="681"/>
        <w:gridCol w:w="307"/>
        <w:gridCol w:w="508"/>
        <w:gridCol w:w="401"/>
        <w:gridCol w:w="614"/>
        <w:gridCol w:w="334"/>
        <w:gridCol w:w="2034"/>
        <w:gridCol w:w="674"/>
      </w:tblGrid>
      <w:tr w:rsidR="001B5936" w:rsidRPr="001B5936" w14:paraId="2F208C14" w14:textId="77777777" w:rsidTr="001B5936">
        <w:trPr>
          <w:trHeight w:val="45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532F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č.r.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0203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PODSK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FDB7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KOD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2E14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NAZ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A6A5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DOP NAZ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D7E5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MJD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5A6E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VYR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1B69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ŠTÁT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6157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MCV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378C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DPH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D941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AKC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6B42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ÚZP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B3EA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DOP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F3C6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DOP%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CE39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SU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38C6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ÚZP deti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DBA4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DOP deti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F5F6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DOP% deti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BBBB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SU deti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C8E3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PRO / ZP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93CD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číselný znak KN</w:t>
            </w:r>
          </w:p>
        </w:tc>
      </w:tr>
      <w:tr w:rsidR="001B5936" w:rsidRPr="001B5936" w14:paraId="673D986C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AAB21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FA3A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6227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4550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E1 Parochňa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E5FF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4FEB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DB8C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6B0F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ED0B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8C03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1B98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6F31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98A8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46BE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D723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358E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6AD9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DAC7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DC5F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171A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2A98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01426183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D4A1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F380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E1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64EA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E00099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4F14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Parochňa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A087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4845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6E5A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46FB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F711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33C0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1BD5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A923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28,91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93F3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B3A5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AAE4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D492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D9D7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EAEC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3EC3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B129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ONK,DER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40AE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67041100</w:t>
            </w:r>
          </w:p>
        </w:tc>
      </w:tr>
      <w:tr w:rsidR="001B5936" w:rsidRPr="001B5936" w14:paraId="6307A742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A3972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ADF0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BF54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C77E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E2 Príčesky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1E40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53F4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947C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2A37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5C95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AEA4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99A2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AA7A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E65F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AACB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FEBB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307D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1026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5D27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88C4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B5B1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2313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33D1E483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86E5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EA20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E2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AC1E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E00100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CBEB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Príčesky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C39A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BD19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3A01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141D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874E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9B5F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745E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0D7E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14,46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87D5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DF96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4D89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6680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1DDD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7456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EA69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A83D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ONK,DER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1A34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67041100</w:t>
            </w:r>
          </w:p>
        </w:tc>
      </w:tr>
      <w:tr w:rsidR="001B5936" w:rsidRPr="001B5936" w14:paraId="5EA0C38C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3849E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74A3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6845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F89B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G7 KOMPRESÍVNE ELASTICKÉ PANČUCHY a NÁVLEKY - INDIVIDUÁLNE VYHOTOVENÉ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4283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6EED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57E8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2F0E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FD5A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479C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0A8C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799D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55B6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0E5F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2593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681A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9C81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E69C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C08E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F309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79EB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19697896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AAF5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69D5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G7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FC81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G00147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AC82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Kompresívne elastické pančuchy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E79A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Lýtkové vyhotovené na mieru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E001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5647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B1BD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7EA5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4C56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6893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AD9A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28,91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D7B6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3985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8732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7BEA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9A15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FB24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6B9D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520F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ANG,CCH,CHI,INT,RHB,ONK,GYN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F4B5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611510</w:t>
            </w:r>
          </w:p>
        </w:tc>
      </w:tr>
      <w:tr w:rsidR="001B5936" w:rsidRPr="001B5936" w14:paraId="4870CB4E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3C64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7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A0C4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G7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4BC4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G00148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8DA0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Kompresívne elastické pančuchy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FE76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Polostehenné vyhotovené na mieru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E07A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78CD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22C4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89CE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7CA8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1152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6367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43,37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53CC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8FF7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E923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D059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CBDC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A985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45D1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4EAE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ANG,CCH,CHI,INT,RHB,ONK,GYN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4000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611510</w:t>
            </w:r>
          </w:p>
        </w:tc>
      </w:tr>
      <w:tr w:rsidR="001B5936" w:rsidRPr="001B5936" w14:paraId="35DD1BAA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437D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8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012E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G7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1AD7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G00149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872A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Kompresívne elastické pančuchy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2D13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stehenné vyhotovené na mieru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0604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A59F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A07D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C666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245D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DCBE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345D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43,37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C01E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2EEB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CA17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C55C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2DE6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AD09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1DD8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CF46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ANG,CCH,CHI,INT,RHB,ONK,GYN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954F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611510</w:t>
            </w:r>
          </w:p>
        </w:tc>
      </w:tr>
      <w:tr w:rsidR="001B5936" w:rsidRPr="001B5936" w14:paraId="08508BB4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B085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D068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G7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FE64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G00152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1C99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Kompresívny ramenný návlek vyhotovený na mieru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0A97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Ramenný návlek vyhotovený na mieru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1DF6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4032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8CFD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B716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A82F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0067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3F16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78,06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1841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5479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9232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7910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4646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DBF7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6A9C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BC23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ANG,CCH,CHI,INT,RHB,ONK,GYN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73F3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611510</w:t>
            </w:r>
          </w:p>
        </w:tc>
      </w:tr>
      <w:tr w:rsidR="001B5936" w:rsidRPr="001B5936" w14:paraId="3091F2C2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C3BC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D19E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G7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7950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G00150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BF1E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Kompresívne elastické pančuchové nohavice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CCB2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Pánske, dámske, tehotenské vyhotovené na mieru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B01B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CD1D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A3C2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1ABD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9EF5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E76E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34CA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115,65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0CEB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6AB0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C0B1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1C88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6706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21FD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B61F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99CF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ANG,CCH,CHI,INT,RHB,ONK,GYN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87D7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611510</w:t>
            </w:r>
          </w:p>
        </w:tc>
      </w:tr>
      <w:tr w:rsidR="001B5936" w:rsidRPr="001B5936" w14:paraId="075B08A0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ABCB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11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59F5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G7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E28D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G81904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28DD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Pančuchy lýtkové Venosan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825A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Lýtkové - šité na mieru, ,KT. II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877F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0115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SAZ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5BD5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CH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DE68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0E7A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32CF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09D8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33,19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91CF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8008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9E12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ED33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A5E4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F3CC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AA13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8750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ANG,CCH,CHI,INT,RHB,ONK,GYN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D8B0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611510</w:t>
            </w:r>
          </w:p>
        </w:tc>
      </w:tr>
      <w:tr w:rsidR="001B5936" w:rsidRPr="001B5936" w14:paraId="548F7A6E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6926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12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A6C2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G7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4EB7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G81905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AFEE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Nohavice pančuchové Venosan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13A8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Pančuchy - šité na mieru, KT. II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04F9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A7DB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SAZ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5CD3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CH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E9AD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7C8B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B98F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884C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115,65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A13C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61C6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C641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8F44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F9EB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9577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CF01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3218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ANG,CCH,CHI,INT,RHB,ONK,GYN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A385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611510</w:t>
            </w:r>
          </w:p>
        </w:tc>
      </w:tr>
      <w:tr w:rsidR="001B5936" w:rsidRPr="001B5936" w14:paraId="21AC1932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58A33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13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AEB6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651A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7F93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H3 Príspevok na podprsenku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19D7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36F5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35FE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21D9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533E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59C1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29A9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06F9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5AF3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F0BF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B1E2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FCD8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D73D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1BBD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13FD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AEF4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9436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28A12A29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F44F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lastRenderedPageBreak/>
              <w:t>14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6961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H3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8FE0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H27691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6D85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Príspevok na podprsenku po amputácii prsníka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6749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 x ročne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4CAA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E7EA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D58F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A80C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A261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4CA4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0D1E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8,68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2133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70B1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0D4A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B1B6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8221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122C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0E6C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1D44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ONK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A8BC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762DEAF2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DB2AB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15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223F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B90A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843B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I1.1 Obuv ortopedická individuálna, jednoduchá polotovarová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B559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E869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E7D2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3949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8156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A2B9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746F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9C54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2D98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0504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5C3F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C79D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BA23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A379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4B85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0928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25CC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65C3F4E5" w14:textId="77777777" w:rsidTr="001B5936">
        <w:trPr>
          <w:trHeight w:val="99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B500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16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92D9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I1.1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639D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I10000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6CED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Obuv ortopedická individuálna, jednoduchá polotovarová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9FC1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Úhrada poisťovňou dvakrát za rok s doplatkom pacienta minimálne 23,24 eur, u poistencov do 18 rokov minimálne 16,60 eur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93DC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pár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4987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A19D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F578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DB5D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7386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C96B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85,00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F0AF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4F58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B4A2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8906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8E89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061B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0A5E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9909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DE76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49819C31" w14:textId="77777777" w:rsidTr="001B5936">
        <w:trPr>
          <w:trHeight w:val="99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6ED2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17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4C39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I1.1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04A3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I10001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B784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Obuv ortopedická individuálna, jednoduchá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1BE9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Úhrada poisťovňou dvakrát za rok s doplatkom pacienta minimálne 23,24 eur, u poistencov do 18 rokov minimálne 16,60 eur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88FC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pár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17E1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02C2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A935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3028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4453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1135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226,00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FFD2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0518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4B25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B591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6009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1083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495F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943B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6FB4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651D9275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51EAC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18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7B79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C098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5834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I1.2 Obuv ortopedická individuálna, zložitá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A772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A527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A484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42D6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E9F2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DB4F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3B72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71E9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CD67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BECF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DBA5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328F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7B23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CFF6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F3CA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6C6E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89B6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6D97E9A3" w14:textId="77777777" w:rsidTr="001B5936">
        <w:trPr>
          <w:trHeight w:val="99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8718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19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794B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I1.2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1206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I10002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5B74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Obuv ortopedická individuálna, zložitá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6370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Úhrada poisťovňou dvakrát za rok s doplatkom pacienta minimálne 23,24 eur, u poistencov do 18 rokov minimálne 16,60 eur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8EB0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pár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CE77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9D45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317D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5987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6405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FAF1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250,00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DAD0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38FB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DB68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0185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3478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CED0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DE23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CF69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C835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58F339EC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EAF92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5B04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85C8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34F0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I1.3 Obuv ortopedická individuálna, veľmi zložitá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AEBF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C818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22DD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4D56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B19B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6911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A249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AE41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E00E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58BF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83C3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B7CA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AB92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D47B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4DC5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603E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03F8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73A68998" w14:textId="77777777" w:rsidTr="001B5936">
        <w:trPr>
          <w:trHeight w:val="99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1FF0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0B54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I1.3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6946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I10003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7C45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Obuv ortopedická individuálna, veľmi zložitá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48C7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Úhrada poisťovňou dvakrát za rok s doplatkom pacienta minimálne 23,24 eur, u poistencov do 18 rokov minimálne 16,60 eur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E381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pár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A441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1E9C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1B06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98C6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D1B1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55E5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400,00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0C1F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DE78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8659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D034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39CF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8EE2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5C3F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A794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B36E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6A3BE052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F97D4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22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8371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6DBA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47AA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I1.4 Úpravy ortopedickej individuálnej obuvi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1C68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A514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C228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453F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58E1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9932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FF85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811E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2B58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A351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664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8ABF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9A5F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0543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B7BE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D100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DB95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71790704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99FF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23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A184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I1.4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21DF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I10005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4027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Úpravy ortopedickej individuálnej obuvi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F6D7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Úhrada poisťovňou  jedenkrát za rok ( do výšky 50 % z nadobúdacej ceny novej ZP )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8419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pár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8BD8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CD4E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0F73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9BE1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E7DE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FEE7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B267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F6CA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8698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573F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E208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36A9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CBA2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E7D2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50FB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45235668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0F2A5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lastRenderedPageBreak/>
              <w:t>24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888F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AAC5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26C2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I1.5 Opravy ortopedickej individuálnej obuvi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D141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8F8C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D6B4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A1D8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A77A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C94A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F04B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394C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E682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EC1A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774C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741E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8AF7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0FD1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A3B6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6261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0900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7052C760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6AE2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25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39D8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I1.5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F270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I10006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8E90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Opravy ortopedickej individuálnej obuvi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F53F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Úhrada poisťovňou  jedenkrát za rok ( do výšky 50 % z nadobúdacej ceny novej ZP )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599C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pár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8453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479D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2262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EC79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AC2E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38E1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F5D2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5759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DD6B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2D35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1A40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EF6C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D939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418B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41C6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6F996273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B7A8F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26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A8FC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BBDE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05E1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I2.1 Vložky ortopedické individuálne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6942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DDF4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A809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4726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6C1A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0C9E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ED51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1F7A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7684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89A7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A172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60F4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5CD4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1ABA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33E1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123E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B86A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442FCD69" w14:textId="77777777" w:rsidTr="001B5936">
        <w:trPr>
          <w:trHeight w:val="132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2BA7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27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76F6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I2.1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A4B1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I10007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E93E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Vložky ortopedické individuálne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DF99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Úhrada poisťovňou jedenkrát za rok s doplatkom pacienta minimálne 3,32 eur; u poistencov do 18rokov dvakrát za rok s doplatkom minimálne 3,32 eur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DC21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pár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BE63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AA69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6B37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EFC9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E424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20B9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40,00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4741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7032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FE23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6B1B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CDA3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BC81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90ED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A8C0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A6DB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2B3AFECE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E81D5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28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B926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BC7E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04D4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I2.2 Vložky ortopedické individuálne, špeciálne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128E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C1CA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35B7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83A7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8ED6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79AD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D47C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7D4A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5839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7681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21C6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80BD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ACC9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85B8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C489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9FE6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1BA0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5DF1059D" w14:textId="77777777" w:rsidTr="001B5936">
        <w:trPr>
          <w:trHeight w:val="132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DF14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29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D7BA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I2.2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E314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I10008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548D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Vložky ortopedické individuálne, špeciálne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7FDA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Úhrada poisťovňou jedenkrát za rok s doplatkom pacienta minimálne 3,32 eur; u poistencov do 18rokov dvakrát za rok s doplatkom minimálne 3,32 eur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9D2B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pár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4BBE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93A1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6BF3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2EE8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4D44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0ACF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75,00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76AC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803E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968F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C953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5FFE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72A5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03B4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DD29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53B4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44EAC5A9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712F8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30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A140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0432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C95B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I2.3 Podpätenky ortopedické individuálne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78A6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683B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7D09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9BA7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2964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D27F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2413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B92D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D627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6CAE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2630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CA64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3E33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14EC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854A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375A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4BD3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22680944" w14:textId="77777777" w:rsidTr="001B5936">
        <w:trPr>
          <w:trHeight w:val="132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DBB7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D7A4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I2.3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7E81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I10061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01B2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Podpätenky ortopedické individuálne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E0AE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Úhrada poisťovňou jedenkrát za rok s doplatkom pacienta minimálne 3,32 eur; u poistencov do 18rokov dvakrát za rok s doplatkom minimálne 3,32 eur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5C73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86DC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7911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591C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6F76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D2DF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91B8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19F6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CDCF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6434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EE5B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E58F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704B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DDC2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3394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A324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3833B80D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383B0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32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CBC9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C49F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E89C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I2.4 Úpravy ortopedických individuálnych vložiek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7A91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E105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5127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383E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71E6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5991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F4BD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C74C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9E18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E821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26C9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D102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1C1E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94A1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BEF2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3929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BDE1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139FF55D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89E3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33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9A4F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I2.4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AE93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I10009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2512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Úpravy ortopedických individuálnych vložiek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115F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 xml:space="preserve">Úhrada poisťovňou  jedenkrát za rok ( do výšky 50 % z </w:t>
            </w: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lastRenderedPageBreak/>
              <w:t>nadobúdacej ceny novej ZP )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4B72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lastRenderedPageBreak/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2B71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6030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F2D7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0D73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E669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3E0B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FB4C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60A6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A1DC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47D7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EC80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B8CA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ED42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DC9F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8D9F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320D9A0A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94AF9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34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07C7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4720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7F76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I3.1 Ortézy individuálne trupu, krčnej chrbtice a hlavy bandážneho typu - liečebné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AD10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1021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AB17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7963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9E63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09A1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4A90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5F46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E9C8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7402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50DF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5382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853A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E614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67CF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4F4F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6440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3B375BDE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B3A0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35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D70C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I3.1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BC35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I10011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23DB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Ortézy individuálne trupu, krčnej chrbtice a hlavy bandážneho typu - liečebné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6969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Úhrada  poisťovňou pri zmene zdravotného stavu, inak jedenkrát za rok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BAAB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03CF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FA27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803F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E2EE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9D83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790D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C550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7E8E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ED88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6BC5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4400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83D8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C613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A75A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OPR,ORT,CHI,TRA,RHB,NCH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FD55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36E214C6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CC37F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36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C53F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E75B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6A36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I3.2 Ortézy individuálne trupu, krčnej chrbtice a hlavy nebandážneho typu, zložité  - liečebné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8846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C74A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31F1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C0CF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A63A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EDF0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F011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87D6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FDA4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55A9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11E4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4932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EA3A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8042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3E32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EDFC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AE7F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3D508DBE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3B73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37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77C5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I3.2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8D4A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I10012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3622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Ortézy individuálne trupu, krčnej chrbtice a hlavy nebandážneho typu, zložité  - liečebné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9A80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Úhrada  poisťovňou  pri zmene zdravotného stavu, inak jedenkrát za rok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F9B9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0A65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9C07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8F71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CC64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ED10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6E25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554A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C937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1D81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BC32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BB58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07CA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BB0E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E15E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OPR,ORT,CHI,TRA,RHB,NCH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C5C5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696F1EDB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5A74B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38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C36E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3B62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0D04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I3.3 Ortézy individuálne trupu, krčnej chrbtice a hlavy bandážneho typu - kompenzačné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2741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CFAA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910D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7F41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B734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2B76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3866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7BAB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2D92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13D8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1486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4007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1EB8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4A8C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AB56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D05B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1B95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1951DC1C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FADD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39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E169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I3.3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5326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I10013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BCFB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Ortézy individuálne trupu, krčnej chrbtice a hlavy bandážneho typu - kompenzačné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C9D0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Úhrada poisťovňou dvakrát za rok z každého druhu pomôcky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232C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2A61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B1AE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4A3A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7284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18AE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BA39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02E6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FF42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5C5B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E157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AE50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1131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703A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3C60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OPR,ORT,CHI,TRA,RHB,NCH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1DD4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76981EEA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75DB4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40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B6E4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3122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D4DD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I3.4 Ortézy individuálne trupu, krčnej chrbtice a hlavy nebandážneho typu, zložité - kompenzačné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131D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2BA8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BE0A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7602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0BC6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91F3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EC88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0F86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67B5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645A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A95A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BB87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007F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F6AA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A3D6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1E0D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ABAA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11BD99DD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6ED5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B356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I3.4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DCA9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I10014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14EC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Ortézy individuálne trupu, krčnej chrbtice a hlavy nebandážneho typu, zložité - kompenzačné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81F4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Úhrada poisťovňou jedenkrát za rok z každého druhu pomôcky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4D1B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E3B1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E950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766E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2E14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9B10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8DE3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0BB5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EF12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595F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7252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9564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EFCF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A70A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0C55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OPR,ORT,CHI,TRA,RHB,NCH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F21B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788A34E7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C47D3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42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571B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84A2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2923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I3.5 Úpravy individuálnych ortéz trupu, krčnej chrbtice a hlavy - kompenzačných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10B9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6B38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28F8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7D73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8889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DBFE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71A9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301D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B8FA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2794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40F9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793B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B78B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4355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F316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744B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3E37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548382CD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C789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43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BA15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I3.5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A121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I10015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5347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Úpravy individuálnych ortéz trupu, krčnej chrbtice a hlavy - kompenzačných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A2B2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Každá pomôcka jedenkrát za rok, nad 331,94 eur až po predchádzajúcom súhlase zdravotnej poisťovne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5FE9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499A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7A1B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3CD0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EA1A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380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ED69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A209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1F9C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74F5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B512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47CB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1398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8704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7CF7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OPR,ORT,CHI,TRA,RHB,NCH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E4B1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79C988B4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3DDD5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44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06D6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0ECD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BD73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I3.6 Úpravy individuálnych ortéz trupu, krčnej chrbtice a hlavy - liečebných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B44C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A2ED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35F1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4F58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B86D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0E7A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3F40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625E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A16C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942D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5E48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D189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6056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9BCA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7E92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9434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601A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545E4647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E4DF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45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1B7D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I3.6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6E5B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I10016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8385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Úpravy individuálnych ortéz trupu, krčnej chrbtice a hlavy - liečebných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6096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 xml:space="preserve">Každá pomôcka dvakrát za rok, nad 331,94 eur až po predchádzajúcom súhlase </w:t>
            </w: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lastRenderedPageBreak/>
              <w:t>zdravotnej poisťovne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32C7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lastRenderedPageBreak/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E2B6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449A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AD58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E5C8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19C8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0062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89E5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06FB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9905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479C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FDAE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C7D4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F8FB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A62A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OPR,ORT,CHI,TRA,RHB,NCH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6CF5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7F9E7A1D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BAF8A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46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2A10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8220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EE90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I3.7 Opravy individuálnych ortéz trupu, krčnej chrbtice a hlavy - kompenzačných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F552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3040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D426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8369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21C6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8C9C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1A4C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AEC5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A7A9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E8FD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FC99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4C9E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31B1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2BEE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1BE3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C17B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643A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7770BD79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FB4E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47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CE05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I3.7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7F16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I10018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5D1C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Opravy individuálnych ortéz trupu, krčnej chrbtice a hlavy - kompenzačných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E218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Každá pomôcka jedenkrát za rok, nad 331,94 eur až po predchádzajúcom súhlase zdravotnej poisťovne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813A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6B39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3FA4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6250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75B3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2B5A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09B5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35AC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F454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1E10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3A04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823C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233E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D38B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5DFF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OPR,ORT,CHI,TRA,RHB,NCH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D902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55C3288B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21D4D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48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E84E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CB0F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DA58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I3.8 Opravy individuálnych ortéz trupu, krčnej chrbtice a hlavy - liečebných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530C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CDCE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3032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DA1D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6ED2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3E90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F637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6F0A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BAB4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7D1B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50F0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F610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B2F2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DB5A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F900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44E4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AEFE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3367D890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7475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49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8D58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I3.8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5999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I10019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1994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Opravy individuálnych ortéz trupu, krčnej chrbtice a hlavy - liečebných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33DA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Každá pomôcka dvakrát za rok, nad 331,94 eur až po predchádzajúcom súhlase zdravotnej poisťovne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1BE6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199B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2820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2449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F3CB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9E23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96A0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61C1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F532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5C1A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21BC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F5B8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8496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3CC3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DC90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OPR,ORT,CHI,TRA,RHB,NCH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6A94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67B9BDA0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EBDDC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50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7465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1B8B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91BA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I4.1 Ortézy individuálne dolných končatín  bandážneho typu - liečebné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6AC3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9659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B20C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4704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4C17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ED25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9156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7AFB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C02E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722A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9C50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94FC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646C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6373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0A9D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0A92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5DCF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34D05CF5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C862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4718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I4.1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2E65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I10021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C2D5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Ortézy individuálne dolných končatín  bandážneho typu - liečebné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2FB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Úhrada  poisťovňou pri zmene zdravotného stavu, inak jedenkrát za rok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2F2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F3F5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EBC3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72CE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23FC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4C4E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29A1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DA1A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003F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6368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70B0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DC1B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C581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D9FA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20C2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9092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41401AF7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8AE34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52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E883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D7DC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E16A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I4.2 Ortézy individuálne dolných končatín nebandážneho typu, zložité - liečebné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8C23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F89E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944A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C3C5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3EF3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CAC0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0785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5556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957C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9831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64D9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A691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ED17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7247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DC4D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5320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C88F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06344393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7536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53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6FF1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I4.2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5E8E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I10022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5D3C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Ortézy individuálne dolných končatín nebandážneho typu, zložité - liečebné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AEAC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Úhrada poisťovňou  pri zmene zdravotného stavu, inak jedenkrát za rok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E0B4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31F4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385A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B9E4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4DE1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9FF3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FA98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8939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3BE8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05E3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B276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3F9A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C737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5D41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5B9D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6436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28D47228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1115C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54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D2FB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B35D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DA78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I4.3 Ortézy individuálne dolných končatín bandážneho typu - kompenzačné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12D9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E557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09F4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A33D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4886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2304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2477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B905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E499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98E1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D657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A874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3C09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F99E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FE5D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2634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71DF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0436CB24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C269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55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0982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I4.3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A571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I10023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C641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Ortézy individuálne dolných končatín bandážneho typu - kompenzačné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9034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Úhrada poisťovňou dvakrát za rok z každého druhu pomôcky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E84D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C119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B98A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B635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E7D9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5995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7BBD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E649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6299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6177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EFE0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35B0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8269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E0D4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152F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96BB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14DE5EA0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1BCE4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56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4DB4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D733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9A37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I4.4 Ortézy individuálne dolných končatín nebandážneho typu, zložité - kompenzačné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1566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BF05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0851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F69E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E778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BF06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3478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C269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238B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5A81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EEA8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7106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D52C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E676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1A79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74F8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1E72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31B7BBC6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0D93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57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A22E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I4.4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A689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I10024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B2CD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Ortézy individuálne dolných končatín nebandážneho typu, zložité - kompenzačné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31E1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 xml:space="preserve">Úhrada poisťovňou jedenkrát za rok z </w:t>
            </w: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lastRenderedPageBreak/>
              <w:t>každého druhu pomôcky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68C8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lastRenderedPageBreak/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B1DF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8982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1850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84EB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12DD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80C4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D1AE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EC2F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AB23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4713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8983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416C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B7F6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292F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CE8B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65634243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AB5CF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58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9645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C235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3CB0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I4.5 Úpravy individuálnych ortéz dolných končatín - kompenzačných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13F0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D090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01E9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1966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33B8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F11D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C4BA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0459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AF44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AC8C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614F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0612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B682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6DA2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D244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489A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1ED2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38C499BA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1E96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59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488F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I4.5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8009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I10025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B80F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Úpravy individuálnych ortéz dolných končatín - kompenzačných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0457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Každá pomôcka jedenkrát za rok, nad 331,94 eur až po predchádzajúcom súhlase zdravotnej poisťovne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60B7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2021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7C30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137F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BB09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2E98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6856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8058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8C85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B5F3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1289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EC74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FBF0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0D11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1BC1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89CC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6559BF83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4A36F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60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B2C4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F2A8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FBC2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I4.6 Úpravy individuálnych ortéz dolných končatín - liečebných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33EE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1DAA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DCFE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D69D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3562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CA3E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7D1C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837A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CED5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B233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2B65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92A3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6B78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AE38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84C3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102C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508A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3B217BD5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5046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7521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I4.6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41DC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I10026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85A8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Úpravy individuálnych ortéz dolných končatín - liečebných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6B09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Každá pomôcka dvakrát za rok, nad 331,94 eur až po predchádzajúcom súhlase zdravotnej poisťovne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12A6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4AF5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8B64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6FCF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485B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9ED4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1BBE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25C5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D641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6F66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7415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3108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E0E6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AFC3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A239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53E3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0DFCBD9B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9873C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62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E1AC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6A98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15F7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I4.7 Opravy individuálnych ortéz dolných končatín - kompenzačných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8AC3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31B6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F60C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0F07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5B8D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1892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807C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EDF8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29C3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F666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7A23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7891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371D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3960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E8E1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DC72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DB88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72B78EB5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29D6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63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C634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I4.7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ABC1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I10028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DC75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Opravy individuálnych ortéz dolných končatín - kompenzačných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6504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Každá pomôcka jedenkrát za rok, nad 331,94 eur až po predchádzajúcom súhlase zdravotnej poisťovne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228D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61F9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7C3D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202D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3371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4358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7732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8C46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48B2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B0CD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789D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0B84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96EB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8C81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1900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FE6D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29A2CD9C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EAB65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64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1A90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E5CB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6C28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I4.8 Opravy individuálnych ortéz dolných končatín - liečebných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2634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8772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F3E5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7C4D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7EE4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E23F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7923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0A0F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B256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6B0D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A17F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5667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8F55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8EC1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5EDF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7251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7206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777B3DC8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6AA5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65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2CA0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I4.8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DBF1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I10029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7DC6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Opravy individuálnych ortéz dolných končatín - liečebných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FEEA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Každá pomôcka dvakrát za rok, nad 331,94 eur až po predchádzajúcom súhlase zdravotnej poisťovne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276B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06D3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9EB9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08E5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1BB8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42A0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CE4F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FDA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B563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79F0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C8C9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B17E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225C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144F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EF47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48EE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48F0A5BF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FE2A4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66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7B83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1C23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5457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I5.1 Ortézy individuálne horných končatín bandážneho typu - liečebné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800E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7DA8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6B4B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EFA1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D0DA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0F26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0C24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AA5C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626F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1EA7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CDE2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4436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BC00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3C4E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5E0B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B47B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B12E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340202D7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35FF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67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5367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I5.1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71B6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I10031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2B2F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Ortézy individuálne horných končatín bandážneho typu - liečebné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81C8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Úhrada  poisťovňou pri zmene zdravotného stavu, inak jedenkrát za rok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A168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EB2C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C3FB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4889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935D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448D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BF72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4E40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D23D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388C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3063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1861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185E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AEA8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4F1D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DF3E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223D6E2B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33AE7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68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A276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6C8D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427A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I5.2 Ortézy individuálne horných končatín nebandážného typu, zložité - liečebné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18D4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4D15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ED25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79DA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8184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7A13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FF9B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BD9B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D15F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019D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D268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BCA7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2B3E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DB1F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117F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214C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42EA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54225264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82A6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lastRenderedPageBreak/>
              <w:t>69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EC56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I5.2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6AA3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I10032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C347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Ortézy individuálne horných končatín nebandážného typu, zložité - liečebné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51C6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Úhrada  poisťovňou pri zmene zdravotného stavu, inak jedenkrát za rok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EB81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81D3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4E9C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905E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458F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4F03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03FB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9A30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F2E8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826A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F2D4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801F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1058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EC65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CDD6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CHI, OPR, ORT, PCH, RHB, TRA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6059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242ED9B9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BFB7E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70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F9A4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F2CF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D44B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I5.3 Ortézy individuálne horných končatín bandážneho typu - kompenzačné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20EC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DAA2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58D6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EB68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E556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E446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2046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06C2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170E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42C5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7210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B3F0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D7A1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24F1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1648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943F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2114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6DD24102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3466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71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0C01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I5.3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6616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I10033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2F8C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Ortézy individuálne horných končatín bandážneho typu - kompenzačné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F57D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Úhrada poisťovňou dvakrát za rok z každého druhu pomôcky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8BF2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8EC2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7FFC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CB2A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DF14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E175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3648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4D17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5433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12FB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F4A1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9689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EFAD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AFA7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70BE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FAB7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575A85C4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14D3D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72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F274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2E8F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1516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I5.4 Ortézy individuálne horných končatín nebandážneho typu, zložité - kompenzačné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DDE2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034F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BD2E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78B9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3E4B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B3DA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896A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7F82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7E38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1B44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EAF2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292C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5E92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E8FF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5571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BB45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298B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43422E53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A9AC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73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F9CD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I5.4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04C2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I10034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5630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Ortézy individuálne horných končatín nebandážneho typu, zložité - kompenzačné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509F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Úhrada poisťovňou jedenkrát za rok z každého druhu pomôcky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C1D5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DD5D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1670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A742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6B24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1BA1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CC09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588E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2895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AE27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F84C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5253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2DE1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0050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DDF7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2D71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3DA30234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F7FCF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74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18A1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C85A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1237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I5.5 Úpravy individuálnych ortéz horných končatín - kompenzačných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9D84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C06E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161D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8A5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B2B4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730C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65BA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6824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01C7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07F5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2B18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08DD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E1AC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5AAB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4173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A4FF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9EA0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6DF58B50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8569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75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DABB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I5.5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0E69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I10035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C072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Úpravy individuálnych ortéz horných končatín - kompenzačných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B2F2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Každá pomôcka jedenkrát za rok, nad 331,94 eur až po predchádzajúcom súhlase zdravotnej poisťovne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C7F5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D67A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F072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1481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68E2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8C0D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BD5C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5C21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38AB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CE49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A86D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2D37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790B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87CF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E4B6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F48B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14E50C3C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EE7F6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76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ADFF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E2A0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FCDD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I5.6 Úpravy individuálnych ortéz horných končatín - liečebných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7EBC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DCA4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5BF1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193B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D186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D9BA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9420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65FF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BFEF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01B3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131F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70D3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3CE6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2944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E7EB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FB5F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49C8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6FE46C32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3079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77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691E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I5.6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9372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I10036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55E8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Úpravy individuálnych ortéz horných končatín - liečebných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95EC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Každá pomôcka dvakrát za rok, nad 331,94 eur až po predchádzajúcom súhlase zdravotnej poisťovne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6CA0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0083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7F1E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7450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F831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504F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D2CA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7258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8DAF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4B42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0437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9EDE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8621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764B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FBD5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E711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0E90E786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179DE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78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12B0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CF81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6AC4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I5.7 Opravy individuálnych ortéz horných končatín - kompenzačných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BE76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A0CF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FA3A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58AA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49B0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C597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243F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5301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3D84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BD19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351A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FA94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D616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DB19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392A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ECAF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E4B7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41D27FC9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EBF5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79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0622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I5.7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12B7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I10038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D0C6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Opravy individuálnych ortéz horných končatín - kompenzačných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2CB7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Každá pomôcka jedenkrát za rok, nad 331,94 eur až po predchádzajúcom súhlase zdravotnej poisťovne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5CAF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7202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905C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08BE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4BFA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8C76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77A1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28D0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84D5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C8EC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E1F4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3402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13C6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767F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CC7F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F7ED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788D976F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7D0EE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80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14EF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F498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473D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I5.8 Opravy individuálnych ortéz horných končatín - liečebných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C067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1190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965C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1528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83F2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C0F9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EEBD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9BA9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7405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D1B0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1F2D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F120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284A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8083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FB7A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5C98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01E0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6F2BECE9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77EC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lastRenderedPageBreak/>
              <w:t>81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8538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I5.8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8CF1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I10039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D5A8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Opravy individuálnych ortéz horných končatín - liečebných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7D21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Každá pomôcka dvakrát za rok, nad 331,94 eur až po predchádzajúcom súhlase zdravotnej poisťovne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3109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0946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AF81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C195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5050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EE95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B460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9C7E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657C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196D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4055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D37D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4022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3843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3D0C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D2ED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3C9B1361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2CA6E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82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C845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F2C2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D6D0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I6.1 Protézy individuálne dolných končatín - privykacie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D248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F075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871B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F314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33D2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EB7E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1B02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F612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DA86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2052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BBD0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04B1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D104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7A30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5446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D80C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3157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64B724C5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33CF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83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6A99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I6.1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417B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I10041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E7A8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Protézy individuálne dolných končatín - privykacie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E9B7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Úhrada poisťovňou jedenkrát, po reamputácii znova jedenkrát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E7CE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A293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D176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68E4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CE97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4A85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AB0A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6CB9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DDF3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8F5A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4FC1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87BF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96D2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C6B2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65FD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6FA2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20998C64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0A96C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84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6F16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82DE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69C6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I6.2 Protézy individuálne dolných končatín - prvé definitívne vyhotovenie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B54A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AF20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3668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0680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30C5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C2F0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4205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88CE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3679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90F1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521B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BA8C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6835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A023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3CEC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F5C4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35F3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5EC50343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B9B1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85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9951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I6.2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AC95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I10042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9D01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Protézy individuálne dolných končatín - prvé definitívne vyhotovenie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FD30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Úhrada poisťovňou jedenkrát, po reamputácii znova jedenkrát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F658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67F2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8BAD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54CA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BA95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C71A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1080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DF81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46F3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C56E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F547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7D33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F909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BE5D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D97C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3FD3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7FE7FC1E" w14:textId="77777777" w:rsidTr="001B5936">
        <w:trPr>
          <w:trHeight w:val="33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1AFF9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86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C7DC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1218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08F7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I6.3 Protézy individuálne dolných končatín, štandardné endoskeletárne - opakované definitívne vyhotovenie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C840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1B21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938D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6D4A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8826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06A3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67E2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2089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056B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B2D1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E25F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4828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0354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7F20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BDFB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230B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4CAE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56AF36DA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FF7B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87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E379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I6.3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8549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I10043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2B59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Protézy individuálne dolných končatín, štandardné endoskeletárne - opakované definitívne vyhotovenie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D68A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Jeden kus po stabilizácii lokálneho i celkového stavu pacienta jedenkrát za 5 rokov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49FD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3E3E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AE52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4FAC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6862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6684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B564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94CD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4A6C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FB4C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719E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8693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9175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1D6B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6664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F403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31662B53" w14:textId="77777777" w:rsidTr="001B5936">
        <w:trPr>
          <w:trHeight w:val="33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D81DF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88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16AB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8936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AA51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I6.4 Protézy individuálne dolných končatín, štandardné exoskeletárne - opakované definitívne vyhotovenie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B32D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9B01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5461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E8AC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E53B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DD36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47E1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650D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7EDB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78CE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44FD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76BE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4633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F72E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8B34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1B78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B8E7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19C2400C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8E7C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89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12C0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I6.4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2640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I10044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5355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Protézy individuálne dolných končatín, štandardné exoskeletárne - opakované definitívne vyhotovenie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B500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Jeden kus po stabilizácii lokálneho i celkového stavu pacienta jedenkrát za 3 roky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9C9B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CAC5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CD32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CA26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F4EB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BA1B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7BE2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69B6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3E7C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07E3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6B62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7F76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9F09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FE57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1DAF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946E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3DBB46B7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1FD94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09A7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1CCB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7AFC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I6.5 Protézy individuálne dolných končatín - špeciálne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FEFB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CFC3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428D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0755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22FE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535B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B9F0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0A3B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4702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0550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9CC1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6BE1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7FD6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1525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0285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9A5C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9479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38CCB2AA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4A76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815B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I6.5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5861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I10045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4EE5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Protézy individuálne dolných končatín - špeciálne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7D02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Jeden kus jedenkrát za päť rokov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A290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429D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5D71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9CA8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C4F5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CF82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8BC8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517A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A2E2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8592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099E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D65B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346A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9C76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3EC1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OPR,ORT,CHI,TRA,RHB, ZP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46D9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4973031F" w14:textId="77777777" w:rsidTr="001B5936">
        <w:trPr>
          <w:trHeight w:val="33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EEECD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92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FC53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DF77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C8A2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I6.6 Protézy individuálne dolných končatín u poistencov do 18 rokov - opakované definitívne vyhotovenie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D74F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C8CA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DD97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C4D1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5973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6CD2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8550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22ED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B539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2499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D936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D7C3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305A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B951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304D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CBCF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B017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465035DE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BA98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lastRenderedPageBreak/>
              <w:t>93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2B39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I6.6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1BAF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I10046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E9E9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Protézy individuálne dolných končatín u poistencov do 18 rokov - opakované definitívne vyhotovenie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8347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Jeden kus dvakrát za rok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2B3F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FF88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E4A6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938D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59D3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E1BE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1589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0735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6C72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3BDA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F5AE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F225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535F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39D0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B985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F2A8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71BD3F66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2F6CE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94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198E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4D97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6D55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I6.7 Úpravy individuálnych protéz dolných končatín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325C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DF02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206D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D52A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9984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2D48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0DE0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2338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F36A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08D7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0F90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E951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9ECB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A26A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8D0A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921F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9848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42C54361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6138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95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81C6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I6.7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666A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I10047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CAFD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Úpravy individuálnych protéz dolných končatín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3AF0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Každá pomôcka dvakrát za rok, nad 331,94 eur až po predchádzajúcom súhlase zdravotnej poisťovne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DFE8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94A5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6D82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E5DF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8208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5AE2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7858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9968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1A69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1DDE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BC7D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DFE1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9654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0874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37BB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D5CF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012A917C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B6C88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96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829F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F3F7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2F52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I6.8 Opravy individuálnych protéz dolných končatín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2A35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03A5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ABBE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74B6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4C15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A7B1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1736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42F7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E09A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422B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43C9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5479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86AC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56F5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C6F8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EBC7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042A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4F4AA56C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C031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97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F2FF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I6.8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F2AC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I10048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8382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Opravy individuálnych protéz dolných končatín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E3A2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Každá pomôcka jedenkrát za rok, nad 331,94 eur až po predchádzajúcom súhlase zdravotnej poisťovne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9E72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575B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2EB3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76E9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B1C4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8C64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A8C3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1392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B331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4A93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B857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CA0D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42EC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26E3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C148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BFD8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383A2E08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B8F79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98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FA0D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A467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E7F2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I7.1 Protézy individuálne horných končatín - privykacie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0C3E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91CE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5F65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9866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6333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7094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B321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DABF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C10F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441A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68C2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BF67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AC01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9220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B4C5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DAC9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2A25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65927E7C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4C79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99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AC2A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I7.1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A5AB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I10049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79EA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Protézy individuálne horných končatín - privykacie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E945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Úhrada poisťovňou jedenkrát, po reamputácii znova jedenkrát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E548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DA76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C8EA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AAF1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C8F6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722A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993F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E847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D586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5025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6BF4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50F8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1E79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D75A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64DB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F85F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10502AE7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0B58A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100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3DC7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CF7F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10CC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I7.2 Protézy individuálne horných končatín - prvé definitívne vyhotovenie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31C0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7498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CAC1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2C55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9BCB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AEE4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44CF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8C55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87EE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8BF3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C079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BA2D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3D9E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BD9D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12CA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9EB5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5393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70D9986C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A9D6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68A0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I7.2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A458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I10050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9FFB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Protézy individuálne horných končatín - prvé definitívne vyhotovenie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5029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Úhrada poisťovňou jedenkrát, po reamputácii znova jedenkrát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19AF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311C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EF36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BF7D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04CB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B351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0607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1763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0223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DB82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F7D8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F5C1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CB31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FB0A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7F59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496C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54C02450" w14:textId="77777777" w:rsidTr="001B5936">
        <w:trPr>
          <w:trHeight w:val="33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B96DA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102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09AC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E887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6958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I7.3 Protézy individuálne horných končatín, štandardné endoskeletárne  - opakované definitívne vyhotovenie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404F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00B5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EFF1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DC97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68A1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D30A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FAD3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5D6B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A6D3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BB47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6ED8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34C0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794D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6953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80C6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134B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14EF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6FDC3CC2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DFA2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103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3D73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I7.3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3E8F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I10051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C337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Protézy individuálne horných končatín, štandardné endoskeletárne  - opakované definitívne vyhotovenie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FA59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Jeden kus po stabilizácii lokálneho i celkového stavu pacienta jedenkrát za 5 rokov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F61C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6C85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F87A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4867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7208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7B5B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2B25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0F91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1C63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F2A4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5425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F53C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D03E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AB6B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14EF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05A7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299918AB" w14:textId="77777777" w:rsidTr="001B5936">
        <w:trPr>
          <w:trHeight w:val="33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13C61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104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3B56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20D4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50C4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I7.4 Protézy individuálne horných končatín, štandardné exoskeletárne - opakované definitívne vyhotovenie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3E5F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A122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7C28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DA24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69E4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2337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D9F9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F6C1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3B10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C777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F38F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837F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6C97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C3E9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AD91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708D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B16D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07F16E3B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41FA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lastRenderedPageBreak/>
              <w:t>105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01B9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I7.4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F77D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I10052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5B3A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Protézy individuálne horných končatín, štandardné exoskeletárne - opakované definitívne vyhotovenie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AA06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Jeden kus po stabilizácii lokálneho i celkového stavu pacienta jedenkrát za tri roky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978B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9261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7859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BE88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3C57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AC12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05F4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4723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ED48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C982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72C0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1B48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8908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CE52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F006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01C7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3920AA4D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1E953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106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F394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4E12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FAF1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I7.5 Protézy individuálne horných končatín - špeciálne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D48E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33C8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5189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D94F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88EB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8403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3BB1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C738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8377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59A8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59E3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3327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2F51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042B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D94B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F301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47C4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39B7107D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2252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107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78F6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I7.5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5142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I10053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3A6D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Protézy individuálne horných končatín - špeciálne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44B3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Jeden kus po stabilizácii lokálneho i celkového stavu pacienta jedenkrát za 5 rokov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55C6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6F82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B632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7F80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41AF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B1C1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19E8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CA59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A9E2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20C6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24A7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EC36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AB43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0502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F245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OPR,ORT,CHI,TRA,RHB, ZP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2A88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0195ED69" w14:textId="77777777" w:rsidTr="001B5936">
        <w:trPr>
          <w:trHeight w:val="33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006B0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108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66FF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225B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D557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I7.6 Protézy individuálne horných končatín u poistencov do  18 rokov - opakované definitívne vyhotovenie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47F5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6D10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EB77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11E9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FFA0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695B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B2EE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42DF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322F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1EC6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5D5A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212A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35AB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C704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C446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94A3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0B9D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1CA7FFFE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17E2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109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09F8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I7.6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5579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I10054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CEE7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Protézy individuálne horných končatín u poistencov do  18 rokov - opakované definitívne vyhotovenie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59CE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Jeden kus dvakrát za rok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0469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018E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8CCF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BB35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B50E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C121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E407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CD03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D329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A857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E686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889F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1B27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7F14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0AC5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FE38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0AAFFB50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14803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110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7F97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99C9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9820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I7.7 Protézy individuálne horných končatín - s vonkajším zdrojom energie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E4EA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D915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DF43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00AD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C16E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72BA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2853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CE61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313A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5188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BA5E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7553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E3EA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78F8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9DA4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6A9A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86FA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4F8DD115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8F4E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111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7BDF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I7.7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ED51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I10055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0B31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Protézy individuálne horných končatín - s vonkajším zdrojom energie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3188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Jeden kus po stabilizácii lokálneho i celkového stavu pacienta jedenkrát za 5 rokov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0BC1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CE8B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99CD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19E9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E0E8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10F3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087B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36B2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33BD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BA49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6D81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D38C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83AA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FFFE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805F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OPR,ORT,CHI,TRA,RHB, ZP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9F3E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342F1AFC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9B046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112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3800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2C23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18AA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I7.8 Úpravy individuálnych protéz horných končatín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0036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E5F4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9113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715B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9156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6D6E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0191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F5CC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6F47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D5F9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8B59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C23C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43CD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DDD0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4BA0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21EC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45A0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4F410393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AF7D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113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3833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I7.8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ED6E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I10056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880D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Úpravy individuálnych protéz horných končatín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489A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Každá pomôcka dvakrát za rok, nad 331,94 eur až po predchádzajúcom súhlase zdravotnej poisťovne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1D70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3486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DE3A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41D5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5927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13B4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C988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3EBD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BD34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41BE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F956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48A5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CA66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8225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B5A6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7C44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224059F2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32F1F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114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8BF1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67CB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C33C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I7.9 Opravy individuálnych protéz horných končatín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B405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F5A4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6995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4EEF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FCC6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1430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4CD4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46BB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64C6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D4F2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349A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EC4B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CBFE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AAF3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1184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DAF0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0080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286A2E14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7604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115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427B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I7.9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4F86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I10057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ADF4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Opravy individuálnych protéz horných končatín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4D91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Každá pomôcka jedenkrát za rok, nad 331,94 eur až po predchádzajúcom súhlase zdravotnej poisťovne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A5FC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9A6F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64E3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40FB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CAB7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BAE7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176E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A798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5A13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76F8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EB47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DD6A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1937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26C2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B278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80AF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04876149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76888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116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FDBD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271B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08D4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I8.1 Epitézy individuálne vyhotovené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8F84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9453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1E44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FCE6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D8E3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4F30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C058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C9F1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F7AF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E02A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8396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EE68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DC4C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3892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2264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2CAE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F0CB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5F6604AF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BE5B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lastRenderedPageBreak/>
              <w:t>117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8802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I8.1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9873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I10058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4955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Epitézy individuálne vyhotovené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2982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Jedenkrát za rok, nad 49,79 eur až po predchádzajúcom súhlase zdravotnej poisťovne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2FC3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17AE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3E17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DFA0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EEB4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5478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6EBF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7A40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D2C1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2208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622A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B103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A01B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1C83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AB8E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CHI, OPR, ORT, PCH, RHB, TRA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538E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5A042240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CEA1F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118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7516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A8E6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5988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I8.2 Úpravy epitéz individuálne vyhotovených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932B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C18E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4687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8F54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5656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0E3E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3346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E7BC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F871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F4D1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E026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E7A4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6392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A956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3932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FF74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D878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5D7F0556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2C88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119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4476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I8.2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4ECA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I10059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7842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Úpravy epitéz individuálne vyhotovených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5C2E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Každá pomôcka jedenkrát za rok, nad 49.79 eur až po predchádzajúcom súhlase zdravotnej poisťovne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3FA7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D083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1F7E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060E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2BE7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26DD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CC64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0086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E68F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DFC5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64DF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953E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4524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46E3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41AD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6065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59495DAB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FC8F4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120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18B3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73AC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62D0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I8.3 Opravy epitéz individuálne vyhotovených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90A8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5B95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4A98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7A4B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6B4B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F4E6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EDC2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0496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D366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D17F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D0C9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8B6A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2F3A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B7F6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4664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5221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993D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0F3044F0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B5CB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121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17C8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I8.3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4089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I10060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93FE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Opravy epitéz individuálne vyhotovených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52E4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Každá pomôcka jedenkrát za rok, nad 49,79 eur až po predchádzajúcom súhlase zdravotnej poisťovne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C230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9360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9E2D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00C1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D0B8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0EC5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8012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1017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148F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8B10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D159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221F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C27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7747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B271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OPR,ORT,CHI,TRA,RHB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8340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40473D39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D1699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122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D1E8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9C66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CA28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L12 Úprava  pomôcok skupiny L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3E85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6110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7F9D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84B6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08A6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A53C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DDD2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905F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7B44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C84F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63B9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908B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02DD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C923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2F9E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A51F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8119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1D188E5C" w14:textId="77777777" w:rsidTr="001B5936">
        <w:trPr>
          <w:trHeight w:val="132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4811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123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9DB0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L12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361F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L10115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15DA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Úprava zdravotníckej pomôcky skupiny L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38AB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Pre zdravotnícke pomôcky zaradené v zozname kategorizovaných zdravotníckych pomôcok;</w:t>
            </w: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br/>
              <w:t>podľa cenovej kalkulácie doloženej k lekárskemu poukazu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E6D2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E014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3DCB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7C6F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944F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7203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B436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4CDE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D20A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B079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F83B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D35C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62BB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85D2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99DD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ZP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84B2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15D33C32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1A1BD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124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9E3D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66A7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E923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L13 Oprava pomôcok skupiny L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C636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D75C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D131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2161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7890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02B8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3BCE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2CD5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CAA9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96C3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8B85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4DD5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B1BA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FD9F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9907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8778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F574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5916DF5A" w14:textId="77777777" w:rsidTr="001B5936">
        <w:trPr>
          <w:trHeight w:val="132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90D0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125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4AAB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L13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70A8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L10116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B85C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Oprava zdravotníckej pomôcky skupiny L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9027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Pre zdravotnícke pomôcky zaradené v zozname kategorizovaných zdravotníckych pomôcok;</w:t>
            </w: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br/>
              <w:t>podľa cenovej kalkulácie doloženej k lekárskemu poukazu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1100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0091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8EA6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56B1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9E5B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F46B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8F07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EB7C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C913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B37C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8B15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8A98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C861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12FB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F858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ZP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13E1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21DBCF3D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835CF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lastRenderedPageBreak/>
              <w:t>126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2E87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E056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26C9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N3 Individuálna ušná koncovka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D398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47A8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D9DB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8DF1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3F64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C227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20D5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57BC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9256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BCFA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A3C9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26D1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063E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5462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0E03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78C7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4277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626C6696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A0F0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127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0794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N3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8A56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N30714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E44C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Individuálna ušná koncovka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0358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plne odľahčené, tvrdé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2ED6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9CB4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PRO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8343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SK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8F31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9,41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24E2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E4DF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13,09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113D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13,09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2A0D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0C5B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F1D6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803A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04A9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9B26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D307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84CF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FON,ORN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DB1D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5DEC9C1B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86E6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128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00AB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N3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8937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N30715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DBC1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Individuálna ušná koncovka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53D8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odľahčené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6646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6564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PRO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9991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SK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4093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9,41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32DD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38D2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13,09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A82B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13,09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5316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5C3A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F486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8E7B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D301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AC46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ECD9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2BA1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FON,ORN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A6EE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1882E122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DA70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129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C9A1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N3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1590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N30716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20DA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Individuálna ušná koncovka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1C56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hlboko odľahčené, mäkké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E300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50D7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PRO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2DD1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SK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9423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9,41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DA63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EB0A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13,09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C99C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13,09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3C19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7232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BC8A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DD82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A4B6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C66B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D7DA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B581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FON,ORN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E9EE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74507512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3875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130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B814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N3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B39A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N30717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0036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Individuálna ušná koncovka k vreckovým načúvacím  prístrojom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0502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0C30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61CC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PRO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C1F6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SK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E2D3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9,41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8FBD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2E3D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13,09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B7C8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13,09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4530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3130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DF6A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CD30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8129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D6E3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AF60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D122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FON,ORN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F4BE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1F1C2F0A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839A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131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8F30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N3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FCC8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N30718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5217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Individuálna ušná koncovka k zvukovodovému načúvaciemu prístroju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2B43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7985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C019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PRO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602B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SK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28F1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9,41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8BEE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F567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13,09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4EAD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13,09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1611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6914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086D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2DB5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4CF7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84A5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9EA3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A1EC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FON,ORN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CD03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1B363CBB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5458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132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872E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N3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BF5B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N30719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EF88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Individuálne ušné koncovky  špeciálne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1149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055A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39FB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PRO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42A5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SK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84DA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9,41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7CC8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ED84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13,09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BBED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13,09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5D81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EA4F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C938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50B4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F273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15E0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1DB1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F989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FON,ORN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E97E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2C553B95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4944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133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8053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N3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CB7A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N87941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EE6C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Koncovka ušná k načúvaciemu prístroju BTE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90B7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A52B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3151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ADF-SK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CBD3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SK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4BB9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17,96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DF94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02B8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24,99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37A2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13,09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1A09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11,90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A1E0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47,6190%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E478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B229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9FFC0" w14:textId="77777777" w:rsidR="001B5936" w:rsidRPr="001B5936" w:rsidRDefault="001B5936" w:rsidP="001B5936">
            <w:pPr>
              <w:autoSpaceDE/>
              <w:autoSpaceDN/>
              <w:jc w:val="right"/>
              <w:rPr>
                <w:rFonts w:eastAsia="Times New Roman"/>
                <w:lang w:eastAsia="sk-SK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531E0" w14:textId="77777777" w:rsidR="001B5936" w:rsidRPr="001B5936" w:rsidRDefault="001B5936" w:rsidP="001B5936">
            <w:pPr>
              <w:autoSpaceDE/>
              <w:autoSpaceDN/>
              <w:jc w:val="right"/>
              <w:rPr>
                <w:rFonts w:eastAsia="Times New Roman"/>
                <w:lang w:eastAsia="sk-SK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7695E" w14:textId="77777777" w:rsidR="001B5936" w:rsidRPr="001B5936" w:rsidRDefault="001B5936" w:rsidP="001B5936">
            <w:pPr>
              <w:autoSpaceDE/>
              <w:autoSpaceDN/>
              <w:jc w:val="right"/>
              <w:rPr>
                <w:rFonts w:eastAsia="Times New Roman"/>
                <w:lang w:eastAsia="sk-SK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212E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FON,ORN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B833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2004DCFF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B86F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134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48DC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047BD" w14:textId="77777777" w:rsidR="001B5936" w:rsidRPr="001B5936" w:rsidRDefault="001B5936" w:rsidP="001B5936">
            <w:pPr>
              <w:autoSpaceDE/>
              <w:autoSpaceDN/>
              <w:rPr>
                <w:rFonts w:eastAsia="Times New Roman"/>
                <w:lang w:eastAsia="sk-SK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CF0E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N5 Elektrolarynx s príslušenstvom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2C68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7FA26" w14:textId="77777777" w:rsidR="001B5936" w:rsidRPr="001B5936" w:rsidRDefault="001B5936" w:rsidP="001B5936">
            <w:pPr>
              <w:autoSpaceDE/>
              <w:autoSpaceDN/>
              <w:rPr>
                <w:rFonts w:eastAsia="Times New Roman"/>
                <w:lang w:eastAsia="sk-SK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43F01" w14:textId="77777777" w:rsidR="001B5936" w:rsidRPr="001B5936" w:rsidRDefault="001B5936" w:rsidP="001B5936">
            <w:pPr>
              <w:autoSpaceDE/>
              <w:autoSpaceDN/>
              <w:rPr>
                <w:rFonts w:eastAsia="Times New Roman"/>
                <w:lang w:eastAsia="sk-SK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1A983" w14:textId="77777777" w:rsidR="001B5936" w:rsidRPr="001B5936" w:rsidRDefault="001B5936" w:rsidP="001B5936">
            <w:pPr>
              <w:autoSpaceDE/>
              <w:autoSpaceDN/>
              <w:rPr>
                <w:rFonts w:eastAsia="Times New Roman"/>
                <w:lang w:eastAsia="sk-SK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0B726" w14:textId="77777777" w:rsidR="001B5936" w:rsidRPr="001B5936" w:rsidRDefault="001B5936" w:rsidP="001B5936">
            <w:pPr>
              <w:autoSpaceDE/>
              <w:autoSpaceDN/>
              <w:rPr>
                <w:rFonts w:eastAsia="Times New Roman"/>
                <w:lang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EEBE4" w14:textId="77777777" w:rsidR="001B5936" w:rsidRPr="001B5936" w:rsidRDefault="001B5936" w:rsidP="001B5936">
            <w:pPr>
              <w:autoSpaceDE/>
              <w:autoSpaceDN/>
              <w:jc w:val="right"/>
              <w:rPr>
                <w:rFonts w:eastAsia="Times New Roman"/>
                <w:lang w:eastAsia="sk-SK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C87C8" w14:textId="77777777" w:rsidR="001B5936" w:rsidRPr="001B5936" w:rsidRDefault="001B5936" w:rsidP="001B5936">
            <w:pPr>
              <w:autoSpaceDE/>
              <w:autoSpaceDN/>
              <w:jc w:val="right"/>
              <w:rPr>
                <w:rFonts w:eastAsia="Times New Roman"/>
                <w:lang w:eastAsia="sk-SK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1EA89" w14:textId="77777777" w:rsidR="001B5936" w:rsidRPr="001B5936" w:rsidRDefault="001B5936" w:rsidP="001B5936">
            <w:pPr>
              <w:autoSpaceDE/>
              <w:autoSpaceDN/>
              <w:jc w:val="right"/>
              <w:rPr>
                <w:rFonts w:eastAsia="Times New Roman"/>
                <w:lang w:eastAsia="sk-SK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F4C4D" w14:textId="77777777" w:rsidR="001B5936" w:rsidRPr="001B5936" w:rsidRDefault="001B5936" w:rsidP="001B5936">
            <w:pPr>
              <w:autoSpaceDE/>
              <w:autoSpaceDN/>
              <w:jc w:val="right"/>
              <w:rPr>
                <w:rFonts w:eastAsia="Times New Roman"/>
                <w:lang w:eastAsia="sk-SK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F3191" w14:textId="77777777" w:rsidR="001B5936" w:rsidRPr="001B5936" w:rsidRDefault="001B5936" w:rsidP="001B5936">
            <w:pPr>
              <w:autoSpaceDE/>
              <w:autoSpaceDN/>
              <w:jc w:val="right"/>
              <w:rPr>
                <w:rFonts w:eastAsia="Times New Roman"/>
                <w:lang w:eastAsia="sk-SK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D4A71" w14:textId="77777777" w:rsidR="001B5936" w:rsidRPr="001B5936" w:rsidRDefault="001B5936" w:rsidP="001B5936">
            <w:pPr>
              <w:autoSpaceDE/>
              <w:autoSpaceDN/>
              <w:jc w:val="right"/>
              <w:rPr>
                <w:rFonts w:eastAsia="Times New Roman"/>
                <w:lang w:eastAsia="sk-SK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D7E76" w14:textId="77777777" w:rsidR="001B5936" w:rsidRPr="001B5936" w:rsidRDefault="001B5936" w:rsidP="001B5936">
            <w:pPr>
              <w:autoSpaceDE/>
              <w:autoSpaceDN/>
              <w:rPr>
                <w:rFonts w:eastAsia="Times New Roman"/>
                <w:lang w:eastAsia="sk-SK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92B30" w14:textId="77777777" w:rsidR="001B5936" w:rsidRPr="001B5936" w:rsidRDefault="001B5936" w:rsidP="001B5936">
            <w:pPr>
              <w:autoSpaceDE/>
              <w:autoSpaceDN/>
              <w:jc w:val="right"/>
              <w:rPr>
                <w:rFonts w:eastAsia="Times New Roman"/>
                <w:lang w:eastAsia="sk-SK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AC4BB" w14:textId="77777777" w:rsidR="001B5936" w:rsidRPr="001B5936" w:rsidRDefault="001B5936" w:rsidP="001B5936">
            <w:pPr>
              <w:autoSpaceDE/>
              <w:autoSpaceDN/>
              <w:jc w:val="right"/>
              <w:rPr>
                <w:rFonts w:eastAsia="Times New Roman"/>
                <w:lang w:eastAsia="sk-SK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9E9D1" w14:textId="77777777" w:rsidR="001B5936" w:rsidRPr="001B5936" w:rsidRDefault="001B5936" w:rsidP="001B5936">
            <w:pPr>
              <w:autoSpaceDE/>
              <w:autoSpaceDN/>
              <w:jc w:val="right"/>
              <w:rPr>
                <w:rFonts w:eastAsia="Times New Roman"/>
                <w:lang w:eastAsia="sk-SK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BAD05" w14:textId="77777777" w:rsidR="001B5936" w:rsidRPr="001B5936" w:rsidRDefault="001B5936" w:rsidP="001B5936">
            <w:pPr>
              <w:autoSpaceDE/>
              <w:autoSpaceDN/>
              <w:jc w:val="right"/>
              <w:rPr>
                <w:rFonts w:eastAsia="Times New Roman"/>
                <w:lang w:eastAsia="sk-SK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99E90" w14:textId="77777777" w:rsidR="001B5936" w:rsidRPr="001B5936" w:rsidRDefault="001B5936" w:rsidP="001B5936">
            <w:pPr>
              <w:autoSpaceDE/>
              <w:autoSpaceDN/>
              <w:rPr>
                <w:rFonts w:eastAsia="Times New Roman"/>
                <w:lang w:eastAsia="sk-SK"/>
              </w:rPr>
            </w:pPr>
          </w:p>
        </w:tc>
      </w:tr>
      <w:tr w:rsidR="001B5936" w:rsidRPr="001B5936" w14:paraId="690BF282" w14:textId="77777777" w:rsidTr="001B5936">
        <w:trPr>
          <w:trHeight w:val="510"/>
        </w:trPr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EDE9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135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DB99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5D05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7590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N5.2 Príslušenstvo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F21E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49C3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AE42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F2F5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7020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5AAF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BEF0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E266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41A4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00B7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5155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FC80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8976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5C18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E5A5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CB6F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2EE4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3836F844" w14:textId="77777777" w:rsidTr="001B5936">
        <w:trPr>
          <w:trHeight w:val="510"/>
        </w:trPr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3417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136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33CB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N5.2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CDAB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N16010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FC56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Oprava elektrolarynxu  SERVOX      Príloha: kalkulácia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58E6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oprava elektrolarynxu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430C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F05D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PRO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0365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SK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17FA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AC74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B4BE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AB80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1B9D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3E8F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C2BF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0327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E04B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7743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1268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F379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FON,ORN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4B16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79F10D4F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F0A7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137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249A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1841B" w14:textId="77777777" w:rsidR="001B5936" w:rsidRPr="001B5936" w:rsidRDefault="001B5936" w:rsidP="001B5936">
            <w:pPr>
              <w:autoSpaceDE/>
              <w:autoSpaceDN/>
              <w:rPr>
                <w:rFonts w:eastAsia="Times New Roman"/>
                <w:lang w:eastAsia="sk-SK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5EF3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O1 Rám okuliarový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761B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D1EE0" w14:textId="77777777" w:rsidR="001B5936" w:rsidRPr="001B5936" w:rsidRDefault="001B5936" w:rsidP="001B5936">
            <w:pPr>
              <w:autoSpaceDE/>
              <w:autoSpaceDN/>
              <w:rPr>
                <w:rFonts w:eastAsia="Times New Roman"/>
                <w:lang w:eastAsia="sk-SK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625FC" w14:textId="77777777" w:rsidR="001B5936" w:rsidRPr="001B5936" w:rsidRDefault="001B5936" w:rsidP="001B5936">
            <w:pPr>
              <w:autoSpaceDE/>
              <w:autoSpaceDN/>
              <w:rPr>
                <w:rFonts w:eastAsia="Times New Roman"/>
                <w:lang w:eastAsia="sk-SK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BE745" w14:textId="77777777" w:rsidR="001B5936" w:rsidRPr="001B5936" w:rsidRDefault="001B5936" w:rsidP="001B5936">
            <w:pPr>
              <w:autoSpaceDE/>
              <w:autoSpaceDN/>
              <w:rPr>
                <w:rFonts w:eastAsia="Times New Roman"/>
                <w:lang w:eastAsia="sk-SK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44126" w14:textId="77777777" w:rsidR="001B5936" w:rsidRPr="001B5936" w:rsidRDefault="001B5936" w:rsidP="001B5936">
            <w:pPr>
              <w:autoSpaceDE/>
              <w:autoSpaceDN/>
              <w:rPr>
                <w:rFonts w:eastAsia="Times New Roman"/>
                <w:lang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404AD" w14:textId="77777777" w:rsidR="001B5936" w:rsidRPr="001B5936" w:rsidRDefault="001B5936" w:rsidP="001B5936">
            <w:pPr>
              <w:autoSpaceDE/>
              <w:autoSpaceDN/>
              <w:jc w:val="right"/>
              <w:rPr>
                <w:rFonts w:eastAsia="Times New Roman"/>
                <w:lang w:eastAsia="sk-SK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451B1" w14:textId="77777777" w:rsidR="001B5936" w:rsidRPr="001B5936" w:rsidRDefault="001B5936" w:rsidP="001B5936">
            <w:pPr>
              <w:autoSpaceDE/>
              <w:autoSpaceDN/>
              <w:jc w:val="right"/>
              <w:rPr>
                <w:rFonts w:eastAsia="Times New Roman"/>
                <w:lang w:eastAsia="sk-SK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EBC0E" w14:textId="77777777" w:rsidR="001B5936" w:rsidRPr="001B5936" w:rsidRDefault="001B5936" w:rsidP="001B5936">
            <w:pPr>
              <w:autoSpaceDE/>
              <w:autoSpaceDN/>
              <w:jc w:val="right"/>
              <w:rPr>
                <w:rFonts w:eastAsia="Times New Roman"/>
                <w:lang w:eastAsia="sk-SK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14D3C" w14:textId="77777777" w:rsidR="001B5936" w:rsidRPr="001B5936" w:rsidRDefault="001B5936" w:rsidP="001B5936">
            <w:pPr>
              <w:autoSpaceDE/>
              <w:autoSpaceDN/>
              <w:jc w:val="right"/>
              <w:rPr>
                <w:rFonts w:eastAsia="Times New Roman"/>
                <w:lang w:eastAsia="sk-SK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CE339" w14:textId="77777777" w:rsidR="001B5936" w:rsidRPr="001B5936" w:rsidRDefault="001B5936" w:rsidP="001B5936">
            <w:pPr>
              <w:autoSpaceDE/>
              <w:autoSpaceDN/>
              <w:jc w:val="right"/>
              <w:rPr>
                <w:rFonts w:eastAsia="Times New Roman"/>
                <w:lang w:eastAsia="sk-SK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5AEE3" w14:textId="77777777" w:rsidR="001B5936" w:rsidRPr="001B5936" w:rsidRDefault="001B5936" w:rsidP="001B5936">
            <w:pPr>
              <w:autoSpaceDE/>
              <w:autoSpaceDN/>
              <w:jc w:val="right"/>
              <w:rPr>
                <w:rFonts w:eastAsia="Times New Roman"/>
                <w:lang w:eastAsia="sk-SK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3289D" w14:textId="77777777" w:rsidR="001B5936" w:rsidRPr="001B5936" w:rsidRDefault="001B5936" w:rsidP="001B5936">
            <w:pPr>
              <w:autoSpaceDE/>
              <w:autoSpaceDN/>
              <w:rPr>
                <w:rFonts w:eastAsia="Times New Roman"/>
                <w:lang w:eastAsia="sk-SK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9CE81" w14:textId="77777777" w:rsidR="001B5936" w:rsidRPr="001B5936" w:rsidRDefault="001B5936" w:rsidP="001B5936">
            <w:pPr>
              <w:autoSpaceDE/>
              <w:autoSpaceDN/>
              <w:jc w:val="right"/>
              <w:rPr>
                <w:rFonts w:eastAsia="Times New Roman"/>
                <w:lang w:eastAsia="sk-SK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3D892" w14:textId="77777777" w:rsidR="001B5936" w:rsidRPr="001B5936" w:rsidRDefault="001B5936" w:rsidP="001B5936">
            <w:pPr>
              <w:autoSpaceDE/>
              <w:autoSpaceDN/>
              <w:jc w:val="right"/>
              <w:rPr>
                <w:rFonts w:eastAsia="Times New Roman"/>
                <w:lang w:eastAsia="sk-SK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82B3C" w14:textId="77777777" w:rsidR="001B5936" w:rsidRPr="001B5936" w:rsidRDefault="001B5936" w:rsidP="001B5936">
            <w:pPr>
              <w:autoSpaceDE/>
              <w:autoSpaceDN/>
              <w:jc w:val="right"/>
              <w:rPr>
                <w:rFonts w:eastAsia="Times New Roman"/>
                <w:lang w:eastAsia="sk-SK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F809B" w14:textId="77777777" w:rsidR="001B5936" w:rsidRPr="001B5936" w:rsidRDefault="001B5936" w:rsidP="001B5936">
            <w:pPr>
              <w:autoSpaceDE/>
              <w:autoSpaceDN/>
              <w:jc w:val="right"/>
              <w:rPr>
                <w:rFonts w:eastAsia="Times New Roman"/>
                <w:lang w:eastAsia="sk-SK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56BAF" w14:textId="77777777" w:rsidR="001B5936" w:rsidRPr="001B5936" w:rsidRDefault="001B5936" w:rsidP="001B5936">
            <w:pPr>
              <w:autoSpaceDE/>
              <w:autoSpaceDN/>
              <w:rPr>
                <w:rFonts w:eastAsia="Times New Roman"/>
                <w:lang w:eastAsia="sk-SK"/>
              </w:rPr>
            </w:pPr>
          </w:p>
        </w:tc>
      </w:tr>
      <w:tr w:rsidR="001B5936" w:rsidRPr="001B5936" w14:paraId="3894B747" w14:textId="77777777" w:rsidTr="001B5936">
        <w:trPr>
          <w:trHeight w:val="510"/>
        </w:trPr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988FE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138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562A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6F41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FED0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O1.1 Rám okuliarový, sériový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40B7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9A93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E08C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3E47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0236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A605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F89A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FC80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93C4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9A50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C59A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8354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0EE4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24C4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4E6A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2858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9E14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6FBA1513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7E36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139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B452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O1.1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8AA2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O10101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3A05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Rám okuliarový sériový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ACFB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0975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A02D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VAR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B30F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3600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7F1F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B640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8662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5,00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5018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8537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6B14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I/S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BED3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80EF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2747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BD50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90DF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OPH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8B59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900311</w:t>
            </w:r>
          </w:p>
        </w:tc>
      </w:tr>
      <w:tr w:rsidR="001B5936" w:rsidRPr="001B5936" w14:paraId="4CB08390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769D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140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46BB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4588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58DE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O1.2 Rám okuliarový, individuálny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1ED1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0CC0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0892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B729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8E72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7744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5278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A4E6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F39B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4CE1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3D25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999C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DC51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E834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F340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BDD5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6F48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44478FAC" w14:textId="77777777" w:rsidTr="001B5936">
        <w:trPr>
          <w:trHeight w:val="510"/>
        </w:trPr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409F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141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E729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O1.2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DDC7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O10102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0DA5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Rám okuliarový individuálny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50C2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0182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A431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VAR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C9D6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030C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CBFA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03BD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44B0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DF2B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4A39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53E5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5389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8E06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5D0A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316A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7BE2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OPH, ZP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7E48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900311</w:t>
            </w:r>
          </w:p>
        </w:tc>
      </w:tr>
      <w:tr w:rsidR="001B5936" w:rsidRPr="001B5936" w14:paraId="0F2EC1E9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5F97E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142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300E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7BB5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C109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O2 Šošovka okuliarová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54BF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03E2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CA4C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A148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2354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3453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2B64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6B7B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230E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C11A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ECCF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95B9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CB85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858F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AC00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55F0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C4A6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5C5AE6DF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D1CA7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lastRenderedPageBreak/>
              <w:t>143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1AB6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A26C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F54E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O2.1 Šošovka okuliarová monofokálna plastová sférická, torická, nízke dioptrie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9C26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35C4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8FE5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23FE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B254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2589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D17A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1657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E737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0E2B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666B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E507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1E00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CAE6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ABBC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24A0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004F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548A44FE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7D7D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144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15E3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O2.1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7C2B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O10103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5A77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Šošovka okuliarová monofokálna plastová sférická torická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5866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štandard = index 1,5 HC nízke dioptrie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1C38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809E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VAR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0012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873F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63CF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DFFA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5E31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3,00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6BEE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5946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C1FD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I/S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F74A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BA8F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E450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AFEF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38F3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OPH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9E9C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900150</w:t>
            </w:r>
          </w:p>
        </w:tc>
      </w:tr>
      <w:tr w:rsidR="001B5936" w:rsidRPr="001B5936" w14:paraId="1A2C94CC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5AC0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145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6382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50A4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93FE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O2.2 Šošovka okuliarová monofokálna plastová sférická,  torická, vysoké dioptrie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48A0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F3E7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BBCC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734E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65F5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3332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EA77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AD4D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45C2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01D6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5057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E5E5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5585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9DDD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F4BD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DDB7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A167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2C5720D4" w14:textId="77777777" w:rsidTr="001B5936">
        <w:trPr>
          <w:trHeight w:val="510"/>
        </w:trPr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5071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146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EB56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O2.2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32B4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O10104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F44D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Šošovka okuliarová monofokálna plastová sférická torická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0B8F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štandard = index 1,5 HC vysoké dioptrie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55D1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1D29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VAR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9A9E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7DDB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22E7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D7BC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22E0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5,00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C86E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F326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CF93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I/S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0EF7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FB58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4855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D21E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A284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OPH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72C3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900150</w:t>
            </w:r>
          </w:p>
        </w:tc>
      </w:tr>
      <w:tr w:rsidR="001B5936" w:rsidRPr="001B5936" w14:paraId="172E4A3C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93345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147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CBB5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BAD2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DB17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O2.3 Šošovka lentikulárna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EF4D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362D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4060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7592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3687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B3B0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546C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A01A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E8C7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02D9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1CAB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A34D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A964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481D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5800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E4AF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FA4B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2523CA85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2A62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148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D158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O2.3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F194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O10105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9BF1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Šošovka lentikulárna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3B5D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3913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7710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VAR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714C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4A88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115A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8C21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AFA6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15,00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5C3B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161E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687E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I/S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89BB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A531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22EC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9ACE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B430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OPH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7625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900150</w:t>
            </w:r>
          </w:p>
        </w:tc>
      </w:tr>
      <w:tr w:rsidR="001B5936" w:rsidRPr="001B5936" w14:paraId="7829B47E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D04E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149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2727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E9AA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E999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O2.4 Šošovka vysokoindexová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7B2F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9778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B996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843E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1E62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691C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42B1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594A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4A43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C616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214E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7FD7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40B8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B54E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5A68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20C6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31F0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7002256D" w14:textId="77777777" w:rsidTr="001B5936">
        <w:trPr>
          <w:trHeight w:val="510"/>
        </w:trPr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E300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150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51F8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O2.4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79E0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O10106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5D1B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Šošovka vysokoindexová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B90F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štandard = index 1,6 - 1,8 HC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5C0C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26D9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VAR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2E9A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ACDE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960F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9EC5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C0B0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15,00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F4A4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17DF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AC72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I/S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6C2C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B8BE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2486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04F1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6FD9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OPH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C958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900150</w:t>
            </w:r>
          </w:p>
        </w:tc>
      </w:tr>
      <w:tr w:rsidR="001B5936" w:rsidRPr="001B5936" w14:paraId="17A82F1E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62B35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151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619D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A512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73AE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O2.5 Šošovka okuliarová bifokálna plastová sférická,  torická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C6B1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4444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BBD6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E8E1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E92A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CD94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82CA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5841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9518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891F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46AE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4EB6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82BC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37AA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650E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9C89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2190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33EA465C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43D2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152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A13C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O2.5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5654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O10107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B202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Šošovka okuliarová bifokálna plastová sférická torická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E07A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štandard = index 1,5 HC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7AEE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E116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VAR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ED13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D36A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647F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3710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4BA8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12,00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5308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3703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4477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I/S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6927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EEC0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2875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FD00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D77B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OPH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5632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900150</w:t>
            </w:r>
          </w:p>
        </w:tc>
      </w:tr>
      <w:tr w:rsidR="001B5936" w:rsidRPr="001B5936" w14:paraId="52E7B7E6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9F3E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153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E3BB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56C5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A1A6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O2.6 Šošovka okuliarová multifokálna plastová sférická,  torická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492C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EB0B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DEB3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67B1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E26A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ED9E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AFE3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64DE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7884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4370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EFD1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FA85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983F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898B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6586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93CC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E943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10D43D2B" w14:textId="77777777" w:rsidTr="001B5936">
        <w:trPr>
          <w:trHeight w:val="510"/>
        </w:trPr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6D0D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154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5BFB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O2.6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9790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O10108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499F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Šošovka okuliarová multifokálna plastová sférická torická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3A12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štandard = index 1,5 HC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B0C5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5737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VAR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AB05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B978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FF58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BD2D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4CA9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30,00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DC59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1586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8D2D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I/S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C514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6D0D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7470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C15A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89B0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OPH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FA40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900150</w:t>
            </w:r>
          </w:p>
        </w:tc>
      </w:tr>
      <w:tr w:rsidR="001B5936" w:rsidRPr="001B5936" w14:paraId="42CFCBBF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3B5CE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155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90D2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A39D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A523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O2.7 Šošovka okuliarová prizmatická plastová sférická,  torická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1B32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35DA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B974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70B3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6B61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5751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9C54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1168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ABAB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A182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DA54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A5A1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F71F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3AE0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81D3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54BD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BBC9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47D2B2CA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829C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156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713B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O2.7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BAF8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O10109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92D9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Šošovka okuliarová prizmatická plastová sférická torická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72DD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štandard = index 1,5 HC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629E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287D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VAR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225C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0725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EBFF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7D44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693D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1500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70E1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4F02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I/S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F14C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C66F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5E6D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4D3C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CD8F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OPH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DA3D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900150</w:t>
            </w:r>
          </w:p>
        </w:tc>
      </w:tr>
      <w:tr w:rsidR="001B5936" w:rsidRPr="001B5936" w14:paraId="269F5905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1C0C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157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C8FF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CE20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92AA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O2.8 Šošovka okuliarová fotochromatická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6DE6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FE28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304B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934A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6BA4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4D8B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A8A5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93B3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1752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7967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4D39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4FDD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B531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E4F8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CAE4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7A0C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FE63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2BCEB626" w14:textId="77777777" w:rsidTr="001B5936">
        <w:trPr>
          <w:trHeight w:val="510"/>
        </w:trPr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6DFA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158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F8E9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O2.8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D3CA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O10110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C7C5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Šošovka okuliarová fotochromatická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A7C0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štandard = index 1,5 HC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6013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AB7C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VAR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8809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9148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4DDA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71C8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DC22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15,00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F2A7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CE34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8290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I/S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A021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05BA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8908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C43F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7F67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OPH, ZP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6A1E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900150</w:t>
            </w:r>
          </w:p>
        </w:tc>
      </w:tr>
      <w:tr w:rsidR="001B5936" w:rsidRPr="001B5936" w14:paraId="4D8D5B38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2E9A5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159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48AF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52EB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E8A8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O3 Šošovka kontaktná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5720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347B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3DA0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10DF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2D15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5F16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B3E4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0402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9A0E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FD45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17CB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B8A3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36B3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56FD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FF73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D26E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AE91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5DD47942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145F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lastRenderedPageBreak/>
              <w:t>160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6E22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F244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F620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O3.1 Šošovka kontaktná mäkká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177A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7D67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CB30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C2AA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CCA6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D3EF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62F8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A09B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26EE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5056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C517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D825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D399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7195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4F7F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9061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B478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3DE87B93" w14:textId="77777777" w:rsidTr="001B5936">
        <w:trPr>
          <w:trHeight w:val="510"/>
        </w:trPr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CCA0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161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FE58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O3.1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47A1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O10111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C208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Šošovka kontaktná mäkká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92EB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2017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bal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FFE8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VAR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4BDB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ED73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2581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ACD7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916E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0C9D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B940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B558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I/S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C9BE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56C1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0AEA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8557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4981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OPH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C8C8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900140</w:t>
            </w:r>
          </w:p>
        </w:tc>
      </w:tr>
      <w:tr w:rsidR="001B5936" w:rsidRPr="001B5936" w14:paraId="62587137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D9906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162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52BF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3675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01D3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O3.2 Šošovka kontaktná tvrdá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DB20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48C3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3FE9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B7E5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A970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02BE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1004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4890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96DD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8AA7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FDE9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AEE0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AF5C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3048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2260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8E89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F450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7B6FBD15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C29F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163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3B50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O3.2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50A4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O10112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8819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Šošovka kontaktná tvrdá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F52A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25BE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CB69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VAR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47FA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17B7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94ED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1FE5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856F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40,00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CC3A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BB98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A8A8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I/S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02B8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31B3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7A46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C0A8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D56A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OPH, ZP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13A2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90013000</w:t>
            </w:r>
          </w:p>
        </w:tc>
      </w:tr>
      <w:tr w:rsidR="001B5936" w:rsidRPr="001B5936" w14:paraId="317690F2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5B83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164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87A2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4280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F7A6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O3.3 Šošovka kontaktná hybridná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81C5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4C5D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5DF5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4A14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B265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B78E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A1BD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A225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3BEA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66AE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0166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767C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3E26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259D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DA30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47BD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0C73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7F5F714D" w14:textId="77777777" w:rsidTr="001B5936">
        <w:trPr>
          <w:trHeight w:val="510"/>
        </w:trPr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36E3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165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7960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O3.3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2B1C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O10113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A099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Šošovka kontaktná hybridná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E9C7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5DE3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9F0E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VAR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B34A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06CC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A427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5D60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1D8B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40,00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3A11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813E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033E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I/S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3D42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D93B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9716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0820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8A81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OPH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690D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900140</w:t>
            </w:r>
          </w:p>
        </w:tc>
      </w:tr>
      <w:tr w:rsidR="001B5936" w:rsidRPr="001B5936" w14:paraId="2BBA3D1A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8A981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166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8E98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44EC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E83C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O3.4 Šošovka kontaktná oklúzna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33E1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0EFE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0A06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6527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701F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32CE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F9C4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A0B6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46B8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EC0B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4D53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3C46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2306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6E35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C3BE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1CDD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2F6F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54F549C3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6DC3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167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B3F0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O3.4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D3AC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O10114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55C6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Šošovka kontaktná oklúzna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5DEE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488A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bal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B2E8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VAR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401C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4ECE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07FC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2E1C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CDCD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0475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DD9C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7925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I/S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5C32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DC90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5DB0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13C8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C6A8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OPH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F993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900140</w:t>
            </w:r>
          </w:p>
        </w:tc>
      </w:tr>
      <w:tr w:rsidR="001B5936" w:rsidRPr="001B5936" w14:paraId="2EA1FD8D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BB0E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168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F744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D7FA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6B67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O4 Protéza očná, epitéza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368D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A105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1CCB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6A28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5008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2612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6302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0E10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5226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6B6D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150F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CCF8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345A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464B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9D31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331A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4C4E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00DA73EF" w14:textId="77777777" w:rsidTr="001B5936">
        <w:trPr>
          <w:trHeight w:val="510"/>
        </w:trPr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88CFD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169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9EE6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BBEF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9993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O4.1 Protéza očná individuálna, akrylátová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8AA0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EB11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DB42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3FC8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AA24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0473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92FD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D6A8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C217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CD86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7B3A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3D04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A1FF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A11D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B324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4D17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3BB7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1DD92BCB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E4CC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170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5180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O4.1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D69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O58013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DEC8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Protéza očná akrylátová, individuálne vyhotovená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79FF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0343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04DB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LOO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24B9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SK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B695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39,04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4843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0535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54,32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A476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54,32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35FE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27D5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ECEB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D1C1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BA7D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3159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FE89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AE58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OPH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49C3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1E38F529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1C75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171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A129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O4.1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8734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O59257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BB37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Protéza očná akrylátová, individuálne vyhotovená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02D4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4CE5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D7EA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LAB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0C7B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SK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A019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58,90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C808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AD5F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81,96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F3D4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81,96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F666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8ABA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CFF0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08A9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1443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2631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F7DC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85B9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OPH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F4B4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4F7B77BD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1E91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172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8880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O4.1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7388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O59259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F7D0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Protéza očná akrylátová, individuálne vyhotovená na očný implantát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CA9B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8D84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F12F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LAB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72D0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SK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822B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61,07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89BE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1A31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84,98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A8FB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84,98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7F13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E8CD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F2D7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F072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1C7A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5D1F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60C8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BC90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OPH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AC7B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65A0041F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D6E7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173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3BF2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O4.1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8C83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O59258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5641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Protéza očná akrylátová, individuálne vyhotovená v tvare šupky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E4B4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9E89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C928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LAB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DAB7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SK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8DCF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63,22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0A6B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7EDC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87,97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8DEF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87,97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E085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1D57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6AEA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77C5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9BB4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3142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9B36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5358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OPH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3B9E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7E998178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B095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174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2B7B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O4.1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E77D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O54682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7577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Protéza očná akrylátová, individuálne vyhotovená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3D94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jednoduchá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28F1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7741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PRL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C717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SK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8B78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66,99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631E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44B2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93,22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4A6E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93,22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4F16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D901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EECB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B572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C7CD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E2AF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3C81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FB2D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OPH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D649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33998865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8DFC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175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D2FC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O4.1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DD8E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O54684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5FA7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Protéza očná akrylátová, individuálne vyhotovená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59E9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zložitejšia alebo vyhotovená na očný implantát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0C82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BC28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PRL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2BBF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SK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2B7E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70,74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6988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5302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98,43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5373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98,43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3F3C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CC98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B1F0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1F5C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DDF6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F662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EBEC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AE07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OPH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22A3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61D84820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2686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176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D005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O4.1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365F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O54683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BBCE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Protéza očná akrylátová, individuálne vyhotovená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9B8C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v tvare šupky alebo klinová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2E7F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8B1C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PRL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85BE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SK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BAE5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74,52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C73F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95FD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103,69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F5D7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103,69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0FF8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70C7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552A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1617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5931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87FF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12F4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03BE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OPH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780E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9021</w:t>
            </w:r>
          </w:p>
        </w:tc>
      </w:tr>
      <w:tr w:rsidR="001B5936" w:rsidRPr="001B5936" w14:paraId="303A0AAD" w14:textId="77777777" w:rsidTr="001B5936">
        <w:trPr>
          <w:trHeight w:val="510"/>
        </w:trPr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53CE5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lastRenderedPageBreak/>
              <w:t>177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209E5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67B0F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FDF95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 xml:space="preserve">04.2 Epitéza tvárová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54064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silikónová individuálne zhotovená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81B30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BECAB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73DC3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D529D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B2E57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1AB1B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20BA6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9CFEF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EDAD3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19B60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69B94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F4FD1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9DDBE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092AF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C32D7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B3E3E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36C08FCA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863D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A220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O4.2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7CC2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O87766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069D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Epitéza tvárová silikónová individuálne zhotovená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9E77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epitéza orbity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202E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5E16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ALF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63BC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SK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06D6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1EB0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20,00%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2208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651E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0DE9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902C0" w14:textId="77777777" w:rsidR="001B5936" w:rsidRPr="001B5936" w:rsidRDefault="001B5936" w:rsidP="001B5936">
            <w:pPr>
              <w:autoSpaceDE/>
              <w:autoSpaceDN/>
              <w:jc w:val="right"/>
              <w:rPr>
                <w:rFonts w:eastAsia="Times New Roman"/>
                <w:lang w:eastAsia="sk-SK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B782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D92C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422D2" w14:textId="77777777" w:rsidR="001B5936" w:rsidRPr="001B5936" w:rsidRDefault="001B5936" w:rsidP="001B5936">
            <w:pPr>
              <w:autoSpaceDE/>
              <w:autoSpaceDN/>
              <w:jc w:val="right"/>
              <w:rPr>
                <w:rFonts w:eastAsia="Times New Roman"/>
                <w:lang w:eastAsia="sk-SK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8C65A" w14:textId="77777777" w:rsidR="001B5936" w:rsidRPr="001B5936" w:rsidRDefault="001B5936" w:rsidP="001B5936">
            <w:pPr>
              <w:autoSpaceDE/>
              <w:autoSpaceDN/>
              <w:jc w:val="right"/>
              <w:rPr>
                <w:rFonts w:eastAsia="Times New Roman"/>
                <w:lang w:eastAsia="sk-SK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5266" w14:textId="77777777" w:rsidR="001B5936" w:rsidRPr="001B5936" w:rsidRDefault="001B5936" w:rsidP="001B5936">
            <w:pPr>
              <w:autoSpaceDE/>
              <w:autoSpaceDN/>
              <w:jc w:val="right"/>
              <w:rPr>
                <w:rFonts w:eastAsia="Times New Roman"/>
                <w:lang w:eastAsia="sk-SK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BD58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OPH, ZP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B073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30069100</w:t>
            </w:r>
          </w:p>
        </w:tc>
      </w:tr>
      <w:tr w:rsidR="001B5936" w:rsidRPr="001B5936" w14:paraId="29F3EEED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5904D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179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A5D8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2E63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60A6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O8.1 Prvá aplikácia sklenenej a akrylátovej protézy vrátane vyšetrenia a zacvičenia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A872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0E78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EC42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859D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BA47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1196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68A31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4684C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16A3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48D3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AF4B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9DF2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1AAA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C0B2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4AC2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C93C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F1E8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5B1A0E0F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1BC9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180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B983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O8.1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B166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O00190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8200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Aplikácia sklenenej, akrylátovej očnej protézy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16A8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Vrátane vyšetrenia a zacvičenia aplikácie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FDF7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C6A5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949F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7CDA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8F3E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20,00%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1D15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8CA2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ind.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001F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7A19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E0CC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DAEC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6B27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9D64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E211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8F54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OPH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78BC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13C8BF78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A3B3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181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E06F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F149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5C84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O8.2 Prvá aplikácia tvrdej kontaktnej šošovky vrátane vyšetrenia a kontroly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173C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3A2A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31F0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A4B3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5ABD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D5B8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DF5E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F9C4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AFED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FA75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4A78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AB7F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11A5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C1C5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86AA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F9CB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B3C6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4DFDABC2" w14:textId="77777777" w:rsidTr="001B5936">
        <w:trPr>
          <w:trHeight w:val="510"/>
        </w:trPr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660AE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182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C1AA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6518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1927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O8.3 Prvá aplikácia mäkkej kontaktnej šošovky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D89F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2D0A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B5D2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25E4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7252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929D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669A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F277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AFD1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C3FF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F7E3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9CB6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C72C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BFFA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B8ED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2F05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C3D6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2CE33756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3028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183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5A33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O8.3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3D74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O00685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6147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Prvá aplikácia kontaktných šošoviek liatych a  TTC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BB4A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Vrátane vyšetrenia a kontroly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E56F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pár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A211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4120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5340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5,25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97F9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1245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7,97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C15F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7,97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28D7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958E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3A35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E97F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8207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2515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6735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354B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OPH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63D1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329668E0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EA1C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184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035D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E52F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0DF9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Z2 INDIVIDUÁLNE ZHOTOVOVANÉ STOMATOLOGICKÉ NÁHRADY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E570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DAA1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2380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D178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C507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898F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0EF2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2B60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F14A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8DF6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E5E5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6CC4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6DBE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F74F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773E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68A5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6C7A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765178DB" w14:textId="77777777" w:rsidTr="001B5936">
        <w:trPr>
          <w:trHeight w:val="510"/>
        </w:trPr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4221F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185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E746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43B3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0250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Z2.1 FIXNÉ NÁHRADY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9C0B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3A68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7F4F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D677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83CB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E208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3CCE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8107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D2DC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2F9A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F352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81F8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EFEA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CEAE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C27F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4E67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98F7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604B0EEC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6655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186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A972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Z2.1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5266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11102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0287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Inlay koreňová liata priama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C792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FA70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8832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D2CF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1D9F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18,21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4A0D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B417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18,21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AE7D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7,28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C0D3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10,93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51F4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60,0191%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E98B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5E38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18,21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752B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E178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A052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4012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D358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4607BD82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86B3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187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71ED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Z2.1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7C8F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11101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6A7C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Inlay liata ako pilier mostíka nepriama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EEED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D390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248C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E650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60DD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23,71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CC9B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3539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23,71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98C3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9,49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5BA3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14,22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63A8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59,9927%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F553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5A7A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23,71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C943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FF6A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710E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067C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917E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6B3EBA4B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DF8F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188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52CA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Z2.1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E74A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12101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E2C3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Korunka plášťová celokovová liata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33C5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F4AF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CED9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42C6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81DC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41,92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AEAC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EAB5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41,92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F0B0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16,77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70C1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25,15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8CF6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60,0042%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9DA4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83F5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41,92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2F38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6473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7889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EC5E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AA3E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335351F7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DC63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189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AB05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Z2.1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C749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12105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297E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Korunka fazetovaná liata po zub trojku vrátane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A763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550F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0677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E994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BE8F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46,26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5D89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24EC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46,26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4034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18,50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F7BD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27,76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F98E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60,0075%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920D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ECDC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46,26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8F8B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9C7B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F856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DBD0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96BA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4490B504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C2CF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190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627C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180B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3005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Z2.1 SPOJENIE PILIEROVÝCH KONŠTRUKCIÍ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19F2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2FA1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2737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588C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C481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6EE2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C215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8F80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F049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F41F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1CE7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A4DC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674A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60EB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EAF5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8521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17DB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383F7CB8" w14:textId="77777777" w:rsidTr="001B5936">
        <w:trPr>
          <w:trHeight w:val="510"/>
        </w:trPr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D24A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191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32DF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Z2.1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687B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12107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03E9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Člen mostíka celokovový liaty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CC2B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6233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10AA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2BE0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FE03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20,24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96C2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6193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20,24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203A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8,09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42CF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12,15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DB1C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60,0258%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A2C6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586A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20,24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B0FA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45DD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1222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70CC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2F2F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02FF8A74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05EE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192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5CFB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Z2.1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F370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12108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F490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Člen mostíka fazetovaný liaty po zub trojku vrátane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0B6E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4B7D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CC43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02C0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6BFC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26,02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8BD1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BF0B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26,02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EFEB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10,41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D8E1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15,61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0CE4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59,9933%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5CC3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9093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26,02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360A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F4F5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49BA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53B2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C81E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5596F80F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6F455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193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3826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EA6E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68F1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Z2.2 SNÍMATEĽNÉ NÁHRADY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C39A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C7C7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0591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6C27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F137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B8E7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4F57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ADE8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8E12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1660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53AB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9920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529A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BF49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20CC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03D2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6E75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326D96B4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73B7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lastRenderedPageBreak/>
              <w:t>194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1A3F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Z2.2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C231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20204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B9D9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Medzerník - snímateľná náhrada do štyroch zubov vo frontálnom úseku chrupu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ABC4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679C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B0D7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0EC0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B487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36,14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7F67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7092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36,14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7C3F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36,14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497B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C426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C793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2AF8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36,14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4E6F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DADE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4964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5560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2A55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778BDF43" w14:textId="77777777" w:rsidTr="001B5936">
        <w:trPr>
          <w:trHeight w:val="675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B55A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195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1AE7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Z2.2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F4AB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20202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365B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Čiastočná snímateľná náhrada s určením medzičeľustných vzťahov (nemôže sa vykazovať telo náhrady bez kotviacich prvkov)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1FFB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BC7F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39A0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836E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F6FF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89,62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7697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4E0B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89,62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D2C4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89,62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7DC2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4DD7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010C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00B7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89,62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3B88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B020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9074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A097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AC53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7157BCC3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0F95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196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AB20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Z2.2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DC46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20201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4DD9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Celková snímateľná náhrada horná alebo dolná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6B85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A8F1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022A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E041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07CC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119,50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02A5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47CE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119,50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99AF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119,50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9D95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44EA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B1BC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5DF2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119,50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F0C6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A889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771F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BA11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ED39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742FA0A0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1898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197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640F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7D2D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FA2D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Z2.3 REKONŠTRUKČNÉ NÁHRADY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8240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AB9F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C427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FC3D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9412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4A55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8F63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996F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20B9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2F1E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7DDC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2E19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6668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92E9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D9BB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AB5A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7DE8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07A0F52F" w14:textId="77777777" w:rsidTr="001B5936">
        <w:trPr>
          <w:trHeight w:val="510"/>
        </w:trPr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21FF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198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070A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Z2.3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E025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23109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DB23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Epitéza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B525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34D7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0ABD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D6BD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EDFF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1 659,70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1C2F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07FB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1 659,70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FF94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1 659,70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BE1C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265B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4FB1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0900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1 659,70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0F4C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BCA5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E471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A355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C36D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31DAACD5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AB12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199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B6EB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Z2.3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3A09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23118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3FA8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Nosič transplantátu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DC4D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5126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F7F9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D8D1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B1DD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11,45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3F96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39E6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11,45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1129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11,45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3DD2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85CB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9A4C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27CD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11,45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D3B0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F127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59BD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8F50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BF60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0222EEE0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540F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200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B336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Z2.3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FDC2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23117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E511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Krycia pooperačná platňa - Kiliánová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98F4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BAD2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DA64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FC83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1573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24,90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D079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927D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24,90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B145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24,90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90DC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2448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C334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8203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24,90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85CE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201D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D2D7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5BCB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4AE6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5AFBC16D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2B1D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201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E1E6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Z2.3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0A82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23115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011D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Snímacia živicová náhryzová dlaha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898D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BDA7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85B1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BA87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9F98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37,84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5866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214A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37,84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E3DF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37,84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B8ED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36F6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4823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4C86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37,84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A0A3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79DA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8D5A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A5A4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5B3B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2758B1E1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865E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202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A8A6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Z2.3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BE3A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23111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8BEB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Podloženie náhrady mäkkou živicou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9CF9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DD4E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CB3B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6AC8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569F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38,84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022E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77B2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38,84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BE6A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38,84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C4E9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FB9F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F158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97DD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38,84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D518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CCF1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2016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D522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51AF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20A16020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CBC0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203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6980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Z2.3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45BC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23120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1C37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Oklúzna chirurgická dlaha - monoblok (aj delený)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3EAD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43E2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20D8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EC5D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7DCD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46,14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FC58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97FF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46,14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F223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46,14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058A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5826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8F97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8409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46,14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20D2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FBBE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971C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FA53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2A78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4551BD57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1780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204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76F0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Z2.3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C27E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23112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2BAC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Fixačná živicová oklúzna dlaha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44E8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5F3B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3059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B9EA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2F44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48,80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1AF2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8DB2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48,80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B862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48,80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5BDF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4762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4B6F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B050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48,80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DCB3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003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A7A5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49AE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738F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30A9FF64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9895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205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7E86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Z2.3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B06F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23104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6116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Čiastočná poresekčná náhrada čeľusti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5C18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E4BA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9504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9DBB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E8AC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116,01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E5D2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80E8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116,01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2F88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116,01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66EC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4804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97E7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5FCF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116,01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75A9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C17A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4E4D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C17A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310D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332154CC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77FC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206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D2CE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Z2.3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0D50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23106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8C34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Čiastočná poresekčná náhrada sánky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8904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3B59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9DB0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4D42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C3EA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116,18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D508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6670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116,18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ACB7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116,18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D356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5A23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C882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0CD5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116,18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13AE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E552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6EA0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CF56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FF2C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3EC4E6E7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ED8C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207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FD6E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Z2.3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4897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23101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9F4B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Obturátor podnebia s čiastočnou živicovou náhradou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D041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1CAE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0F75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CFFF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4BE9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131,61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147A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5C72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131,61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4F61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131,61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16D5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CFAD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0391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9F9A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131,61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C13A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BA5A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F787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C99C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39A5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21272993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B09F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208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9ADE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Z2.3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1761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23103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B73B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Obturátor podnebia s celkovou náhradou chrupu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42CB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5645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840F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217D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90BC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145,89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5195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944B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145,89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D155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145,89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878A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A8F6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BC38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9B1F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145,89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E38D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7423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4BF2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52BD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F51F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2F9A4944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2A78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209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17F3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Z2.3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A626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23107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D17A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Celková poresekčná náhrada čeľusti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22C0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FDCC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504F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CA00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3B84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151,53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2760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6E7C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151,53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5783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151,53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2543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5813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B26D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F179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151,53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81EB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F5B2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8A6A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D68E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EF7E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16485871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98D7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lastRenderedPageBreak/>
              <w:t>210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41CC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Z2.3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14B1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23108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9DBA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Celková poresekčná náhrada sánky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BDDD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A9B4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4F87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DEEF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5308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151,53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2963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A6B3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151,53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FFAA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151,53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F415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B7A2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B180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6360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151,53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3E18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F748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5FDE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ACD8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C885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20CA1BA0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595E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211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3C6B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Z2.3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BE6A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23105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C4BA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Čiastočná poresekčná náhrada čeľusti s komôrkou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F9F0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4F3C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945D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9A24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233D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153,19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C6B1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642D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153,19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E8C3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153,19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5111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D584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15D9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1092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153,19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8208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60B8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5245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0FA5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0034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7773D59D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28D6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212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6D4A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Z2.3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8BB4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23102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6280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Obturátor podnebia so skeletovou náhradou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A711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0F29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875E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F3AD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023F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178,09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1865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C756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178,09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FCAA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178,09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F30C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F2BA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A1B6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A1CA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178,09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B062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879F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C94A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EEDC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3FC5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406F74F0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D6E39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213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605E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E286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16A1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Z2.3 SAMOSTATNÉ PRACOVNÉ POSTUPY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09AD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064A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1FF8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4EC5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B503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252E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470B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4164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7BC3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C980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1C6D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544A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67BE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C153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7107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04AA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CA7D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5909C8AC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5FDD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214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91B6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Z2.3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DB5A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41109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FBDE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Spona trojfunkčná kombinovaná (stabilizačné rameno a oklúzny tŕň liate, retenčné rameno z drôtu)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65EF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67F0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4F49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7D05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FAB9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8,30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766F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7310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8,30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1DFF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8,30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B016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2402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43A0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26C1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8,30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A8B5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1987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429F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9A1F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69EE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709E05CF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44B6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215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D448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Z2.3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A928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41111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5558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Spona trojfunkčná celoliata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F3D9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A950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34EC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14AE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4803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12,28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7FCE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DD68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12,28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AC94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12,28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7E43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BA3E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C4B3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E0C1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12,28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3A90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91C9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A573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FF58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BFAB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355B76BA" w14:textId="77777777" w:rsidTr="001B5936">
        <w:trPr>
          <w:trHeight w:val="33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1D36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216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8045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Z2.3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B431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41108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8A54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Liaty výstužný strmeň zanorený do živice pri dolnej čiastočnej snímateľnej náhrade (integrovaný so sponovým systémom)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8DD1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7C9A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0BC6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88AF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9085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14,61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2CCA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2CA1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14,61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0760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14,61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CCCE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E668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03F5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B58A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14,61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3F8C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B871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9676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188A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54B0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57E15722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67FB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217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F11A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63DD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038A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Z3 OPRAVY SNÍMATEĽNÝCH NÁHRAD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A31A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110A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940F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E43A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57A0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6AEF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3067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B905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D51A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1D9F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3CD5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88E8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1367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3A0D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E2CB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5ABA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6798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5FF08D64" w14:textId="77777777" w:rsidTr="001B5936">
        <w:trPr>
          <w:trHeight w:val="510"/>
        </w:trPr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88F6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218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39E9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Z3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7FE1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40112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AABA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Oprava snímateľnej náhrady na modeli (prasknutá alebo zlomená náhrada)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787C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07EA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ks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7068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28F0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5267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4,34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10B2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6B1C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4,34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F503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1,73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488D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2,61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1C76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60,0402%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B1EC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8446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4,34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61A2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572F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7C3F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6E0C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B308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763CDAFE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6D2EF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219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E7F7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C964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DF56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Z3.1 SNÍMATEĽNÉ ČEĽUSTNOORTOPEDICKÉ APARÁTY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CB24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F642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1B4E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7185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D30B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3EE3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7BF3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FF3D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9EB4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2CAE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F7CF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95F8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385E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5CFE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5C5F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8173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EFF8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13DB6637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A280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220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E61C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Z3.1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A8D0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31321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0145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Pružina jednoduchá, oporný tŕň, mierka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9113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5588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0D5D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9049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2844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2,16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8723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1FE6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2,16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949C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0,86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1008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1,30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E510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60,1852%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82BE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9F28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2,16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9C6D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DD68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B201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B6E5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50B3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38B4BC82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D18E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221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2513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Z3.1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2239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31323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B25D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Šípová spona (jeden šíp), Adamsova spona, očková spona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6F9A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53C8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F3F3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7E6E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3382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2,66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D845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AA73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2,66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CD56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1,06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27DC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1,60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0BE3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60,1504%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F472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8D1C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2,66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54EE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1054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45D5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CD52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AF6A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0F52B48F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0934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222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EF2A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Z3.1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F745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31322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F03B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Pružina zložitá (Petríkovo pero, výtlačné pero a pod.)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DB88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DE0D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7C6B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E305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0803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2,99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3DAA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8319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2,99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3C13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1,19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8CE9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1,80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9A4A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60,2007%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EB74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99DA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2,99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28D8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C36C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F509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426F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8D28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362EAD9A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5881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223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3F39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Z3.1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5ACA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31331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E05C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Labiálny oblúk jednoduchý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034C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4900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6340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8034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2C73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3,32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1253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E0E4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3,32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62BA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1,33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4B31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1,99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7D0B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59,9398%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E3E3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59FF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3,32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7AF3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97FA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3567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874B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2CE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0856345E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6C76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224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BDDA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Z3.1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354D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31327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9A72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Živicový jazyk, živicové peloty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E32B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DB05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2C34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9AA0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C632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3,65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480C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CE8D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3,65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D9A3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1,46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2BBA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2,19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4BC1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FDB4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CEDD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3,65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E2FC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B756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3CC4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0B42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C3FB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5B370810" w14:textId="77777777" w:rsidTr="001B5936">
        <w:trPr>
          <w:trHeight w:val="495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3B38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225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BBA9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Z3.1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1ACE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31326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43F9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Drôtená zábrana na jazyk, drôtená časť peloty, Coffinovo pero a všetky prvky pri výmene na aparátoch Bimler, Fränkl, Klammt, Balters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94E5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0280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C005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4D54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5F07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3,98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5B9A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001A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3,98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C302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1,59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0CCE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2,39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2316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60,0503%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E3B0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C142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3,98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DD90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B0E7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61AC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D5B2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F608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476CD5C0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D32A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lastRenderedPageBreak/>
              <w:t>226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D905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Z3.1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6C7E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31332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087A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Labiálny oblúk formovaný podľa jednotl. zubov alebo progénny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18A4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2B9D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0EE4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142C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C90C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5,31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C22F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6992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5,31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D455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2,12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9862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3,19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C497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60,0753%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AC57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6A71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5,31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5326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AE4B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632A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109A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C2A3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047F97E6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1090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227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543E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Z3.1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B3C1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31325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C9D7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Aktivátorové kanyly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1A72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7295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B16A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13E3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BADC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6,64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5715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9371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6,64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2971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2,66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C0AC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3,98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5521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59,9398%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A732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0675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6,64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8B1F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14B1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BA2A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CAC7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09D4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7FF71526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30EE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228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E635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Z3.1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5004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31319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791A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Labiálny oblúk s uškami alebo posuvnými prvkami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CB8C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9417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0913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F22B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4F5B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7,63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26E5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F5CF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7,63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F32E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3,05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064F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4,58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F2A0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60,0262%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C52F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6BFD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7,63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98DD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4488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E420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7ACC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B5A6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1AA5CFED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351C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229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6478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Z3.1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3751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31310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ED14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Dolná šikmá plôška, náhryzová dlaha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FBBA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DEEB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C03F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06BD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562B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23,73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97B0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2506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23,73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35F8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9,49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57FC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14,24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41AA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60,0084%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F9AA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D3A5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23,73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4A3B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9FB4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98B1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8CE7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5630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734C83FC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687A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230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EA8E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Z3.1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23ED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31301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2B73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Horná alebo dolná platňa aktivátora (prvky sa pripočítavajú)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BC0D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1448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FD69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9863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E36B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24,90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591F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DDD9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24,90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AC56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9,96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4725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14,94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4211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752B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E0A8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24,90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5DBA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8082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EB23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8ACB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6F18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178D17C0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0406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231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2770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Z3.1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CD3F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31333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D23D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Retenčná platňa (prvky sa pripočítavajú)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5D3C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9D10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5F19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2BA4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FF52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24,90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CB31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F054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24,90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A08D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9,96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1D6F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14,94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196E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77FD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096C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24,90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610C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DDE0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BC6E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A584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92C8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4F296EFA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4CDC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232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751D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Z3.1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C6DD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31313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DBF5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Bradová pelota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36E4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9D68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70EB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C8C5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1149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30,37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EB74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8CB0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30,37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2591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12,15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F7C3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18,22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D868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59,9934%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DB6A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478C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30,37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999B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C041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68A3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0B32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6878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0EFA4FB1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3441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233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8D77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Z3.1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EBC4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31303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9FE0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Aktivátor - monoblok (prvky sa pripočítavajú)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2631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198A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9B98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E28E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3479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44,81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E050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3DEF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44,81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CB7F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17,92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B491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26,89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FCB9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60,0089%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1A68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EBFB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44,81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DC98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988D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3E53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E516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5494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2F44EA81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FF3A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234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3D41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Z3.1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B6E1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31306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A262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Ruptúrna platňa (prvky sú zarátané)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6141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E58B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DC5C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8918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4922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54,11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8E55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2693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54,11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BF2C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21,64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C5C0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32,47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3862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60,0074%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E91E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0684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54,11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CE39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552A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1CA3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81E4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EC33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3756738F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52D8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235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1807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Z3.1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B4EC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31304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ABD9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Aktivátor podľa Baltersa, Klammta, Hansa - platňa a iné modifikácie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8A07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03E0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7B19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49FB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ECE6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71,37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0E00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EE5C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71,37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2B5F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28,55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BFCC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42,82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C562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59,9972%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1C81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5335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71,37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F00B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B7F9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9A6A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B51B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B061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0BF4B406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BF37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236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6FC4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Z3.1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8516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31307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6FB8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Aparát podľa Bimlera, Fränkla, Lehmana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C95E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0994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6615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100D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97DA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92,94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6A28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5B84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92,94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AA40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37,18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46C0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55,76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1123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59,9957%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3F74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26D4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92,94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8359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D674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0052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38F4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B666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1E90BD4D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AF08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237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ADE5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05AE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C9C6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Z3.2 FIXNÉ ČEĽUSTNOORTOPEDICKÉ APARÁTY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8C35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B4CD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03C6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958B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E277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E0F0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2412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A39F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E15B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4D42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C4DA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C36A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9212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9741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8570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0516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EF74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717277C9" w14:textId="77777777" w:rsidTr="001B5936">
        <w:trPr>
          <w:trHeight w:val="510"/>
        </w:trPr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B056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238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AC60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Z3.2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C390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32303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3F7B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Linguálny oblúk, palatinálny oblúk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3EAC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3658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BE38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3D3C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08C8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15,60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BEDF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4C4D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15,60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F669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6,24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F481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9,36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E15E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60,0000%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A9CC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C522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15,60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9A62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7C7D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93F7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4AE5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03D7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5E89D256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A426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239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1F79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Z3.2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3CF4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32304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3502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Quad - Helix oblúk (len továrensky vyrobené)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5AF1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B12E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0B99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D1DB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8D37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18,92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6212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1A3B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18,92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35EB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7,57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4FF7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11,35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8B38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59,9894%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BDFD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8065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18,92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8F8F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4447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38B8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CB57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9DCD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44D1317A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709D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240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1DD8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Z3.2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BEB5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32306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F5EA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Čiastočný fixný aparát do šiestich zubov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F6A3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B6EC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52F6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8EA0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6ACF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24,90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64FD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1588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24,90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DE4B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9,96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C511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14,94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FCEE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60,0000%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22AF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65F7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24,90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8C14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C90D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DA18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BC4C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94B0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58E8CD30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3E38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241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D3D9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Z3.2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17C0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32301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F5FF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Fixný aparát na jednu čeľusť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1A7F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5F77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35B4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2BFB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0A28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63,07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8A60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569B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63,07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4FA1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25,23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B9DE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37,84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4597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59,9968%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901D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7BC1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63,07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7A04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CF9D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AA25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21A7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E895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21C61AE3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1495F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242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9CAF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B71F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FF89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Z3.2 SAMOSTATNÉ PRACOVNÉ POSTUPY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03CA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49CC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04A2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9806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EC44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CDD1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A9A8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687A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EF95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173F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AF5B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15AA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F851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1CE0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A848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A93FE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C618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28C2735F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23BB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lastRenderedPageBreak/>
              <w:t>243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9159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Z3.2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D703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42102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5955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Náhryzové valy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FE5E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3B5F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7D56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213F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43B1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2,66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B340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7A82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2,66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A3E6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1,06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7C5D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1,60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E72B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60,1504%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3E8F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D29B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2,66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53C9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2969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7227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26815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FA53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61629895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0BA0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244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EB44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Z3.2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6F80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42106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64ED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Skrutka centrálna, bodová, otvorená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BFC6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DE06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63D4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9F50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91F4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4,32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0A5B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1C0D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4,32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082E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1,73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B911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2,59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B0FA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59,9537%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3644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A30D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4,32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05B2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4F59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DFA8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08C4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2FA2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32756FB3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468B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245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307F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Z3.2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6028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42107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C90F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Skrutka distálna, skrutka na frontálny posun (platňa)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176D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8272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2432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810E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D5BE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5,31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BEC5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762C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5,31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5791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2,12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3001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3,19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6FD38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60,0753%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D342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6515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5,31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C92D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AEAB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C7FA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9CA1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B86F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1FD68D5D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AE1D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246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60D2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Z3.2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47A0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42104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A09A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Študijný model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029F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7100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F66F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ECE7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30A1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5,97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7C96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78B6D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5,97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CC83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2,39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9A3F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3,58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35D13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59,9665%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6536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B7F4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5,97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E71E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3893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42A4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7703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9AAB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2C5FB2FD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9F7B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247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FD8AF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Z3.2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8587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42112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68B2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Skrutka vejárová, skrutka na frontálny posun (v aktivátore)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3FF7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BD1C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BCFA4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9B0F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5CE11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6,64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F24B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03F5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6,64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AFC0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2,66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3189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3,98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4464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59,9398%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90CAD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81E7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6,64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692D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C8F2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DDDC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1339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51913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79139C00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62598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248</w:t>
            </w:r>
          </w:p>
        </w:tc>
        <w:tc>
          <w:tcPr>
            <w:tcW w:w="452" w:type="dxa"/>
            <w:tcBorders>
              <w:top w:val="single" w:sz="4" w:space="0" w:color="DCDCDC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11135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single" w:sz="4" w:space="0" w:color="DCDCDC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1FCA26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086" w:type="dxa"/>
            <w:tcBorders>
              <w:top w:val="single" w:sz="4" w:space="0" w:color="DCDCDC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9AC99A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Z3.2 SAMOSTATNÉ PRACOVNÉ POSTUPY</w:t>
            </w:r>
          </w:p>
        </w:tc>
        <w:tc>
          <w:tcPr>
            <w:tcW w:w="978" w:type="dxa"/>
            <w:tcBorders>
              <w:top w:val="single" w:sz="4" w:space="0" w:color="DCDCDC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3502D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7" w:type="dxa"/>
            <w:tcBorders>
              <w:top w:val="single" w:sz="4" w:space="0" w:color="DCDCDC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BA0D6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24" w:type="dxa"/>
            <w:tcBorders>
              <w:top w:val="single" w:sz="4" w:space="0" w:color="DCDCDC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A0FD7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7" w:type="dxa"/>
            <w:tcBorders>
              <w:top w:val="single" w:sz="4" w:space="0" w:color="DCDCDC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2877EC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8D93B2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8" w:type="dxa"/>
            <w:tcBorders>
              <w:top w:val="single" w:sz="4" w:space="0" w:color="DCDCDC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67C9F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BCBCD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A533FC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35" w:type="dxa"/>
            <w:tcBorders>
              <w:top w:val="single" w:sz="4" w:space="0" w:color="DCDCDC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C8271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single" w:sz="4" w:space="0" w:color="DCDCDC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9036F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7" w:type="dxa"/>
            <w:tcBorders>
              <w:top w:val="single" w:sz="4" w:space="0" w:color="DCDCDC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9A19D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447" w:type="dxa"/>
            <w:tcBorders>
              <w:top w:val="single" w:sz="4" w:space="0" w:color="DCDCDC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DD50A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343" w:type="dxa"/>
            <w:tcBorders>
              <w:top w:val="single" w:sz="4" w:space="0" w:color="DCDCDC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6BD57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single" w:sz="4" w:space="0" w:color="DCDCDC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E8CB9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270" w:type="dxa"/>
            <w:tcBorders>
              <w:top w:val="single" w:sz="4" w:space="0" w:color="DCDCDC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D70A69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1924" w:type="dxa"/>
            <w:tcBorders>
              <w:top w:val="single" w:sz="4" w:space="0" w:color="DCDCDC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B764F0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  <w:tc>
          <w:tcPr>
            <w:tcW w:w="610" w:type="dxa"/>
            <w:tcBorders>
              <w:top w:val="single" w:sz="4" w:space="0" w:color="DCDCDC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A842B2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sk-SK"/>
              </w:rPr>
              <w:t> </w:t>
            </w:r>
          </w:p>
        </w:tc>
      </w:tr>
      <w:tr w:rsidR="001B5936" w:rsidRPr="001B5936" w14:paraId="675DEA04" w14:textId="77777777" w:rsidTr="001B5936">
        <w:trPr>
          <w:trHeight w:val="51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49714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249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47D1B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Z3.2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06069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42116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F57B7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Úprava čeľustnoortopedického aparátu v rámci liečebného procesu (prvky sa pripočítavajú)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4CA78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81FE9" w14:textId="77777777" w:rsidR="001B5936" w:rsidRPr="001B5936" w:rsidRDefault="001B5936" w:rsidP="001B5936">
            <w:pPr>
              <w:autoSpaceDE/>
              <w:autoSpaceDN/>
              <w:rPr>
                <w:rFonts w:eastAsia="Times New Roman"/>
                <w:lang w:eastAsia="sk-SK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CD79B" w14:textId="77777777" w:rsidR="001B5936" w:rsidRPr="001B5936" w:rsidRDefault="001B5936" w:rsidP="001B5936">
            <w:pPr>
              <w:autoSpaceDE/>
              <w:autoSpaceDN/>
              <w:rPr>
                <w:rFonts w:eastAsia="Times New Roman"/>
                <w:lang w:eastAsia="sk-SK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8245C" w14:textId="77777777" w:rsidR="001B5936" w:rsidRPr="001B5936" w:rsidRDefault="001B5936" w:rsidP="001B5936">
            <w:pPr>
              <w:autoSpaceDE/>
              <w:autoSpaceDN/>
              <w:rPr>
                <w:rFonts w:eastAsia="Times New Roman"/>
                <w:lang w:eastAsia="sk-SK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7A91B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14,94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F0F75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0,00%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0BA26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14,94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1FF3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5,97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9091F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8,97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FB4D0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60,0402%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88581" w14:textId="77777777" w:rsidR="001B5936" w:rsidRPr="001B5936" w:rsidRDefault="001B5936" w:rsidP="001B5936">
            <w:pPr>
              <w:autoSpaceDE/>
              <w:autoSpaceDN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S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6559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14,94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E76BE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E3EA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0,0000%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6482A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  <w:r w:rsidRPr="001B5936"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  <w:t>I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B2F47" w14:textId="77777777" w:rsidR="001B5936" w:rsidRPr="001B5936" w:rsidRDefault="001B5936" w:rsidP="001B5936">
            <w:pPr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sk-SK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17D3A" w14:textId="77777777" w:rsidR="001B5936" w:rsidRPr="001B5936" w:rsidRDefault="001B5936" w:rsidP="001B5936">
            <w:pPr>
              <w:autoSpaceDE/>
              <w:autoSpaceDN/>
              <w:rPr>
                <w:rFonts w:eastAsia="Times New Roman"/>
                <w:lang w:eastAsia="sk-SK"/>
              </w:rPr>
            </w:pPr>
          </w:p>
        </w:tc>
      </w:tr>
    </w:tbl>
    <w:p w14:paraId="531613B3" w14:textId="10FE9AB0" w:rsidR="00674AAF" w:rsidRDefault="00674AAF" w:rsidP="00FF538B">
      <w:pPr>
        <w:pStyle w:val="Zkladntext2"/>
        <w:rPr>
          <w:rFonts w:ascii="Times" w:hAnsi="Times" w:cs="Times"/>
          <w:b/>
          <w:bCs/>
          <w:sz w:val="25"/>
          <w:szCs w:val="25"/>
        </w:rPr>
      </w:pPr>
    </w:p>
    <w:p w14:paraId="1281118E" w14:textId="77777777" w:rsidR="00674AAF" w:rsidRPr="008E4F14" w:rsidRDefault="00674AAF" w:rsidP="00FF538B">
      <w:pPr>
        <w:pStyle w:val="Zkladntext2"/>
        <w:rPr>
          <w:b/>
          <w:bCs/>
          <w:sz w:val="25"/>
          <w:szCs w:val="25"/>
        </w:rPr>
      </w:pPr>
    </w:p>
    <w:p w14:paraId="4BA88F2D" w14:textId="77777777" w:rsidR="001E0CFD" w:rsidRPr="008E4F14" w:rsidRDefault="001E0CFD" w:rsidP="00D52766">
      <w:pPr>
        <w:pStyle w:val="Zkladntext2"/>
        <w:rPr>
          <w:sz w:val="25"/>
          <w:szCs w:val="25"/>
        </w:rPr>
      </w:pPr>
    </w:p>
    <w:sectPr w:rsidR="001E0CFD" w:rsidRPr="008E4F14" w:rsidSect="001B5936">
      <w:pgSz w:w="16838" w:h="11906" w:orient="landscape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1B3BF" w14:textId="77777777" w:rsidR="00192EEF" w:rsidRDefault="00192EEF" w:rsidP="00AF1D48">
      <w:r>
        <w:separator/>
      </w:r>
    </w:p>
  </w:endnote>
  <w:endnote w:type="continuationSeparator" w:id="0">
    <w:p w14:paraId="31484A4D" w14:textId="77777777" w:rsidR="00192EEF" w:rsidRDefault="00192EEF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A8F9B" w14:textId="77777777" w:rsidR="00192EEF" w:rsidRDefault="00192EEF" w:rsidP="00AF1D48">
      <w:r>
        <w:separator/>
      </w:r>
    </w:p>
  </w:footnote>
  <w:footnote w:type="continuationSeparator" w:id="0">
    <w:p w14:paraId="2A290A49" w14:textId="77777777" w:rsidR="00192EEF" w:rsidRDefault="00192EEF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GrammaticalError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36E2E"/>
    <w:rsid w:val="00061CCF"/>
    <w:rsid w:val="00092758"/>
    <w:rsid w:val="00094620"/>
    <w:rsid w:val="000B28E8"/>
    <w:rsid w:val="000C2162"/>
    <w:rsid w:val="000C4519"/>
    <w:rsid w:val="000C6688"/>
    <w:rsid w:val="000D1334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92EEF"/>
    <w:rsid w:val="00194157"/>
    <w:rsid w:val="001B5936"/>
    <w:rsid w:val="001B7FE0"/>
    <w:rsid w:val="001C66E6"/>
    <w:rsid w:val="001D79DA"/>
    <w:rsid w:val="001E0CFD"/>
    <w:rsid w:val="001F674F"/>
    <w:rsid w:val="00220306"/>
    <w:rsid w:val="002250D7"/>
    <w:rsid w:val="00236E26"/>
    <w:rsid w:val="00242294"/>
    <w:rsid w:val="00256642"/>
    <w:rsid w:val="002924C3"/>
    <w:rsid w:val="0029466C"/>
    <w:rsid w:val="002B0B5D"/>
    <w:rsid w:val="002B45DC"/>
    <w:rsid w:val="002B6B6C"/>
    <w:rsid w:val="002D4123"/>
    <w:rsid w:val="002E6307"/>
    <w:rsid w:val="002F185A"/>
    <w:rsid w:val="003009EA"/>
    <w:rsid w:val="00307FC9"/>
    <w:rsid w:val="0033171B"/>
    <w:rsid w:val="00335FAA"/>
    <w:rsid w:val="00372637"/>
    <w:rsid w:val="00386A52"/>
    <w:rsid w:val="003B2E79"/>
    <w:rsid w:val="003D115D"/>
    <w:rsid w:val="00414C1D"/>
    <w:rsid w:val="00424324"/>
    <w:rsid w:val="00427B3B"/>
    <w:rsid w:val="00432107"/>
    <w:rsid w:val="0044273A"/>
    <w:rsid w:val="00466CAB"/>
    <w:rsid w:val="00480A9D"/>
    <w:rsid w:val="004A0CFC"/>
    <w:rsid w:val="004A1369"/>
    <w:rsid w:val="004B5C39"/>
    <w:rsid w:val="004D3726"/>
    <w:rsid w:val="0055330D"/>
    <w:rsid w:val="0056032D"/>
    <w:rsid w:val="0057706E"/>
    <w:rsid w:val="005A2E35"/>
    <w:rsid w:val="005A45F1"/>
    <w:rsid w:val="005B1217"/>
    <w:rsid w:val="005B7FF4"/>
    <w:rsid w:val="005D335A"/>
    <w:rsid w:val="00601389"/>
    <w:rsid w:val="00615667"/>
    <w:rsid w:val="0062016A"/>
    <w:rsid w:val="00623BAD"/>
    <w:rsid w:val="00627C51"/>
    <w:rsid w:val="00671F01"/>
    <w:rsid w:val="00674AAF"/>
    <w:rsid w:val="00676DCD"/>
    <w:rsid w:val="00685081"/>
    <w:rsid w:val="0069637B"/>
    <w:rsid w:val="006B36F8"/>
    <w:rsid w:val="006B4F2E"/>
    <w:rsid w:val="006B6372"/>
    <w:rsid w:val="006C4BE9"/>
    <w:rsid w:val="006D16CB"/>
    <w:rsid w:val="006D454D"/>
    <w:rsid w:val="006E7967"/>
    <w:rsid w:val="006F6D28"/>
    <w:rsid w:val="00714FA1"/>
    <w:rsid w:val="00747349"/>
    <w:rsid w:val="00747BC1"/>
    <w:rsid w:val="0075754B"/>
    <w:rsid w:val="0078171E"/>
    <w:rsid w:val="007A2363"/>
    <w:rsid w:val="007A65D1"/>
    <w:rsid w:val="007E2A20"/>
    <w:rsid w:val="008073E3"/>
    <w:rsid w:val="00821793"/>
    <w:rsid w:val="00855D5A"/>
    <w:rsid w:val="00861CC6"/>
    <w:rsid w:val="008E4F14"/>
    <w:rsid w:val="008E615F"/>
    <w:rsid w:val="00907265"/>
    <w:rsid w:val="00920457"/>
    <w:rsid w:val="00922E66"/>
    <w:rsid w:val="00946CED"/>
    <w:rsid w:val="009C6528"/>
    <w:rsid w:val="009D7004"/>
    <w:rsid w:val="009E7AFC"/>
    <w:rsid w:val="009E7FEF"/>
    <w:rsid w:val="00A216CD"/>
    <w:rsid w:val="00A27B5F"/>
    <w:rsid w:val="00A56B40"/>
    <w:rsid w:val="00A64387"/>
    <w:rsid w:val="00A71802"/>
    <w:rsid w:val="00AA0C58"/>
    <w:rsid w:val="00AC546E"/>
    <w:rsid w:val="00AD2EA2"/>
    <w:rsid w:val="00AE3A3C"/>
    <w:rsid w:val="00AF1D48"/>
    <w:rsid w:val="00B17B60"/>
    <w:rsid w:val="00B42E84"/>
    <w:rsid w:val="00B61867"/>
    <w:rsid w:val="00BC2EE5"/>
    <w:rsid w:val="00BE174E"/>
    <w:rsid w:val="00BE43B4"/>
    <w:rsid w:val="00C1127B"/>
    <w:rsid w:val="00C31AEC"/>
    <w:rsid w:val="00C632CF"/>
    <w:rsid w:val="00C656C8"/>
    <w:rsid w:val="00C71EE7"/>
    <w:rsid w:val="00CC25B0"/>
    <w:rsid w:val="00CC2876"/>
    <w:rsid w:val="00D02444"/>
    <w:rsid w:val="00D43A10"/>
    <w:rsid w:val="00D52766"/>
    <w:rsid w:val="00D54C03"/>
    <w:rsid w:val="00D8763B"/>
    <w:rsid w:val="00DA1D25"/>
    <w:rsid w:val="00DA48B3"/>
    <w:rsid w:val="00E047F9"/>
    <w:rsid w:val="00E11820"/>
    <w:rsid w:val="00E335AA"/>
    <w:rsid w:val="00E37D9C"/>
    <w:rsid w:val="00E70734"/>
    <w:rsid w:val="00E74698"/>
    <w:rsid w:val="00E85FCF"/>
    <w:rsid w:val="00EA7A62"/>
    <w:rsid w:val="00EB07F3"/>
    <w:rsid w:val="00EC6B42"/>
    <w:rsid w:val="00EE4DDD"/>
    <w:rsid w:val="00F23D08"/>
    <w:rsid w:val="00F552C7"/>
    <w:rsid w:val="00F57939"/>
    <w:rsid w:val="00F60102"/>
    <w:rsid w:val="00F83F06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1B8BC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C2876"/>
    <w:pPr>
      <w:autoSpaceDE/>
      <w:autoSpaceDN/>
    </w:pPr>
    <w:rPr>
      <w:rFonts w:ascii="Consolas" w:eastAsia="Calibri" w:hAnsi="Consolas" w:cs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C2876"/>
    <w:rPr>
      <w:rFonts w:ascii="Consolas" w:eastAsia="Calibri" w:hAnsi="Consolas" w:cs="Consolas"/>
      <w:sz w:val="21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04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0457"/>
    <w:rPr>
      <w:rFonts w:ascii="Segoe UI" w:hAnsi="Segoe UI" w:cs="Segoe UI"/>
      <w:sz w:val="18"/>
      <w:szCs w:val="18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674AAF"/>
  </w:style>
  <w:style w:type="character" w:styleId="Hypertextovprepojenie">
    <w:name w:val="Hyperlink"/>
    <w:basedOn w:val="Predvolenpsmoodseku"/>
    <w:uiPriority w:val="99"/>
    <w:semiHidden/>
    <w:unhideWhenUsed/>
    <w:rsid w:val="00674AAF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74AAF"/>
    <w:rPr>
      <w:color w:val="800080"/>
      <w:u w:val="single"/>
    </w:rPr>
  </w:style>
  <w:style w:type="paragraph" w:customStyle="1" w:styleId="msonormal0">
    <w:name w:val="msonormal"/>
    <w:basedOn w:val="Normlny"/>
    <w:rsid w:val="00674AAF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74AAF"/>
    <w:pP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color w:val="000000"/>
      <w:sz w:val="24"/>
      <w:szCs w:val="24"/>
      <w:lang w:eastAsia="sk-SK"/>
    </w:rPr>
  </w:style>
  <w:style w:type="paragraph" w:customStyle="1" w:styleId="xl66">
    <w:name w:val="xl66"/>
    <w:basedOn w:val="Normlny"/>
    <w:rsid w:val="00674AAF"/>
    <w:pPr>
      <w:shd w:val="clear" w:color="000000" w:fill="FFFFFF"/>
      <w:autoSpaceDE/>
      <w:autoSpaceDN/>
      <w:spacing w:before="100" w:beforeAutospacing="1" w:after="100" w:afterAutospacing="1"/>
      <w:jc w:val="right"/>
    </w:pPr>
    <w:rPr>
      <w:rFonts w:eastAsia="Times New Roman"/>
      <w:color w:val="000000"/>
      <w:sz w:val="24"/>
      <w:szCs w:val="24"/>
      <w:lang w:eastAsia="sk-SK"/>
    </w:rPr>
  </w:style>
  <w:style w:type="paragraph" w:customStyle="1" w:styleId="xl67">
    <w:name w:val="xl67"/>
    <w:basedOn w:val="Normlny"/>
    <w:rsid w:val="00674AAF"/>
    <w:pP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color w:val="000000"/>
      <w:sz w:val="24"/>
      <w:szCs w:val="24"/>
      <w:lang w:eastAsia="sk-SK"/>
    </w:rPr>
  </w:style>
  <w:style w:type="paragraph" w:customStyle="1" w:styleId="xl68">
    <w:name w:val="xl68"/>
    <w:basedOn w:val="Normlny"/>
    <w:rsid w:val="00674AAF"/>
    <w:pPr>
      <w:shd w:val="clear" w:color="000000" w:fill="FFFFFF"/>
      <w:autoSpaceDE/>
      <w:autoSpaceDN/>
      <w:spacing w:before="100" w:beforeAutospacing="1" w:after="100" w:afterAutospacing="1"/>
      <w:jc w:val="right"/>
    </w:pPr>
    <w:rPr>
      <w:rFonts w:eastAsia="Times New Roman"/>
      <w:color w:val="000000"/>
      <w:sz w:val="24"/>
      <w:szCs w:val="24"/>
      <w:lang w:eastAsia="sk-SK"/>
    </w:rPr>
  </w:style>
  <w:style w:type="paragraph" w:customStyle="1" w:styleId="xl69">
    <w:name w:val="xl69"/>
    <w:basedOn w:val="Normlny"/>
    <w:rsid w:val="00674AAF"/>
    <w:pPr>
      <w:shd w:val="clear" w:color="000000" w:fill="FFFFFF"/>
      <w:autoSpaceDE/>
      <w:autoSpaceDN/>
      <w:spacing w:before="100" w:beforeAutospacing="1" w:after="100" w:afterAutospacing="1"/>
      <w:jc w:val="right"/>
    </w:pPr>
    <w:rPr>
      <w:rFonts w:eastAsia="Times New Roman"/>
      <w:color w:val="000000"/>
      <w:sz w:val="24"/>
      <w:szCs w:val="24"/>
      <w:lang w:eastAsia="sk-SK"/>
    </w:rPr>
  </w:style>
  <w:style w:type="paragraph" w:customStyle="1" w:styleId="xl70">
    <w:name w:val="xl70"/>
    <w:basedOn w:val="Normlny"/>
    <w:rsid w:val="00674AAF"/>
    <w:pP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eastAsia="Times New Roman"/>
      <w:color w:val="000000"/>
      <w:sz w:val="24"/>
      <w:szCs w:val="24"/>
      <w:lang w:eastAsia="sk-SK"/>
    </w:rPr>
  </w:style>
  <w:style w:type="paragraph" w:customStyle="1" w:styleId="xl71">
    <w:name w:val="xl71"/>
    <w:basedOn w:val="Normlny"/>
    <w:rsid w:val="00674AAF"/>
    <w:pPr>
      <w:pBdr>
        <w:top w:val="single" w:sz="4" w:space="0" w:color="DCDCDC"/>
      </w:pBd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72">
    <w:name w:val="xl72"/>
    <w:basedOn w:val="Normlny"/>
    <w:rsid w:val="00674AAF"/>
    <w:pPr>
      <w:pBdr>
        <w:top w:val="single" w:sz="4" w:space="0" w:color="DCDCDC"/>
      </w:pBd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73">
    <w:name w:val="xl73"/>
    <w:basedOn w:val="Normlny"/>
    <w:rsid w:val="00674AAF"/>
    <w:pPr>
      <w:pBdr>
        <w:top w:val="single" w:sz="4" w:space="0" w:color="DCDCDC"/>
      </w:pBd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74">
    <w:name w:val="xl74"/>
    <w:basedOn w:val="Normlny"/>
    <w:rsid w:val="00674AAF"/>
    <w:pPr>
      <w:pBdr>
        <w:top w:val="single" w:sz="4" w:space="0" w:color="DCDCDC"/>
      </w:pBd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75">
    <w:name w:val="xl75"/>
    <w:basedOn w:val="Normlny"/>
    <w:rsid w:val="00674AAF"/>
    <w:pPr>
      <w:pBdr>
        <w:top w:val="single" w:sz="4" w:space="0" w:color="DCDCDC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76">
    <w:name w:val="xl76"/>
    <w:basedOn w:val="Normlny"/>
    <w:rsid w:val="00674AAF"/>
    <w:pPr>
      <w:pBdr>
        <w:top w:val="single" w:sz="4" w:space="0" w:color="DCDCDC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77">
    <w:name w:val="xl77"/>
    <w:basedOn w:val="Normlny"/>
    <w:rsid w:val="00674AAF"/>
    <w:pPr>
      <w:pBdr>
        <w:top w:val="single" w:sz="4" w:space="0" w:color="DCDCDC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78">
    <w:name w:val="xl78"/>
    <w:basedOn w:val="Normlny"/>
    <w:rsid w:val="00674AAF"/>
    <w:pPr>
      <w:pBdr>
        <w:top w:val="single" w:sz="4" w:space="0" w:color="DCDCDC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79">
    <w:name w:val="xl79"/>
    <w:basedOn w:val="Normlny"/>
    <w:rsid w:val="00674AAF"/>
    <w:pPr>
      <w:autoSpaceDE/>
      <w:autoSpaceDN/>
      <w:spacing w:before="100" w:beforeAutospacing="1" w:after="100" w:afterAutospacing="1"/>
    </w:pPr>
    <w:rPr>
      <w:rFonts w:eastAsia="Times New Roman"/>
      <w:color w:val="000000"/>
      <w:sz w:val="24"/>
      <w:szCs w:val="24"/>
      <w:lang w:eastAsia="sk-SK"/>
    </w:rPr>
  </w:style>
  <w:style w:type="paragraph" w:customStyle="1" w:styleId="xl80">
    <w:name w:val="xl80"/>
    <w:basedOn w:val="Normlny"/>
    <w:rsid w:val="00674AAF"/>
    <w:pPr>
      <w:pBdr>
        <w:top w:val="single" w:sz="4" w:space="0" w:color="000000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81">
    <w:name w:val="xl81"/>
    <w:basedOn w:val="Normlny"/>
    <w:rsid w:val="00674AAF"/>
    <w:pPr>
      <w:pBdr>
        <w:top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82">
    <w:name w:val="xl82"/>
    <w:basedOn w:val="Normlny"/>
    <w:rsid w:val="00674AAF"/>
    <w:pPr>
      <w:pBdr>
        <w:top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83">
    <w:name w:val="xl83"/>
    <w:basedOn w:val="Normlny"/>
    <w:rsid w:val="00674AAF"/>
    <w:pPr>
      <w:pBdr>
        <w:top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84">
    <w:name w:val="xl84"/>
    <w:basedOn w:val="Normlny"/>
    <w:rsid w:val="00674AAF"/>
    <w:pPr>
      <w:pBdr>
        <w:top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85">
    <w:name w:val="xl85"/>
    <w:basedOn w:val="Normlny"/>
    <w:rsid w:val="00674AAF"/>
    <w:pPr>
      <w:pBdr>
        <w:top w:val="single" w:sz="4" w:space="0" w:color="000000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86">
    <w:name w:val="xl86"/>
    <w:basedOn w:val="Normlny"/>
    <w:rsid w:val="00674AAF"/>
    <w:pPr>
      <w:pBdr>
        <w:top w:val="single" w:sz="4" w:space="0" w:color="000000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87">
    <w:name w:val="xl87"/>
    <w:basedOn w:val="Normlny"/>
    <w:rsid w:val="00674AAF"/>
    <w:pPr>
      <w:pBdr>
        <w:top w:val="single" w:sz="4" w:space="0" w:color="000000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88">
    <w:name w:val="xl88"/>
    <w:basedOn w:val="Normlny"/>
    <w:rsid w:val="00674AAF"/>
    <w:pPr>
      <w:pBdr>
        <w:top w:val="single" w:sz="4" w:space="0" w:color="DCDCDC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89">
    <w:name w:val="xl89"/>
    <w:basedOn w:val="Normlny"/>
    <w:rsid w:val="00674AAF"/>
    <w:pPr>
      <w:pBdr>
        <w:top w:val="single" w:sz="4" w:space="0" w:color="DCDCDC"/>
      </w:pBd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90">
    <w:name w:val="xl90"/>
    <w:basedOn w:val="Normlny"/>
    <w:rsid w:val="00674AAF"/>
    <w:pPr>
      <w:pBdr>
        <w:top w:val="single" w:sz="4" w:space="0" w:color="DCDCDC"/>
      </w:pBd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91">
    <w:name w:val="xl91"/>
    <w:basedOn w:val="Normlny"/>
    <w:rsid w:val="00674AAF"/>
    <w:pPr>
      <w:pBdr>
        <w:top w:val="single" w:sz="4" w:space="0" w:color="DCDCDC"/>
      </w:pBd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92">
    <w:name w:val="xl92"/>
    <w:basedOn w:val="Normlny"/>
    <w:rsid w:val="00674AAF"/>
    <w:pPr>
      <w:pBdr>
        <w:top w:val="single" w:sz="4" w:space="0" w:color="DCDCDC"/>
      </w:pBd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93">
    <w:name w:val="xl93"/>
    <w:basedOn w:val="Normlny"/>
    <w:rsid w:val="00674AAF"/>
    <w:pPr>
      <w:pBdr>
        <w:top w:val="single" w:sz="4" w:space="0" w:color="DCDCDC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94">
    <w:name w:val="xl94"/>
    <w:basedOn w:val="Normlny"/>
    <w:rsid w:val="00674AAF"/>
    <w:pPr>
      <w:pBdr>
        <w:top w:val="single" w:sz="4" w:space="0" w:color="DCDCDC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95">
    <w:name w:val="xl95"/>
    <w:basedOn w:val="Normlny"/>
    <w:rsid w:val="00674AAF"/>
    <w:pPr>
      <w:pBdr>
        <w:top w:val="single" w:sz="4" w:space="0" w:color="DCDCDC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96">
    <w:name w:val="xl96"/>
    <w:basedOn w:val="Normlny"/>
    <w:rsid w:val="00674AAF"/>
    <w:pPr>
      <w:pBdr>
        <w:top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97">
    <w:name w:val="xl97"/>
    <w:basedOn w:val="Normlny"/>
    <w:rsid w:val="00674AAF"/>
    <w:pPr>
      <w:pBdr>
        <w:top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98">
    <w:name w:val="xl98"/>
    <w:basedOn w:val="Normlny"/>
    <w:rsid w:val="00674AAF"/>
    <w:pPr>
      <w:pBdr>
        <w:top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99">
    <w:name w:val="xl99"/>
    <w:basedOn w:val="Normlny"/>
    <w:rsid w:val="00674AAF"/>
    <w:pPr>
      <w:pBdr>
        <w:top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100">
    <w:name w:val="xl100"/>
    <w:basedOn w:val="Normlny"/>
    <w:rsid w:val="00674AAF"/>
    <w:pPr>
      <w:pBdr>
        <w:top w:val="single" w:sz="4" w:space="0" w:color="000000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101">
    <w:name w:val="xl101"/>
    <w:basedOn w:val="Normlny"/>
    <w:rsid w:val="00674AAF"/>
    <w:pPr>
      <w:pBdr>
        <w:top w:val="single" w:sz="4" w:space="0" w:color="000000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102">
    <w:name w:val="xl102"/>
    <w:basedOn w:val="Normlny"/>
    <w:rsid w:val="00674AAF"/>
    <w:pPr>
      <w:pBdr>
        <w:top w:val="single" w:sz="4" w:space="0" w:color="000000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103">
    <w:name w:val="xl103"/>
    <w:basedOn w:val="Normlny"/>
    <w:rsid w:val="00674AAF"/>
    <w:pPr>
      <w:pBdr>
        <w:top w:val="single" w:sz="4" w:space="0" w:color="000000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104">
    <w:name w:val="xl104"/>
    <w:basedOn w:val="Normlny"/>
    <w:rsid w:val="00674AAF"/>
    <w:pPr>
      <w:pBdr>
        <w:top w:val="single" w:sz="4" w:space="0" w:color="DCDCDC"/>
        <w:bottom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105">
    <w:name w:val="xl105"/>
    <w:basedOn w:val="Normlny"/>
    <w:rsid w:val="00674AAF"/>
    <w:pPr>
      <w:pBdr>
        <w:top w:val="single" w:sz="4" w:space="0" w:color="DCDCDC"/>
        <w:bottom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106">
    <w:name w:val="xl106"/>
    <w:basedOn w:val="Normlny"/>
    <w:rsid w:val="00674AAF"/>
    <w:pPr>
      <w:pBdr>
        <w:top w:val="single" w:sz="4" w:space="0" w:color="DCDCDC"/>
        <w:bottom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107">
    <w:name w:val="xl107"/>
    <w:basedOn w:val="Normlny"/>
    <w:rsid w:val="00674AAF"/>
    <w:pPr>
      <w:pBdr>
        <w:top w:val="single" w:sz="4" w:space="0" w:color="DCDCDC"/>
        <w:bottom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108">
    <w:name w:val="xl108"/>
    <w:basedOn w:val="Normlny"/>
    <w:rsid w:val="00674AAF"/>
    <w:pPr>
      <w:pBdr>
        <w:top w:val="single" w:sz="4" w:space="0" w:color="DCDCDC"/>
        <w:bottom w:val="single" w:sz="4" w:space="0" w:color="000000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109">
    <w:name w:val="xl109"/>
    <w:basedOn w:val="Normlny"/>
    <w:rsid w:val="00674AAF"/>
    <w:pPr>
      <w:pBdr>
        <w:top w:val="single" w:sz="4" w:space="0" w:color="DCDCDC"/>
        <w:bottom w:val="single" w:sz="4" w:space="0" w:color="000000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110">
    <w:name w:val="xl110"/>
    <w:basedOn w:val="Normlny"/>
    <w:rsid w:val="00674AAF"/>
    <w:pPr>
      <w:pBdr>
        <w:top w:val="single" w:sz="4" w:space="0" w:color="DCDCDC"/>
        <w:bottom w:val="single" w:sz="4" w:space="0" w:color="000000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111">
    <w:name w:val="xl111"/>
    <w:basedOn w:val="Normlny"/>
    <w:rsid w:val="00674AAF"/>
    <w:pPr>
      <w:pBdr>
        <w:top w:val="single" w:sz="4" w:space="0" w:color="DCDCDC"/>
        <w:bottom w:val="single" w:sz="4" w:space="0" w:color="000000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112">
    <w:name w:val="xl112"/>
    <w:basedOn w:val="Normlny"/>
    <w:rsid w:val="00674AAF"/>
    <w:pPr>
      <w:autoSpaceDE/>
      <w:autoSpaceDN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4"/>
      <w:szCs w:val="24"/>
      <w:lang w:eastAsia="sk-SK"/>
    </w:rPr>
  </w:style>
  <w:style w:type="paragraph" w:customStyle="1" w:styleId="xl113">
    <w:name w:val="xl113"/>
    <w:basedOn w:val="Normlny"/>
    <w:rsid w:val="00674AAF"/>
    <w:pPr>
      <w:autoSpaceDE/>
      <w:autoSpaceDN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  <w:lang w:eastAsia="sk-SK"/>
    </w:rPr>
  </w:style>
  <w:style w:type="paragraph" w:customStyle="1" w:styleId="xl114">
    <w:name w:val="xl114"/>
    <w:basedOn w:val="Normlny"/>
    <w:rsid w:val="00674AAF"/>
    <w:pPr>
      <w:autoSpaceDE/>
      <w:autoSpaceDN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  <w:lang w:eastAsia="sk-SK"/>
    </w:rPr>
  </w:style>
  <w:style w:type="paragraph" w:customStyle="1" w:styleId="xl115">
    <w:name w:val="xl115"/>
    <w:basedOn w:val="Normlny"/>
    <w:rsid w:val="00674AAF"/>
    <w:pPr>
      <w:autoSpaceDE/>
      <w:autoSpaceDN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  <w:lang w:eastAsia="sk-SK"/>
    </w:rPr>
  </w:style>
  <w:style w:type="paragraph" w:customStyle="1" w:styleId="xl116">
    <w:name w:val="xl116"/>
    <w:basedOn w:val="Normlny"/>
    <w:rsid w:val="00674AAF"/>
    <w:pPr>
      <w:autoSpaceDE/>
      <w:autoSpaceDN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4"/>
      <w:szCs w:val="24"/>
      <w:lang w:eastAsia="sk-SK"/>
    </w:rPr>
  </w:style>
  <w:style w:type="paragraph" w:customStyle="1" w:styleId="xl117">
    <w:name w:val="xl117"/>
    <w:basedOn w:val="Normlny"/>
    <w:rsid w:val="00674AAF"/>
    <w:pPr>
      <w:autoSpaceDE/>
      <w:autoSpaceDN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4"/>
      <w:szCs w:val="24"/>
      <w:lang w:eastAsia="sk-SK"/>
    </w:rPr>
  </w:style>
  <w:style w:type="paragraph" w:customStyle="1" w:styleId="xl118">
    <w:name w:val="xl118"/>
    <w:basedOn w:val="Normlny"/>
    <w:rsid w:val="00674AAF"/>
    <w:pPr>
      <w:autoSpaceDE/>
      <w:autoSpaceDN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4"/>
      <w:szCs w:val="24"/>
      <w:lang w:eastAsia="sk-SK"/>
    </w:rPr>
  </w:style>
  <w:style w:type="paragraph" w:customStyle="1" w:styleId="xl119">
    <w:name w:val="xl119"/>
    <w:basedOn w:val="Normlny"/>
    <w:rsid w:val="00674AAF"/>
    <w:pP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120">
    <w:name w:val="xl120"/>
    <w:basedOn w:val="Normlny"/>
    <w:rsid w:val="00674AAF"/>
    <w:pP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121">
    <w:name w:val="xl121"/>
    <w:basedOn w:val="Normlny"/>
    <w:rsid w:val="00674AAF"/>
    <w:pP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122">
    <w:name w:val="xl122"/>
    <w:basedOn w:val="Normlny"/>
    <w:rsid w:val="00674AAF"/>
    <w:pP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123">
    <w:name w:val="xl123"/>
    <w:basedOn w:val="Normlny"/>
    <w:rsid w:val="00674AAF"/>
    <w:pP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124">
    <w:name w:val="xl124"/>
    <w:basedOn w:val="Normlny"/>
    <w:rsid w:val="00674AAF"/>
    <w:pP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125">
    <w:name w:val="xl125"/>
    <w:basedOn w:val="Normlny"/>
    <w:rsid w:val="00674AAF"/>
    <w:pP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126">
    <w:name w:val="xl126"/>
    <w:basedOn w:val="Normlny"/>
    <w:rsid w:val="00674AAF"/>
    <w:pP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127">
    <w:name w:val="xl127"/>
    <w:basedOn w:val="Normlny"/>
    <w:rsid w:val="00674AAF"/>
    <w:pP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128">
    <w:name w:val="xl128"/>
    <w:basedOn w:val="Normlny"/>
    <w:rsid w:val="00674AAF"/>
    <w:pP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129">
    <w:name w:val="xl129"/>
    <w:basedOn w:val="Normlny"/>
    <w:rsid w:val="00674AAF"/>
    <w:pP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130">
    <w:name w:val="xl130"/>
    <w:basedOn w:val="Normlny"/>
    <w:rsid w:val="00674AAF"/>
    <w:pP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131">
    <w:name w:val="xl131"/>
    <w:basedOn w:val="Normlny"/>
    <w:rsid w:val="00674AAF"/>
    <w:pP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132">
    <w:name w:val="xl132"/>
    <w:basedOn w:val="Normlny"/>
    <w:rsid w:val="00674AAF"/>
    <w:pP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133">
    <w:name w:val="xl133"/>
    <w:basedOn w:val="Normlny"/>
    <w:rsid w:val="00674AAF"/>
    <w:pP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134">
    <w:name w:val="xl134"/>
    <w:basedOn w:val="Normlny"/>
    <w:rsid w:val="00674AAF"/>
    <w:pP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135">
    <w:name w:val="xl135"/>
    <w:basedOn w:val="Normlny"/>
    <w:rsid w:val="00674AAF"/>
    <w:pP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136">
    <w:name w:val="xl136"/>
    <w:basedOn w:val="Normlny"/>
    <w:rsid w:val="00674AAF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137">
    <w:name w:val="xl137"/>
    <w:basedOn w:val="Normlny"/>
    <w:rsid w:val="00674AAF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138">
    <w:name w:val="xl138"/>
    <w:basedOn w:val="Normlny"/>
    <w:rsid w:val="00674AAF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139">
    <w:name w:val="xl139"/>
    <w:basedOn w:val="Normlny"/>
    <w:rsid w:val="00674AAF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140">
    <w:name w:val="xl140"/>
    <w:basedOn w:val="Normlny"/>
    <w:rsid w:val="00674AAF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141">
    <w:name w:val="xl141"/>
    <w:basedOn w:val="Normlny"/>
    <w:rsid w:val="00674AAF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142">
    <w:name w:val="xl142"/>
    <w:basedOn w:val="Normlny"/>
    <w:rsid w:val="00674AAF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143">
    <w:name w:val="xl143"/>
    <w:basedOn w:val="Normlny"/>
    <w:rsid w:val="00674AAF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144">
    <w:name w:val="xl144"/>
    <w:basedOn w:val="Normlny"/>
    <w:rsid w:val="00674AAF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145">
    <w:name w:val="xl145"/>
    <w:basedOn w:val="Normlny"/>
    <w:rsid w:val="00674AAF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146">
    <w:name w:val="xl146"/>
    <w:basedOn w:val="Normlny"/>
    <w:rsid w:val="00674AAF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147">
    <w:name w:val="xl147"/>
    <w:basedOn w:val="Normlny"/>
    <w:rsid w:val="00674AAF"/>
    <w:pPr>
      <w:pBdr>
        <w:top w:val="single" w:sz="4" w:space="0" w:color="auto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148">
    <w:name w:val="xl148"/>
    <w:basedOn w:val="Normlny"/>
    <w:rsid w:val="00674AAF"/>
    <w:pPr>
      <w:pBdr>
        <w:top w:val="single" w:sz="4" w:space="0" w:color="auto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149">
    <w:name w:val="xl149"/>
    <w:basedOn w:val="Normlny"/>
    <w:rsid w:val="00674AAF"/>
    <w:pPr>
      <w:pBdr>
        <w:top w:val="single" w:sz="4" w:space="0" w:color="DCDCDC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150">
    <w:name w:val="xl150"/>
    <w:basedOn w:val="Normlny"/>
    <w:rsid w:val="00674AAF"/>
    <w:pPr>
      <w:pBdr>
        <w:top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151">
    <w:name w:val="xl151"/>
    <w:basedOn w:val="Normlny"/>
    <w:rsid w:val="00674AAF"/>
    <w:pPr>
      <w:pBdr>
        <w:top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152">
    <w:name w:val="xl152"/>
    <w:basedOn w:val="Normlny"/>
    <w:rsid w:val="00674AAF"/>
    <w:pPr>
      <w:pBdr>
        <w:top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153">
    <w:name w:val="xl153"/>
    <w:basedOn w:val="Normlny"/>
    <w:rsid w:val="00674AAF"/>
    <w:pPr>
      <w:pBdr>
        <w:top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154">
    <w:name w:val="xl154"/>
    <w:basedOn w:val="Normlny"/>
    <w:rsid w:val="00674AAF"/>
    <w:pPr>
      <w:pBdr>
        <w:top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155">
    <w:name w:val="xl155"/>
    <w:basedOn w:val="Normlny"/>
    <w:rsid w:val="00674AAF"/>
    <w:pPr>
      <w:pBdr>
        <w:top w:val="single" w:sz="4" w:space="0" w:color="auto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156">
    <w:name w:val="xl156"/>
    <w:basedOn w:val="Normlny"/>
    <w:rsid w:val="00674AAF"/>
    <w:pPr>
      <w:pBdr>
        <w:top w:val="single" w:sz="4" w:space="0" w:color="auto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xl157">
    <w:name w:val="xl157"/>
    <w:basedOn w:val="Normlny"/>
    <w:rsid w:val="00674AAF"/>
    <w:pPr>
      <w:pBdr>
        <w:top w:val="single" w:sz="4" w:space="0" w:color="auto"/>
      </w:pBdr>
      <w:autoSpaceDE/>
      <w:autoSpaceDN/>
      <w:spacing w:before="100" w:beforeAutospacing="1" w:after="100" w:afterAutospacing="1"/>
      <w:jc w:val="right"/>
      <w:textAlignment w:val="bottom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4B5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5365</Words>
  <Characters>30584</Characters>
  <Application>Microsoft Office Word</Application>
  <DocSecurity>0</DocSecurity>
  <Lines>254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2019-08-14T18:44:00Z</dcterms:created>
  <dcterms:modified xsi:type="dcterms:W3CDTF">2019-08-14T18:44:00Z</dcterms:modified>
</cp:coreProperties>
</file>