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153A1" w14:textId="4DD38EF2" w:rsidR="00AB0DD7" w:rsidRDefault="00AB0DD7" w:rsidP="00022E3D">
      <w:pPr>
        <w:spacing w:after="0" w:line="240" w:lineRule="auto"/>
        <w:rPr>
          <w:rFonts w:ascii="Times New Roman" w:hAnsi="Times New Roman"/>
          <w:b/>
          <w:sz w:val="24"/>
          <w:szCs w:val="24"/>
        </w:rPr>
      </w:pPr>
    </w:p>
    <w:p w14:paraId="481FB39A" w14:textId="77777777" w:rsidR="00154178" w:rsidRPr="005546B0" w:rsidRDefault="00154178" w:rsidP="00022E3D">
      <w:pPr>
        <w:spacing w:after="0" w:line="240" w:lineRule="auto"/>
        <w:rPr>
          <w:rFonts w:ascii="Times New Roman" w:hAnsi="Times New Roman"/>
          <w:b/>
          <w:sz w:val="24"/>
          <w:szCs w:val="24"/>
        </w:rPr>
      </w:pPr>
    </w:p>
    <w:p w14:paraId="5D55DA39" w14:textId="16115174" w:rsidR="0069139B" w:rsidRPr="005546B0" w:rsidRDefault="0069139B" w:rsidP="00022E3D">
      <w:pPr>
        <w:spacing w:after="0" w:line="240" w:lineRule="auto"/>
        <w:rPr>
          <w:rFonts w:ascii="Times New Roman" w:hAnsi="Times New Roman"/>
          <w:b/>
          <w:sz w:val="24"/>
          <w:szCs w:val="24"/>
        </w:rPr>
      </w:pPr>
      <w:r w:rsidRPr="005546B0">
        <w:rPr>
          <w:rFonts w:ascii="Times New Roman" w:hAnsi="Times New Roman"/>
          <w:b/>
          <w:sz w:val="24"/>
          <w:szCs w:val="24"/>
        </w:rPr>
        <w:t>Osobitná časť </w:t>
      </w:r>
    </w:p>
    <w:p w14:paraId="316E8F0E" w14:textId="77777777" w:rsidR="00AB0DD7" w:rsidRPr="005546B0" w:rsidRDefault="00AB0DD7" w:rsidP="00022E3D">
      <w:pPr>
        <w:spacing w:after="0" w:line="240" w:lineRule="auto"/>
        <w:rPr>
          <w:rFonts w:ascii="Times New Roman" w:hAnsi="Times New Roman"/>
          <w:b/>
          <w:sz w:val="24"/>
          <w:szCs w:val="24"/>
        </w:rPr>
      </w:pPr>
    </w:p>
    <w:p w14:paraId="73C994D9" w14:textId="77777777" w:rsidR="00390BA6" w:rsidRDefault="00390BA6" w:rsidP="00022E3D">
      <w:pPr>
        <w:pStyle w:val="Odsekzoznamu"/>
        <w:ind w:left="0"/>
        <w:jc w:val="both"/>
        <w:rPr>
          <w:b/>
        </w:rPr>
      </w:pPr>
    </w:p>
    <w:p w14:paraId="41A19AAB" w14:textId="416C536F" w:rsidR="0069139B" w:rsidRPr="005546B0" w:rsidRDefault="0069139B" w:rsidP="00022E3D">
      <w:pPr>
        <w:pStyle w:val="Odsekzoznamu"/>
        <w:ind w:left="0"/>
        <w:jc w:val="both"/>
        <w:rPr>
          <w:b/>
        </w:rPr>
      </w:pPr>
      <w:r w:rsidRPr="005546B0">
        <w:rPr>
          <w:b/>
        </w:rPr>
        <w:t>Čl. I</w:t>
      </w:r>
    </w:p>
    <w:p w14:paraId="6FB7636A" w14:textId="77777777" w:rsidR="0069139B" w:rsidRPr="005546B0" w:rsidRDefault="0069139B" w:rsidP="00022E3D">
      <w:pPr>
        <w:pStyle w:val="Odsekzoznamu"/>
        <w:ind w:left="0"/>
        <w:jc w:val="both"/>
        <w:rPr>
          <w:b/>
        </w:rPr>
      </w:pPr>
      <w:r w:rsidRPr="005546B0">
        <w:rPr>
          <w:b/>
        </w:rPr>
        <w:t>K bodu 1</w:t>
      </w:r>
    </w:p>
    <w:p w14:paraId="696DDCC8" w14:textId="54E2861B"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Dopĺňa sa predmet úpravy </w:t>
      </w:r>
      <w:r w:rsidR="00B8236C">
        <w:rPr>
          <w:rFonts w:ascii="Times New Roman" w:hAnsi="Times New Roman"/>
          <w:sz w:val="24"/>
          <w:szCs w:val="24"/>
        </w:rPr>
        <w:t xml:space="preserve">návrhu </w:t>
      </w:r>
      <w:r w:rsidRPr="005546B0">
        <w:rPr>
          <w:rFonts w:ascii="Times New Roman" w:hAnsi="Times New Roman"/>
          <w:sz w:val="24"/>
          <w:szCs w:val="24"/>
        </w:rPr>
        <w:t>zákona o vykonávanie epidemiologického vyšetrovania, ktoré sa v praxi vykonáva, ale tento pojem chýbal v platnom znení. Epidemiologické vyšetrovanie sa musí vykonávať u každej osoby a na všetkých miestach, kde možno v súvislosti s prenosným ochorením alebo s podozrením na prenosné ochorenie zistiť dôležité okolnosti na ich objasnenie. Ide o súbor činnost</w:t>
      </w:r>
      <w:r w:rsidR="006C0350">
        <w:rPr>
          <w:rFonts w:ascii="Times New Roman" w:hAnsi="Times New Roman"/>
          <w:sz w:val="24"/>
          <w:szCs w:val="24"/>
        </w:rPr>
        <w:t>í</w:t>
      </w:r>
      <w:r w:rsidRPr="005546B0">
        <w:rPr>
          <w:rFonts w:ascii="Times New Roman" w:hAnsi="Times New Roman"/>
          <w:sz w:val="24"/>
          <w:szCs w:val="24"/>
        </w:rPr>
        <w:t xml:space="preserve">, ktorými sa vymedzuje ohnisko nákazy, posudzujú sa príčiny a spôsoby šírenia prenosného ochorenia a vykonávajú sa príslušné </w:t>
      </w:r>
      <w:proofErr w:type="spellStart"/>
      <w:r w:rsidRPr="005546B0">
        <w:rPr>
          <w:rFonts w:ascii="Times New Roman" w:hAnsi="Times New Roman"/>
          <w:sz w:val="24"/>
          <w:szCs w:val="24"/>
        </w:rPr>
        <w:t>protiepidemické</w:t>
      </w:r>
      <w:proofErr w:type="spellEnd"/>
      <w:r w:rsidRPr="005546B0">
        <w:rPr>
          <w:rFonts w:ascii="Times New Roman" w:hAnsi="Times New Roman"/>
          <w:sz w:val="24"/>
          <w:szCs w:val="24"/>
        </w:rPr>
        <w:t xml:space="preserve"> opatrenia. </w:t>
      </w:r>
    </w:p>
    <w:p w14:paraId="36BBC77D" w14:textId="77777777" w:rsidR="0069139B" w:rsidRPr="005546B0" w:rsidRDefault="0069139B" w:rsidP="00022E3D">
      <w:pPr>
        <w:pStyle w:val="Odsekzoznamu"/>
        <w:ind w:left="0"/>
        <w:jc w:val="both"/>
      </w:pPr>
    </w:p>
    <w:p w14:paraId="5CE0D04A" w14:textId="77777777" w:rsidR="0069139B" w:rsidRPr="005546B0" w:rsidRDefault="0069139B" w:rsidP="00022E3D">
      <w:pPr>
        <w:pStyle w:val="Odsekzoznamu"/>
        <w:ind w:left="0"/>
        <w:jc w:val="both"/>
        <w:rPr>
          <w:b/>
        </w:rPr>
      </w:pPr>
      <w:r w:rsidRPr="005546B0">
        <w:rPr>
          <w:b/>
        </w:rPr>
        <w:t>K bodu 2</w:t>
      </w:r>
    </w:p>
    <w:p w14:paraId="37A38478" w14:textId="4E53A7B7" w:rsidR="0069139B" w:rsidRPr="005546B0" w:rsidRDefault="0069139B" w:rsidP="00022E3D">
      <w:pPr>
        <w:pStyle w:val="Odsekzoznamu"/>
        <w:ind w:left="0"/>
        <w:jc w:val="both"/>
      </w:pPr>
      <w:r w:rsidRPr="005546B0">
        <w:t xml:space="preserve">Do návrhu zákona sa dopĺňajú viaceré epidemiologické pojmy potrebné pre aplikáciu preventívnych a represívnych opatrení, ktoré sa v praxi bežne používajú, ale ich vymedzenie v súčasnej legislatíve chýba. Ide najmä o nosičstvo choroboplodných mikroorganizmov, hygienicko-epidemiologický režim, národný </w:t>
      </w:r>
      <w:proofErr w:type="spellStart"/>
      <w:r w:rsidRPr="005546B0">
        <w:t>imunizačný</w:t>
      </w:r>
      <w:proofErr w:type="spellEnd"/>
      <w:r w:rsidRPr="005546B0">
        <w:t xml:space="preserve"> program, očkovací kalendár, činnosti týkajúce sa dezinfekcie a sterilizácie a vysoko nebezpečnú nákazu. Pri dezinsekcii a deratizácii bolo potrebné vymedziť tieto pojmy z dôvodu </w:t>
      </w:r>
      <w:r w:rsidR="00DD2A10" w:rsidRPr="005546B0">
        <w:t xml:space="preserve">jednoznačnosti </w:t>
      </w:r>
      <w:r w:rsidRPr="005546B0">
        <w:t>vykonávania činností súvisiacich s výskytom článkonožcov a</w:t>
      </w:r>
      <w:r w:rsidR="00DD2A10" w:rsidRPr="005546B0">
        <w:t> </w:t>
      </w:r>
      <w:proofErr w:type="spellStart"/>
      <w:r w:rsidRPr="005546B0">
        <w:t>myšovitých</w:t>
      </w:r>
      <w:proofErr w:type="spellEnd"/>
      <w:r w:rsidR="00DD2A10" w:rsidRPr="005546B0">
        <w:t xml:space="preserve"> hlodavcov</w:t>
      </w:r>
      <w:r w:rsidRPr="005546B0">
        <w:t xml:space="preserve"> a iných hlodavcov, teda ich výskyt regulovať výlučne s ohľadom na epidemiologickú závažnosť a s ohľadom na udržanie ich stavu na prahu škodlivosti.</w:t>
      </w:r>
    </w:p>
    <w:p w14:paraId="171DC46A" w14:textId="77777777" w:rsidR="0069139B" w:rsidRPr="005546B0" w:rsidRDefault="0069139B" w:rsidP="00022E3D">
      <w:pPr>
        <w:widowControl w:val="0"/>
        <w:autoSpaceDE w:val="0"/>
        <w:autoSpaceDN w:val="0"/>
        <w:adjustRightInd w:val="0"/>
        <w:spacing w:after="0" w:line="240" w:lineRule="auto"/>
        <w:jc w:val="both"/>
        <w:rPr>
          <w:rFonts w:ascii="Times New Roman" w:hAnsi="Times New Roman"/>
          <w:b/>
          <w:sz w:val="24"/>
          <w:szCs w:val="24"/>
        </w:rPr>
      </w:pPr>
    </w:p>
    <w:p w14:paraId="6C04E1A9" w14:textId="77777777" w:rsidR="0069139B" w:rsidRPr="005546B0" w:rsidRDefault="0069139B" w:rsidP="00022E3D">
      <w:pPr>
        <w:widowControl w:val="0"/>
        <w:autoSpaceDE w:val="0"/>
        <w:autoSpaceDN w:val="0"/>
        <w:adjustRightInd w:val="0"/>
        <w:spacing w:after="0" w:line="240" w:lineRule="auto"/>
        <w:jc w:val="both"/>
        <w:rPr>
          <w:rFonts w:ascii="Times New Roman" w:hAnsi="Times New Roman"/>
          <w:b/>
          <w:sz w:val="24"/>
          <w:szCs w:val="24"/>
        </w:rPr>
      </w:pPr>
      <w:r w:rsidRPr="005546B0">
        <w:rPr>
          <w:rFonts w:ascii="Times New Roman" w:hAnsi="Times New Roman"/>
          <w:b/>
          <w:sz w:val="24"/>
          <w:szCs w:val="24"/>
        </w:rPr>
        <w:t>K bodu 3</w:t>
      </w:r>
    </w:p>
    <w:p w14:paraId="1251F15B" w14:textId="0B2A9B46"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Zákon č. 355/2007 Z. z. nemá ustanovenie § 12 ods. 7</w:t>
      </w:r>
      <w:r w:rsidR="00DD2A10" w:rsidRPr="005546B0">
        <w:rPr>
          <w:rFonts w:ascii="Times New Roman" w:hAnsi="Times New Roman"/>
          <w:sz w:val="24"/>
          <w:szCs w:val="24"/>
        </w:rPr>
        <w:t>,</w:t>
      </w:r>
      <w:r w:rsidRPr="005546B0">
        <w:rPr>
          <w:rFonts w:ascii="Times New Roman" w:hAnsi="Times New Roman"/>
          <w:sz w:val="24"/>
          <w:szCs w:val="24"/>
        </w:rPr>
        <w:t xml:space="preserve"> preto </w:t>
      </w:r>
      <w:r w:rsidR="00DD2A10" w:rsidRPr="005546B0">
        <w:rPr>
          <w:rFonts w:ascii="Times New Roman" w:hAnsi="Times New Roman"/>
          <w:sz w:val="24"/>
          <w:szCs w:val="24"/>
        </w:rPr>
        <w:t>je</w:t>
      </w:r>
      <w:r w:rsidRPr="005546B0">
        <w:rPr>
          <w:rFonts w:ascii="Times New Roman" w:hAnsi="Times New Roman"/>
          <w:sz w:val="24"/>
          <w:szCs w:val="24"/>
        </w:rPr>
        <w:t xml:space="preserve"> potrebné upraviť vnútorný odkaz na správne ustanovenie. </w:t>
      </w:r>
    </w:p>
    <w:p w14:paraId="6CA4E555" w14:textId="77777777"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p>
    <w:p w14:paraId="0CFECD57" w14:textId="77777777" w:rsidR="0069139B" w:rsidRPr="005546B0" w:rsidRDefault="0069139B" w:rsidP="00022E3D">
      <w:pPr>
        <w:widowControl w:val="0"/>
        <w:autoSpaceDE w:val="0"/>
        <w:autoSpaceDN w:val="0"/>
        <w:adjustRightInd w:val="0"/>
        <w:spacing w:after="0" w:line="240" w:lineRule="auto"/>
        <w:jc w:val="both"/>
        <w:rPr>
          <w:rFonts w:ascii="Times New Roman" w:hAnsi="Times New Roman"/>
          <w:b/>
          <w:sz w:val="24"/>
          <w:szCs w:val="24"/>
        </w:rPr>
      </w:pPr>
      <w:r w:rsidRPr="005546B0">
        <w:rPr>
          <w:rFonts w:ascii="Times New Roman" w:hAnsi="Times New Roman"/>
          <w:b/>
          <w:sz w:val="24"/>
          <w:szCs w:val="24"/>
        </w:rPr>
        <w:t>K bodu 4</w:t>
      </w:r>
    </w:p>
    <w:p w14:paraId="261845F8" w14:textId="5FD0E290"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Navrhovaným znením sa dopĺňa pôsobnosť Ministerstva zdravotníctva SR (ďalej len „ministerstv</w:t>
      </w:r>
      <w:r w:rsidR="00AE4A1A" w:rsidRPr="005546B0">
        <w:rPr>
          <w:rFonts w:ascii="Times New Roman" w:hAnsi="Times New Roman"/>
          <w:sz w:val="24"/>
          <w:szCs w:val="24"/>
        </w:rPr>
        <w:t>o</w:t>
      </w:r>
      <w:r w:rsidRPr="005546B0">
        <w:rPr>
          <w:rFonts w:ascii="Times New Roman" w:hAnsi="Times New Roman"/>
          <w:sz w:val="24"/>
          <w:szCs w:val="24"/>
        </w:rPr>
        <w:t xml:space="preserve">“) o metodické usmerňovanie vykonávania epidemiologického vyšetrovania. Uvedená činnosť sa </w:t>
      </w:r>
      <w:r w:rsidR="00DD2A10" w:rsidRPr="005546B0">
        <w:rPr>
          <w:rFonts w:ascii="Times New Roman" w:hAnsi="Times New Roman"/>
          <w:sz w:val="24"/>
          <w:szCs w:val="24"/>
        </w:rPr>
        <w:t>vykonáva</w:t>
      </w:r>
      <w:r w:rsidRPr="005546B0">
        <w:rPr>
          <w:rFonts w:ascii="Times New Roman" w:hAnsi="Times New Roman"/>
          <w:sz w:val="24"/>
          <w:szCs w:val="24"/>
        </w:rPr>
        <w:t xml:space="preserve"> v ohnisku nákazy </w:t>
      </w:r>
      <w:r w:rsidR="00DD2A10" w:rsidRPr="005546B0">
        <w:rPr>
          <w:rFonts w:ascii="Times New Roman" w:hAnsi="Times New Roman"/>
          <w:sz w:val="24"/>
          <w:szCs w:val="24"/>
        </w:rPr>
        <w:t xml:space="preserve">na objasnenie okolnosti vzniku a </w:t>
      </w:r>
      <w:r w:rsidRPr="005546B0">
        <w:rPr>
          <w:rFonts w:ascii="Times New Roman" w:hAnsi="Times New Roman"/>
          <w:sz w:val="24"/>
          <w:szCs w:val="24"/>
        </w:rPr>
        <w:t>šírenia prenosného ochorenia s cieľom prijať adekvátne opatrenia.</w:t>
      </w:r>
    </w:p>
    <w:p w14:paraId="0C40F9E3" w14:textId="77777777"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p>
    <w:p w14:paraId="33BF352F" w14:textId="77777777" w:rsidR="0069139B" w:rsidRPr="005546B0" w:rsidRDefault="0069139B" w:rsidP="00022E3D">
      <w:pPr>
        <w:widowControl w:val="0"/>
        <w:autoSpaceDE w:val="0"/>
        <w:autoSpaceDN w:val="0"/>
        <w:adjustRightInd w:val="0"/>
        <w:spacing w:after="0" w:line="240" w:lineRule="auto"/>
        <w:jc w:val="both"/>
        <w:rPr>
          <w:rFonts w:ascii="Times New Roman" w:hAnsi="Times New Roman"/>
          <w:b/>
          <w:sz w:val="24"/>
          <w:szCs w:val="24"/>
        </w:rPr>
      </w:pPr>
      <w:r w:rsidRPr="005546B0">
        <w:rPr>
          <w:rFonts w:ascii="Times New Roman" w:hAnsi="Times New Roman"/>
          <w:b/>
          <w:sz w:val="24"/>
          <w:szCs w:val="24"/>
        </w:rPr>
        <w:t>K bodu 5</w:t>
      </w:r>
    </w:p>
    <w:p w14:paraId="3A2D4312" w14:textId="50848C87"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Navrhovaným znením sa dopĺňa pôsobnosť ministerstva o metodické usmerňovanie poskytovateľov zdravotnej starostlivosti, zdravotníckych pracovníkov a poskytovateľov sociálnych služieb v oblasti ochrany verejného zdravia</w:t>
      </w:r>
      <w:r w:rsidR="001809C6" w:rsidRPr="005546B0">
        <w:rPr>
          <w:rFonts w:ascii="Times New Roman" w:hAnsi="Times New Roman"/>
          <w:sz w:val="24"/>
          <w:szCs w:val="24"/>
        </w:rPr>
        <w:t xml:space="preserve"> a pracovníkov zariadení sociálnoprávnej právnej ochrany detí a sociálnej kurately</w:t>
      </w:r>
      <w:r w:rsidRPr="005546B0">
        <w:rPr>
          <w:rFonts w:ascii="Times New Roman" w:hAnsi="Times New Roman"/>
          <w:sz w:val="24"/>
          <w:szCs w:val="24"/>
        </w:rPr>
        <w:t>. Ministerstvo je ústredným orgánom štátnej správy pre zdravotnú starostlivosť a ochranu zdravia. Navrhovaná pôsobnosť</w:t>
      </w:r>
      <w:r w:rsidR="001809C6" w:rsidRPr="005546B0">
        <w:rPr>
          <w:rFonts w:ascii="Times New Roman" w:hAnsi="Times New Roman"/>
          <w:sz w:val="24"/>
          <w:szCs w:val="24"/>
        </w:rPr>
        <w:t>, ktorá sa týka</w:t>
      </w:r>
      <w:r w:rsidRPr="005546B0">
        <w:rPr>
          <w:rFonts w:ascii="Times New Roman" w:hAnsi="Times New Roman"/>
          <w:sz w:val="24"/>
          <w:szCs w:val="24"/>
        </w:rPr>
        <w:t xml:space="preserve"> metodického usmerňovania poskytovateľov zdravotnej starostlivosti pri ochrane, podpore a rozvoji verejného zdravia</w:t>
      </w:r>
      <w:r w:rsidR="00C20AE3" w:rsidRPr="005546B0">
        <w:rPr>
          <w:rFonts w:ascii="Times New Roman" w:hAnsi="Times New Roman"/>
          <w:sz w:val="24"/>
          <w:szCs w:val="24"/>
        </w:rPr>
        <w:t xml:space="preserve">, ktorá </w:t>
      </w:r>
      <w:r w:rsidR="00254B01" w:rsidRPr="005546B0">
        <w:rPr>
          <w:rFonts w:ascii="Times New Roman" w:hAnsi="Times New Roman"/>
          <w:sz w:val="24"/>
          <w:szCs w:val="24"/>
        </w:rPr>
        <w:t xml:space="preserve">doteraz </w:t>
      </w:r>
      <w:r w:rsidRPr="005546B0">
        <w:rPr>
          <w:rFonts w:ascii="Times New Roman" w:hAnsi="Times New Roman"/>
          <w:sz w:val="24"/>
          <w:szCs w:val="24"/>
        </w:rPr>
        <w:t>nebola v</w:t>
      </w:r>
      <w:r w:rsidR="00DD2A10" w:rsidRPr="005546B0">
        <w:rPr>
          <w:rFonts w:ascii="Times New Roman" w:hAnsi="Times New Roman"/>
          <w:sz w:val="24"/>
          <w:szCs w:val="24"/>
        </w:rPr>
        <w:t> zákone č. 355/2007 Z. z.</w:t>
      </w:r>
      <w:r w:rsidR="001809C6" w:rsidRPr="005546B0">
        <w:rPr>
          <w:rFonts w:ascii="Times New Roman" w:hAnsi="Times New Roman"/>
          <w:sz w:val="24"/>
          <w:szCs w:val="24"/>
        </w:rPr>
        <w:t xml:space="preserve"> </w:t>
      </w:r>
      <w:r w:rsidRPr="005546B0">
        <w:rPr>
          <w:rFonts w:ascii="Times New Roman" w:hAnsi="Times New Roman"/>
          <w:sz w:val="24"/>
          <w:szCs w:val="24"/>
        </w:rPr>
        <w:t>upravená.</w:t>
      </w:r>
      <w:r w:rsidR="001809C6" w:rsidRPr="005546B0">
        <w:rPr>
          <w:rFonts w:ascii="Times New Roman" w:hAnsi="Times New Roman"/>
          <w:sz w:val="24"/>
          <w:szCs w:val="24"/>
        </w:rPr>
        <w:t xml:space="preserve"> Kompetencia sa dopĺňa o zverejňovanie odborných usmernení Úradu verejného zdravotníctva SR vo Vestníku ministerstva.</w:t>
      </w:r>
    </w:p>
    <w:p w14:paraId="60C0DF91" w14:textId="77777777" w:rsidR="001809C6" w:rsidRPr="005546B0" w:rsidRDefault="001809C6" w:rsidP="00022E3D">
      <w:pPr>
        <w:widowControl w:val="0"/>
        <w:autoSpaceDE w:val="0"/>
        <w:autoSpaceDN w:val="0"/>
        <w:adjustRightInd w:val="0"/>
        <w:spacing w:after="0" w:line="240" w:lineRule="auto"/>
        <w:jc w:val="both"/>
        <w:rPr>
          <w:rFonts w:ascii="Times New Roman" w:hAnsi="Times New Roman"/>
          <w:sz w:val="24"/>
          <w:szCs w:val="24"/>
        </w:rPr>
      </w:pPr>
    </w:p>
    <w:p w14:paraId="7572DA9C" w14:textId="77777777" w:rsidR="0069139B" w:rsidRPr="005546B0" w:rsidRDefault="0069139B" w:rsidP="00022E3D">
      <w:pPr>
        <w:widowControl w:val="0"/>
        <w:autoSpaceDE w:val="0"/>
        <w:autoSpaceDN w:val="0"/>
        <w:adjustRightInd w:val="0"/>
        <w:spacing w:after="0" w:line="240" w:lineRule="auto"/>
        <w:jc w:val="both"/>
        <w:rPr>
          <w:rFonts w:ascii="Times New Roman" w:hAnsi="Times New Roman"/>
          <w:b/>
          <w:sz w:val="24"/>
          <w:szCs w:val="24"/>
        </w:rPr>
      </w:pPr>
      <w:r w:rsidRPr="005546B0">
        <w:rPr>
          <w:rFonts w:ascii="Times New Roman" w:hAnsi="Times New Roman"/>
          <w:b/>
          <w:sz w:val="24"/>
          <w:szCs w:val="24"/>
        </w:rPr>
        <w:t>K bodu 6</w:t>
      </w:r>
    </w:p>
    <w:p w14:paraId="5239810A" w14:textId="65626DBD" w:rsidR="0069139B" w:rsidRPr="005546B0" w:rsidRDefault="00DD2A10" w:rsidP="00022E3D">
      <w:pPr>
        <w:spacing w:after="0" w:line="240" w:lineRule="auto"/>
        <w:jc w:val="both"/>
        <w:rPr>
          <w:rFonts w:ascii="Times New Roman" w:hAnsi="Times New Roman"/>
          <w:sz w:val="24"/>
          <w:szCs w:val="24"/>
        </w:rPr>
      </w:pPr>
      <w:r w:rsidRPr="005546B0">
        <w:rPr>
          <w:rFonts w:ascii="Times New Roman" w:hAnsi="Times New Roman"/>
          <w:sz w:val="24"/>
          <w:szCs w:val="24"/>
        </w:rPr>
        <w:t>Upravuje</w:t>
      </w:r>
      <w:r w:rsidR="0069139B" w:rsidRPr="005546B0">
        <w:rPr>
          <w:rFonts w:ascii="Times New Roman" w:hAnsi="Times New Roman"/>
          <w:sz w:val="24"/>
          <w:szCs w:val="24"/>
        </w:rPr>
        <w:t xml:space="preserve"> sa kompetencia Úradu verejného zdravotníctva SR vydávať každoročne „očkovací kalendár“. Ide o dokument, ktorý obsahuje schémy pravidelného povinného očkovania pre deti </w:t>
      </w:r>
      <w:r w:rsidR="0069139B" w:rsidRPr="005546B0">
        <w:rPr>
          <w:rFonts w:ascii="Times New Roman" w:hAnsi="Times New Roman"/>
          <w:sz w:val="24"/>
          <w:szCs w:val="24"/>
        </w:rPr>
        <w:lastRenderedPageBreak/>
        <w:t xml:space="preserve">a dospelých v súlade s platnou legislatívou. V prehľadnej a praktickej forme je každoročne aktuálne vydávaný pre odbornú a laickú verejnosť, jeho zadefinovanie </w:t>
      </w:r>
      <w:r w:rsidR="00230EB1" w:rsidRPr="005546B0">
        <w:rPr>
          <w:rFonts w:ascii="Times New Roman" w:hAnsi="Times New Roman"/>
          <w:sz w:val="24"/>
          <w:szCs w:val="24"/>
        </w:rPr>
        <w:t xml:space="preserve">v zákone č. 355/2007 Z. z. </w:t>
      </w:r>
      <w:r w:rsidR="0069139B" w:rsidRPr="005546B0">
        <w:rPr>
          <w:rFonts w:ascii="Times New Roman" w:hAnsi="Times New Roman"/>
          <w:sz w:val="24"/>
          <w:szCs w:val="24"/>
        </w:rPr>
        <w:t>však chýba.</w:t>
      </w:r>
    </w:p>
    <w:p w14:paraId="03184BE8" w14:textId="77777777" w:rsidR="00EF5F97" w:rsidRPr="005546B0" w:rsidRDefault="00EF5F97" w:rsidP="00022E3D">
      <w:pPr>
        <w:spacing w:after="0" w:line="240" w:lineRule="auto"/>
        <w:jc w:val="both"/>
        <w:rPr>
          <w:rFonts w:ascii="Times New Roman" w:hAnsi="Times New Roman"/>
          <w:b/>
          <w:sz w:val="24"/>
          <w:szCs w:val="24"/>
        </w:rPr>
      </w:pPr>
    </w:p>
    <w:p w14:paraId="5624ACA4" w14:textId="634B7FC6"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7</w:t>
      </w:r>
    </w:p>
    <w:p w14:paraId="57FFF39C" w14:textId="6CD77262" w:rsidR="0069139B" w:rsidRPr="005546B0" w:rsidRDefault="0069139B" w:rsidP="00022E3D">
      <w:pPr>
        <w:spacing w:after="0" w:line="240" w:lineRule="auto"/>
        <w:jc w:val="both"/>
        <w:rPr>
          <w:rFonts w:ascii="Times New Roman" w:hAnsi="Times New Roman"/>
          <w:sz w:val="24"/>
          <w:szCs w:val="24"/>
          <w:shd w:val="clear" w:color="auto" w:fill="FFFFFF"/>
        </w:rPr>
      </w:pPr>
      <w:r w:rsidRPr="005546B0">
        <w:rPr>
          <w:rFonts w:ascii="Times New Roman" w:hAnsi="Times New Roman"/>
          <w:sz w:val="24"/>
          <w:szCs w:val="24"/>
          <w:shd w:val="clear" w:color="auto" w:fill="FFFFFF"/>
        </w:rPr>
        <w:t xml:space="preserve">Navrhovaným znením sa na základe poznatkov z praxe ustanovuje </w:t>
      </w:r>
      <w:r w:rsidR="008D0485" w:rsidRPr="005546B0">
        <w:rPr>
          <w:rFonts w:ascii="Times New Roman" w:hAnsi="Times New Roman"/>
          <w:sz w:val="24"/>
          <w:szCs w:val="24"/>
          <w:shd w:val="clear" w:color="auto" w:fill="FFFFFF"/>
        </w:rPr>
        <w:t xml:space="preserve">Úradu verejného zdravotníctva SR </w:t>
      </w:r>
      <w:r w:rsidRPr="005546B0">
        <w:rPr>
          <w:rFonts w:ascii="Times New Roman" w:hAnsi="Times New Roman"/>
          <w:sz w:val="24"/>
          <w:szCs w:val="24"/>
          <w:shd w:val="clear" w:color="auto" w:fill="FFFFFF"/>
        </w:rPr>
        <w:t xml:space="preserve">kompetencia zrušiť rozhodnutím nariadené opatrenia na predchádzanie prenosným ochoreniam podľa § 12 alebo opatrenia pri ohrození verejného zdravia podľa § 48, ak dôvody </w:t>
      </w:r>
      <w:r w:rsidR="00BC12DA" w:rsidRPr="005546B0">
        <w:rPr>
          <w:rFonts w:ascii="Times New Roman" w:hAnsi="Times New Roman"/>
          <w:sz w:val="24"/>
          <w:szCs w:val="24"/>
          <w:shd w:val="clear" w:color="auto" w:fill="FFFFFF"/>
        </w:rPr>
        <w:t>na</w:t>
      </w:r>
      <w:r w:rsidRPr="005546B0">
        <w:rPr>
          <w:rFonts w:ascii="Times New Roman" w:hAnsi="Times New Roman"/>
          <w:sz w:val="24"/>
          <w:szCs w:val="24"/>
          <w:shd w:val="clear" w:color="auto" w:fill="FFFFFF"/>
        </w:rPr>
        <w:t xml:space="preserve"> ich plnenie už pominuli. </w:t>
      </w:r>
    </w:p>
    <w:p w14:paraId="3A52A5A1" w14:textId="77777777" w:rsidR="0008195E" w:rsidRDefault="0008195E" w:rsidP="0008195E">
      <w:pPr>
        <w:pStyle w:val="Odsekzoznamu"/>
        <w:ind w:left="357"/>
        <w:jc w:val="both"/>
        <w:rPr>
          <w:color w:val="FF0000"/>
        </w:rPr>
      </w:pPr>
    </w:p>
    <w:p w14:paraId="6A3FE7B2" w14:textId="77777777" w:rsidR="00557989" w:rsidRPr="00E86DD6" w:rsidRDefault="006E6274" w:rsidP="00557989">
      <w:pPr>
        <w:spacing w:after="0" w:line="240" w:lineRule="auto"/>
        <w:jc w:val="both"/>
        <w:rPr>
          <w:rFonts w:ascii="Times New Roman" w:hAnsi="Times New Roman"/>
          <w:b/>
          <w:sz w:val="24"/>
          <w:szCs w:val="24"/>
        </w:rPr>
      </w:pPr>
      <w:r w:rsidRPr="00E86DD6">
        <w:rPr>
          <w:rFonts w:ascii="Times New Roman" w:hAnsi="Times New Roman"/>
          <w:b/>
          <w:sz w:val="24"/>
          <w:szCs w:val="24"/>
        </w:rPr>
        <w:t>K bodu 8</w:t>
      </w:r>
    </w:p>
    <w:p w14:paraId="4CA07755" w14:textId="1F7A5AAA" w:rsidR="0008195E" w:rsidRPr="00A333B2" w:rsidRDefault="00557989" w:rsidP="00557989">
      <w:pPr>
        <w:spacing w:after="0" w:line="240" w:lineRule="auto"/>
        <w:jc w:val="both"/>
        <w:rPr>
          <w:rFonts w:ascii="Times New Roman" w:hAnsi="Times New Roman"/>
          <w:sz w:val="24"/>
          <w:szCs w:val="24"/>
        </w:rPr>
      </w:pPr>
      <w:r w:rsidRPr="00A333B2">
        <w:rPr>
          <w:rFonts w:ascii="Times New Roman" w:hAnsi="Times New Roman"/>
          <w:sz w:val="24"/>
          <w:szCs w:val="24"/>
        </w:rPr>
        <w:t>Legislatívno-technická úprava súvisiaca s novelizačným bodom 6.</w:t>
      </w:r>
    </w:p>
    <w:p w14:paraId="1311E314" w14:textId="77777777" w:rsidR="00E86DD6" w:rsidRDefault="00E86DD6" w:rsidP="00E86DD6">
      <w:pPr>
        <w:spacing w:after="0" w:line="240" w:lineRule="auto"/>
        <w:jc w:val="both"/>
        <w:rPr>
          <w:rFonts w:ascii="Times New Roman" w:hAnsi="Times New Roman"/>
          <w:b/>
          <w:sz w:val="24"/>
          <w:szCs w:val="24"/>
        </w:rPr>
      </w:pPr>
    </w:p>
    <w:p w14:paraId="421FED4F" w14:textId="2671CE2D" w:rsidR="00E86DD6" w:rsidRPr="00F960EC" w:rsidRDefault="00E86DD6" w:rsidP="00E86DD6">
      <w:pPr>
        <w:spacing w:after="0" w:line="240" w:lineRule="auto"/>
        <w:jc w:val="both"/>
        <w:rPr>
          <w:rFonts w:ascii="Times New Roman" w:hAnsi="Times New Roman"/>
          <w:b/>
          <w:sz w:val="24"/>
          <w:szCs w:val="24"/>
        </w:rPr>
      </w:pPr>
      <w:r w:rsidRPr="00F960EC">
        <w:rPr>
          <w:rFonts w:ascii="Times New Roman" w:hAnsi="Times New Roman"/>
          <w:b/>
          <w:sz w:val="24"/>
          <w:szCs w:val="24"/>
        </w:rPr>
        <w:t xml:space="preserve">K bodu </w:t>
      </w:r>
      <w:r>
        <w:rPr>
          <w:rFonts w:ascii="Times New Roman" w:hAnsi="Times New Roman"/>
          <w:b/>
          <w:sz w:val="24"/>
          <w:szCs w:val="24"/>
        </w:rPr>
        <w:t>9</w:t>
      </w:r>
    </w:p>
    <w:p w14:paraId="5DDFCC62" w14:textId="77777777" w:rsidR="00E86DD6" w:rsidRPr="00A333B2" w:rsidRDefault="00E86DD6" w:rsidP="00E86DD6">
      <w:pPr>
        <w:spacing w:after="0" w:line="240" w:lineRule="auto"/>
        <w:jc w:val="both"/>
        <w:rPr>
          <w:rFonts w:ascii="Times New Roman" w:hAnsi="Times New Roman"/>
          <w:sz w:val="24"/>
          <w:szCs w:val="24"/>
        </w:rPr>
      </w:pPr>
      <w:r w:rsidRPr="00A333B2">
        <w:rPr>
          <w:rFonts w:ascii="Times New Roman" w:hAnsi="Times New Roman"/>
          <w:sz w:val="24"/>
          <w:szCs w:val="24"/>
        </w:rPr>
        <w:t>Legislatívno-technická úprava súvisiaca s novelizačným bodom 6.</w:t>
      </w:r>
    </w:p>
    <w:p w14:paraId="113184F6" w14:textId="77777777" w:rsidR="0069139B" w:rsidRPr="005546B0" w:rsidRDefault="0069139B" w:rsidP="00022E3D">
      <w:pPr>
        <w:spacing w:after="0" w:line="240" w:lineRule="auto"/>
        <w:jc w:val="both"/>
        <w:rPr>
          <w:rFonts w:ascii="Times New Roman" w:hAnsi="Times New Roman"/>
          <w:sz w:val="24"/>
          <w:szCs w:val="24"/>
        </w:rPr>
      </w:pPr>
    </w:p>
    <w:p w14:paraId="33C68A50" w14:textId="5FDFC2F0" w:rsidR="0069139B" w:rsidRPr="005546B0" w:rsidRDefault="006E6274" w:rsidP="00022E3D">
      <w:pPr>
        <w:spacing w:after="0" w:line="240" w:lineRule="auto"/>
        <w:jc w:val="both"/>
        <w:rPr>
          <w:rFonts w:ascii="Times New Roman" w:hAnsi="Times New Roman"/>
          <w:b/>
          <w:sz w:val="24"/>
          <w:szCs w:val="24"/>
        </w:rPr>
      </w:pPr>
      <w:r>
        <w:rPr>
          <w:rFonts w:ascii="Times New Roman" w:hAnsi="Times New Roman"/>
          <w:b/>
          <w:sz w:val="24"/>
          <w:szCs w:val="24"/>
        </w:rPr>
        <w:t xml:space="preserve">K bodu </w:t>
      </w:r>
      <w:r w:rsidR="00E86DD6">
        <w:rPr>
          <w:rFonts w:ascii="Times New Roman" w:hAnsi="Times New Roman"/>
          <w:b/>
          <w:sz w:val="24"/>
          <w:szCs w:val="24"/>
        </w:rPr>
        <w:t>10</w:t>
      </w:r>
    </w:p>
    <w:p w14:paraId="62B4FAB3" w14:textId="1DA7CB19"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Vzhľadom na zadefinovanie v praxi používaného pojmu pre súbor činností vykonávaných epidemiológmi v ohnisku nákazy na posúdenie a objasnenie príčin vzniku nákazy a prijatie potrebných </w:t>
      </w:r>
      <w:proofErr w:type="spellStart"/>
      <w:r w:rsidRPr="005546B0">
        <w:rPr>
          <w:rFonts w:ascii="Times New Roman" w:hAnsi="Times New Roman"/>
          <w:sz w:val="24"/>
          <w:szCs w:val="24"/>
        </w:rPr>
        <w:t>protiepidemických</w:t>
      </w:r>
      <w:proofErr w:type="spellEnd"/>
      <w:r w:rsidRPr="005546B0">
        <w:rPr>
          <w:rFonts w:ascii="Times New Roman" w:hAnsi="Times New Roman"/>
          <w:sz w:val="24"/>
          <w:szCs w:val="24"/>
        </w:rPr>
        <w:t xml:space="preserve"> opatrení - epidemiologické vyšetrovanie, dopĺňa sa uvedená kompetencia do pôsobnosti </w:t>
      </w:r>
      <w:r w:rsidR="008D0485" w:rsidRPr="005546B0">
        <w:rPr>
          <w:rFonts w:ascii="Times New Roman" w:hAnsi="Times New Roman"/>
          <w:sz w:val="24"/>
          <w:szCs w:val="24"/>
          <w:shd w:val="clear" w:color="auto" w:fill="FFFFFF"/>
        </w:rPr>
        <w:t>Úradu verejného zdravotníctva SR</w:t>
      </w:r>
      <w:r w:rsidR="008D0485" w:rsidRPr="005546B0">
        <w:rPr>
          <w:rFonts w:ascii="Times New Roman" w:hAnsi="Times New Roman"/>
          <w:sz w:val="24"/>
          <w:szCs w:val="24"/>
        </w:rPr>
        <w:t xml:space="preserve"> </w:t>
      </w:r>
      <w:r w:rsidRPr="005546B0">
        <w:rPr>
          <w:rFonts w:ascii="Times New Roman" w:hAnsi="Times New Roman"/>
          <w:sz w:val="24"/>
          <w:szCs w:val="24"/>
        </w:rPr>
        <w:t>vo veciach, ktoré presahujú hranice územného obvodu regionálneho úradu verejného zdravotníctva.</w:t>
      </w:r>
    </w:p>
    <w:p w14:paraId="5402847C" w14:textId="77777777" w:rsidR="0069139B" w:rsidRPr="005546B0" w:rsidRDefault="0069139B" w:rsidP="00022E3D">
      <w:pPr>
        <w:spacing w:after="0" w:line="240" w:lineRule="auto"/>
        <w:jc w:val="both"/>
        <w:rPr>
          <w:rFonts w:ascii="Times New Roman" w:hAnsi="Times New Roman"/>
          <w:sz w:val="24"/>
          <w:szCs w:val="24"/>
        </w:rPr>
      </w:pPr>
    </w:p>
    <w:p w14:paraId="7FA1729E" w14:textId="26464C87" w:rsidR="0069139B" w:rsidRPr="005546B0" w:rsidRDefault="006E6274" w:rsidP="00022E3D">
      <w:pPr>
        <w:spacing w:after="0" w:line="240" w:lineRule="auto"/>
        <w:jc w:val="both"/>
        <w:rPr>
          <w:rFonts w:ascii="Times New Roman" w:hAnsi="Times New Roman"/>
          <w:b/>
          <w:sz w:val="24"/>
          <w:szCs w:val="24"/>
        </w:rPr>
      </w:pPr>
      <w:r>
        <w:rPr>
          <w:rFonts w:ascii="Times New Roman" w:hAnsi="Times New Roman"/>
          <w:b/>
          <w:sz w:val="24"/>
          <w:szCs w:val="24"/>
        </w:rPr>
        <w:t>K bodu 1</w:t>
      </w:r>
      <w:r w:rsidR="00E86DD6">
        <w:rPr>
          <w:rFonts w:ascii="Times New Roman" w:hAnsi="Times New Roman"/>
          <w:b/>
          <w:sz w:val="24"/>
          <w:szCs w:val="24"/>
        </w:rPr>
        <w:t>1</w:t>
      </w:r>
    </w:p>
    <w:p w14:paraId="6FB714FA" w14:textId="5665D611" w:rsidR="0069139B" w:rsidRPr="005546B0" w:rsidRDefault="0069139B" w:rsidP="00022E3D">
      <w:pPr>
        <w:widowControl w:val="0"/>
        <w:tabs>
          <w:tab w:val="left" w:pos="0"/>
          <w:tab w:val="left" w:pos="540"/>
          <w:tab w:val="left" w:pos="1080"/>
        </w:tabs>
        <w:spacing w:after="0" w:line="240" w:lineRule="auto"/>
        <w:jc w:val="both"/>
        <w:rPr>
          <w:rFonts w:ascii="Times New Roman" w:hAnsi="Times New Roman"/>
          <w:sz w:val="24"/>
          <w:szCs w:val="24"/>
        </w:rPr>
      </w:pPr>
      <w:r w:rsidRPr="005546B0">
        <w:rPr>
          <w:rFonts w:ascii="Times New Roman" w:hAnsi="Times New Roman"/>
          <w:sz w:val="24"/>
          <w:szCs w:val="24"/>
        </w:rPr>
        <w:t xml:space="preserve">Navrhovanou úpravou sa definuje kontaktné miesto pre komunikáciu v rámci európskeho Systému včasného varovania a reakcie (EWRS), ktoré je vytvorené Európskou komisiou v spolupráci s členskými štátmi s cieľom umožniť </w:t>
      </w:r>
      <w:r w:rsidR="008D0485" w:rsidRPr="005546B0">
        <w:rPr>
          <w:rFonts w:ascii="Times New Roman" w:hAnsi="Times New Roman"/>
          <w:sz w:val="24"/>
          <w:szCs w:val="24"/>
        </w:rPr>
        <w:t xml:space="preserve">Európskej </w:t>
      </w:r>
      <w:r w:rsidRPr="005546B0">
        <w:rPr>
          <w:rFonts w:ascii="Times New Roman" w:hAnsi="Times New Roman"/>
          <w:sz w:val="24"/>
          <w:szCs w:val="24"/>
        </w:rPr>
        <w:t xml:space="preserve">komisii a príslušným vnútroštátnym orgánom stálu komunikáciu na účely varovania, hodnotenia rizík pre ľudské zdravie a určovania opatrení, ktoré môžu byť potrebné na ochranu verejného zdravia. Kontaktným miestom pre komunikáciu v rámci EWRS je </w:t>
      </w:r>
      <w:r w:rsidR="008D0485" w:rsidRPr="005546B0">
        <w:rPr>
          <w:rFonts w:ascii="Times New Roman" w:hAnsi="Times New Roman"/>
          <w:sz w:val="24"/>
          <w:szCs w:val="24"/>
          <w:shd w:val="clear" w:color="auto" w:fill="FFFFFF"/>
        </w:rPr>
        <w:t>Úrad verejného zdravotníctva SR</w:t>
      </w:r>
      <w:r w:rsidRPr="005546B0">
        <w:rPr>
          <w:rFonts w:ascii="Times New Roman" w:hAnsi="Times New Roman"/>
          <w:sz w:val="24"/>
          <w:szCs w:val="24"/>
        </w:rPr>
        <w:t>. Cieľom je účinnejšia spolupráca a koordinácia medzi členskými štátmi v záujme zlepšenia prevencie a kontroly šírenia závažných ochorení ľudí cez hranice členských štátov.</w:t>
      </w:r>
    </w:p>
    <w:p w14:paraId="1BD22D02" w14:textId="77777777" w:rsidR="00AB0DD7" w:rsidRPr="005546B0" w:rsidRDefault="00AB0DD7" w:rsidP="00022E3D">
      <w:pPr>
        <w:widowControl w:val="0"/>
        <w:tabs>
          <w:tab w:val="left" w:pos="0"/>
          <w:tab w:val="left" w:pos="540"/>
          <w:tab w:val="left" w:pos="1080"/>
        </w:tabs>
        <w:spacing w:after="0" w:line="240" w:lineRule="auto"/>
        <w:jc w:val="both"/>
        <w:rPr>
          <w:rFonts w:ascii="Times New Roman" w:hAnsi="Times New Roman"/>
          <w:sz w:val="24"/>
          <w:szCs w:val="24"/>
        </w:rPr>
      </w:pPr>
    </w:p>
    <w:p w14:paraId="5DACA524" w14:textId="71F29AA0" w:rsidR="0069139B" w:rsidRPr="005546B0" w:rsidRDefault="006E6274" w:rsidP="00022E3D">
      <w:pPr>
        <w:spacing w:after="0" w:line="240" w:lineRule="auto"/>
        <w:jc w:val="both"/>
        <w:rPr>
          <w:rFonts w:ascii="Times New Roman" w:hAnsi="Times New Roman"/>
          <w:b/>
          <w:sz w:val="24"/>
          <w:szCs w:val="24"/>
        </w:rPr>
      </w:pPr>
      <w:r>
        <w:rPr>
          <w:rFonts w:ascii="Times New Roman" w:hAnsi="Times New Roman"/>
          <w:b/>
          <w:sz w:val="24"/>
          <w:szCs w:val="24"/>
        </w:rPr>
        <w:t>K bodu 1</w:t>
      </w:r>
      <w:r w:rsidR="00E86DD6">
        <w:rPr>
          <w:rFonts w:ascii="Times New Roman" w:hAnsi="Times New Roman"/>
          <w:b/>
          <w:sz w:val="24"/>
          <w:szCs w:val="24"/>
        </w:rPr>
        <w:t>2</w:t>
      </w:r>
    </w:p>
    <w:p w14:paraId="43484CB1" w14:textId="45D2F65B" w:rsidR="0069139B" w:rsidRPr="005546B0" w:rsidRDefault="0069139B" w:rsidP="00022E3D">
      <w:pPr>
        <w:spacing w:after="0" w:line="240" w:lineRule="auto"/>
        <w:jc w:val="both"/>
        <w:rPr>
          <w:rFonts w:ascii="Times New Roman" w:hAnsi="Times New Roman"/>
          <w:sz w:val="24"/>
          <w:szCs w:val="24"/>
          <w:shd w:val="clear" w:color="auto" w:fill="FFFFFF"/>
        </w:rPr>
      </w:pPr>
      <w:r w:rsidRPr="005546B0">
        <w:rPr>
          <w:rFonts w:ascii="Times New Roman" w:hAnsi="Times New Roman"/>
          <w:sz w:val="24"/>
          <w:szCs w:val="24"/>
          <w:shd w:val="clear" w:color="auto" w:fill="FFFFFF"/>
        </w:rPr>
        <w:t xml:space="preserve">Navrhovaným znením sa na základe poznatkov z praxe dáva regionálnym úradom verejného zdravotníctva kompetencia zrušiť rozhodnutím nariadené opatrenia na predchádzanie prenosným ochoreniam podľa § 12 alebo opatrenia pri ohrození verejného zdravia podľa § 48, ak dôvody </w:t>
      </w:r>
      <w:r w:rsidR="00FD6DF8" w:rsidRPr="005546B0">
        <w:rPr>
          <w:rFonts w:ascii="Times New Roman" w:hAnsi="Times New Roman"/>
          <w:sz w:val="24"/>
          <w:szCs w:val="24"/>
          <w:shd w:val="clear" w:color="auto" w:fill="FFFFFF"/>
        </w:rPr>
        <w:t>na</w:t>
      </w:r>
      <w:r w:rsidRPr="005546B0">
        <w:rPr>
          <w:rFonts w:ascii="Times New Roman" w:hAnsi="Times New Roman"/>
          <w:sz w:val="24"/>
          <w:szCs w:val="24"/>
          <w:shd w:val="clear" w:color="auto" w:fill="FFFFFF"/>
        </w:rPr>
        <w:t xml:space="preserve"> ich plnenie už pominuli. </w:t>
      </w:r>
    </w:p>
    <w:p w14:paraId="47B2EA62" w14:textId="77777777" w:rsidR="0069139B" w:rsidRPr="005546B0" w:rsidRDefault="0069139B" w:rsidP="00022E3D">
      <w:pPr>
        <w:spacing w:after="0" w:line="240" w:lineRule="auto"/>
        <w:jc w:val="both"/>
        <w:rPr>
          <w:rFonts w:ascii="Times New Roman" w:hAnsi="Times New Roman"/>
          <w:sz w:val="24"/>
          <w:szCs w:val="24"/>
          <w:shd w:val="clear" w:color="auto" w:fill="FFFFFF"/>
        </w:rPr>
      </w:pPr>
    </w:p>
    <w:p w14:paraId="35D68167" w14:textId="0322E630" w:rsidR="0069139B" w:rsidRPr="005546B0" w:rsidRDefault="006E6274" w:rsidP="00022E3D">
      <w:pPr>
        <w:spacing w:after="0" w:line="240" w:lineRule="auto"/>
        <w:jc w:val="both"/>
        <w:rPr>
          <w:rFonts w:ascii="Times New Roman" w:hAnsi="Times New Roman"/>
          <w:b/>
          <w:sz w:val="24"/>
          <w:szCs w:val="24"/>
        </w:rPr>
      </w:pPr>
      <w:r>
        <w:rPr>
          <w:rFonts w:ascii="Times New Roman" w:hAnsi="Times New Roman"/>
          <w:b/>
          <w:sz w:val="24"/>
          <w:szCs w:val="24"/>
        </w:rPr>
        <w:t>K bodu 1</w:t>
      </w:r>
      <w:r w:rsidR="00E86DD6">
        <w:rPr>
          <w:rFonts w:ascii="Times New Roman" w:hAnsi="Times New Roman"/>
          <w:b/>
          <w:sz w:val="24"/>
          <w:szCs w:val="24"/>
        </w:rPr>
        <w:t>3</w:t>
      </w:r>
    </w:p>
    <w:p w14:paraId="012F110E" w14:textId="77777777"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sz w:val="24"/>
          <w:szCs w:val="24"/>
        </w:rPr>
        <w:t xml:space="preserve">Zadefinovaním v praxi používaného pojmu pre súbor činností vykonávaných epidemiológmi v ohnisku nákazy na posúdenie a objasnenie príčin vzniku nákazy a prijatie potrebných </w:t>
      </w:r>
      <w:proofErr w:type="spellStart"/>
      <w:r w:rsidRPr="005546B0">
        <w:rPr>
          <w:rFonts w:ascii="Times New Roman" w:hAnsi="Times New Roman"/>
          <w:sz w:val="24"/>
          <w:szCs w:val="24"/>
        </w:rPr>
        <w:t>protiepidemických</w:t>
      </w:r>
      <w:proofErr w:type="spellEnd"/>
      <w:r w:rsidRPr="005546B0">
        <w:rPr>
          <w:rFonts w:ascii="Times New Roman" w:hAnsi="Times New Roman"/>
          <w:sz w:val="24"/>
          <w:szCs w:val="24"/>
        </w:rPr>
        <w:t xml:space="preserve"> opatrení - epidemiologické vyšetrovanie, sa dopĺňa uvedená kompetencia do pôsobnosti regionálnych úradov verejného zdravotníctva.</w:t>
      </w:r>
    </w:p>
    <w:p w14:paraId="05AE0840" w14:textId="77777777" w:rsidR="0069139B" w:rsidRPr="005546B0" w:rsidRDefault="0069139B" w:rsidP="00022E3D">
      <w:pPr>
        <w:spacing w:after="0" w:line="240" w:lineRule="auto"/>
        <w:jc w:val="both"/>
        <w:rPr>
          <w:rFonts w:ascii="Times New Roman" w:hAnsi="Times New Roman"/>
          <w:b/>
          <w:sz w:val="24"/>
          <w:szCs w:val="24"/>
        </w:rPr>
      </w:pPr>
    </w:p>
    <w:p w14:paraId="007F41A4" w14:textId="6CE56EDD" w:rsidR="0069139B" w:rsidRPr="005546B0" w:rsidRDefault="006E6274" w:rsidP="00022E3D">
      <w:pPr>
        <w:spacing w:after="0" w:line="240" w:lineRule="auto"/>
        <w:jc w:val="both"/>
        <w:rPr>
          <w:rFonts w:ascii="Times New Roman" w:hAnsi="Times New Roman"/>
          <w:b/>
          <w:sz w:val="24"/>
          <w:szCs w:val="24"/>
        </w:rPr>
      </w:pPr>
      <w:r>
        <w:rPr>
          <w:rFonts w:ascii="Times New Roman" w:hAnsi="Times New Roman"/>
          <w:b/>
          <w:sz w:val="24"/>
          <w:szCs w:val="24"/>
        </w:rPr>
        <w:t>K bodu 1</w:t>
      </w:r>
      <w:r w:rsidR="00E86DD6">
        <w:rPr>
          <w:rFonts w:ascii="Times New Roman" w:hAnsi="Times New Roman"/>
          <w:b/>
          <w:sz w:val="24"/>
          <w:szCs w:val="24"/>
        </w:rPr>
        <w:t>4</w:t>
      </w:r>
    </w:p>
    <w:p w14:paraId="5A98E660" w14:textId="1064A1ED" w:rsidR="003544D4" w:rsidRDefault="003544D4"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Ide o legislatívno-technickú úpravu súvisiacu s</w:t>
      </w:r>
      <w:r w:rsidR="001809C6" w:rsidRPr="005546B0">
        <w:rPr>
          <w:rFonts w:ascii="Times New Roman" w:hAnsi="Times New Roman"/>
          <w:sz w:val="24"/>
          <w:szCs w:val="24"/>
        </w:rPr>
        <w:t xml:space="preserve"> úpravou v § </w:t>
      </w:r>
      <w:r w:rsidR="00206EFE" w:rsidRPr="005546B0">
        <w:rPr>
          <w:rFonts w:ascii="Times New Roman" w:hAnsi="Times New Roman"/>
          <w:sz w:val="24"/>
          <w:szCs w:val="24"/>
        </w:rPr>
        <w:t>1</w:t>
      </w:r>
      <w:r w:rsidR="001809C6" w:rsidRPr="005546B0">
        <w:rPr>
          <w:rFonts w:ascii="Times New Roman" w:hAnsi="Times New Roman"/>
          <w:sz w:val="24"/>
          <w:szCs w:val="24"/>
        </w:rPr>
        <w:t>3 ods. 4.</w:t>
      </w:r>
    </w:p>
    <w:p w14:paraId="7FA4C654" w14:textId="549F8EBE" w:rsidR="00480213" w:rsidRDefault="00480213" w:rsidP="00022E3D">
      <w:pPr>
        <w:widowControl w:val="0"/>
        <w:autoSpaceDE w:val="0"/>
        <w:autoSpaceDN w:val="0"/>
        <w:adjustRightInd w:val="0"/>
        <w:spacing w:after="0" w:line="240" w:lineRule="auto"/>
        <w:jc w:val="both"/>
        <w:rPr>
          <w:rFonts w:ascii="Times New Roman" w:hAnsi="Times New Roman"/>
          <w:sz w:val="24"/>
          <w:szCs w:val="24"/>
        </w:rPr>
      </w:pPr>
    </w:p>
    <w:p w14:paraId="0833E845" w14:textId="77777777" w:rsidR="00480213" w:rsidRPr="005546B0" w:rsidRDefault="00480213" w:rsidP="00022E3D">
      <w:pPr>
        <w:widowControl w:val="0"/>
        <w:autoSpaceDE w:val="0"/>
        <w:autoSpaceDN w:val="0"/>
        <w:adjustRightInd w:val="0"/>
        <w:spacing w:after="0" w:line="240" w:lineRule="auto"/>
        <w:jc w:val="both"/>
        <w:rPr>
          <w:rFonts w:ascii="Times New Roman" w:hAnsi="Times New Roman"/>
          <w:sz w:val="24"/>
          <w:szCs w:val="24"/>
        </w:rPr>
      </w:pPr>
    </w:p>
    <w:p w14:paraId="2BDC48B5" w14:textId="77777777" w:rsidR="003544D4" w:rsidRPr="005546B0" w:rsidRDefault="003544D4" w:rsidP="00022E3D">
      <w:pPr>
        <w:spacing w:after="0" w:line="240" w:lineRule="auto"/>
        <w:jc w:val="both"/>
        <w:rPr>
          <w:rFonts w:ascii="Times New Roman" w:hAnsi="Times New Roman"/>
          <w:b/>
          <w:sz w:val="24"/>
          <w:szCs w:val="24"/>
        </w:rPr>
      </w:pPr>
    </w:p>
    <w:p w14:paraId="328B9E73" w14:textId="38DB13AB" w:rsidR="00206EFE" w:rsidRPr="005546B0" w:rsidRDefault="006E6274" w:rsidP="00206EFE">
      <w:pPr>
        <w:spacing w:after="0" w:line="240" w:lineRule="auto"/>
        <w:jc w:val="both"/>
        <w:rPr>
          <w:rFonts w:ascii="Times New Roman" w:hAnsi="Times New Roman"/>
          <w:b/>
          <w:sz w:val="24"/>
          <w:szCs w:val="24"/>
        </w:rPr>
      </w:pPr>
      <w:r>
        <w:rPr>
          <w:rFonts w:ascii="Times New Roman" w:hAnsi="Times New Roman"/>
          <w:b/>
          <w:sz w:val="24"/>
          <w:szCs w:val="24"/>
        </w:rPr>
        <w:lastRenderedPageBreak/>
        <w:t>K bodu 1</w:t>
      </w:r>
      <w:r w:rsidR="00E86DD6">
        <w:rPr>
          <w:rFonts w:ascii="Times New Roman" w:hAnsi="Times New Roman"/>
          <w:b/>
          <w:sz w:val="24"/>
          <w:szCs w:val="24"/>
        </w:rPr>
        <w:t>5</w:t>
      </w:r>
    </w:p>
    <w:p w14:paraId="0F21D0C5" w14:textId="0CB07690" w:rsidR="00206EFE" w:rsidRDefault="00206EFE" w:rsidP="00022E3D">
      <w:pPr>
        <w:spacing w:after="0" w:line="240" w:lineRule="auto"/>
        <w:jc w:val="both"/>
        <w:rPr>
          <w:rFonts w:ascii="Times New Roman" w:hAnsi="Times New Roman"/>
          <w:sz w:val="24"/>
          <w:szCs w:val="24"/>
        </w:rPr>
      </w:pPr>
      <w:r w:rsidRPr="005546B0">
        <w:rPr>
          <w:rFonts w:ascii="Times New Roman" w:hAnsi="Times New Roman"/>
          <w:sz w:val="24"/>
          <w:szCs w:val="24"/>
        </w:rPr>
        <w:t>Orgány štátnej správy na úseku verejného zdravotníctva, ktoré pôsobia mimo rezortu zdravotníctva</w:t>
      </w:r>
      <w:r w:rsidR="006C0350">
        <w:rPr>
          <w:rFonts w:ascii="Times New Roman" w:hAnsi="Times New Roman"/>
          <w:sz w:val="24"/>
          <w:szCs w:val="24"/>
        </w:rPr>
        <w:t>,</w:t>
      </w:r>
      <w:r w:rsidRPr="005546B0">
        <w:rPr>
          <w:rFonts w:ascii="Times New Roman" w:hAnsi="Times New Roman"/>
          <w:sz w:val="24"/>
          <w:szCs w:val="24"/>
        </w:rPr>
        <w:t xml:space="preserve"> dostávajú kompetenciu nariaďovať a zrušovať opatrenia na predchádzanie ochoreniam podľa § 12 a </w:t>
      </w:r>
      <w:r w:rsidR="00C8582D" w:rsidRPr="005546B0">
        <w:rPr>
          <w:rFonts w:ascii="Times New Roman" w:hAnsi="Times New Roman"/>
          <w:sz w:val="24"/>
          <w:szCs w:val="24"/>
        </w:rPr>
        <w:t xml:space="preserve">§ </w:t>
      </w:r>
      <w:r w:rsidRPr="005546B0">
        <w:rPr>
          <w:rFonts w:ascii="Times New Roman" w:hAnsi="Times New Roman"/>
          <w:sz w:val="24"/>
          <w:szCs w:val="24"/>
        </w:rPr>
        <w:t>48.</w:t>
      </w:r>
    </w:p>
    <w:p w14:paraId="34E87306" w14:textId="77777777" w:rsidR="00206EFE" w:rsidRPr="005546B0" w:rsidRDefault="00206EFE" w:rsidP="00022E3D">
      <w:pPr>
        <w:spacing w:after="0" w:line="240" w:lineRule="auto"/>
        <w:jc w:val="both"/>
        <w:rPr>
          <w:rFonts w:ascii="Times New Roman" w:hAnsi="Times New Roman"/>
          <w:sz w:val="24"/>
          <w:szCs w:val="24"/>
        </w:rPr>
      </w:pPr>
    </w:p>
    <w:p w14:paraId="1E298790" w14:textId="478E4995" w:rsidR="003544D4" w:rsidRPr="005546B0" w:rsidRDefault="003544D4"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1</w:t>
      </w:r>
      <w:r w:rsidR="00E86DD6">
        <w:rPr>
          <w:rFonts w:ascii="Times New Roman" w:hAnsi="Times New Roman"/>
          <w:b/>
          <w:sz w:val="24"/>
          <w:szCs w:val="24"/>
        </w:rPr>
        <w:t>6</w:t>
      </w:r>
    </w:p>
    <w:p w14:paraId="2D05ED01"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Rozširuje sa pôsobnosť orgánov verejného zdravotníctva mimo rezortu zdravotníctva o vykonávanie epidemiologického vyšetrovania v ohnisku nákazy. Táto činnosť sa v praxi vykonáva, ale nie je definovaná v platnom zákone. </w:t>
      </w:r>
    </w:p>
    <w:p w14:paraId="57621150" w14:textId="77777777" w:rsidR="0069139B" w:rsidRPr="005546B0" w:rsidRDefault="0069139B" w:rsidP="00022E3D">
      <w:pPr>
        <w:spacing w:after="0" w:line="240" w:lineRule="auto"/>
        <w:jc w:val="both"/>
        <w:rPr>
          <w:rFonts w:ascii="Times New Roman" w:hAnsi="Times New Roman"/>
          <w:sz w:val="24"/>
          <w:szCs w:val="24"/>
        </w:rPr>
      </w:pPr>
    </w:p>
    <w:p w14:paraId="683F04B0" w14:textId="38A9B764"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1</w:t>
      </w:r>
      <w:r w:rsidR="00E86DD6">
        <w:rPr>
          <w:rFonts w:ascii="Times New Roman" w:hAnsi="Times New Roman"/>
          <w:b/>
          <w:sz w:val="24"/>
          <w:szCs w:val="24"/>
        </w:rPr>
        <w:t>7</w:t>
      </w:r>
    </w:p>
    <w:p w14:paraId="54A3B532" w14:textId="38C95C09"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Navrhovaným znením sa dopĺňajú národné programy, na riešení ktorých sa podieľajú </w:t>
      </w:r>
      <w:r w:rsidR="008D0485" w:rsidRPr="005546B0">
        <w:rPr>
          <w:rFonts w:ascii="Times New Roman" w:hAnsi="Times New Roman"/>
          <w:sz w:val="24"/>
          <w:szCs w:val="24"/>
          <w:shd w:val="clear" w:color="auto" w:fill="FFFFFF"/>
        </w:rPr>
        <w:t>Úrad verejného zdravotníctva SR</w:t>
      </w:r>
      <w:r w:rsidR="008D0485" w:rsidRPr="005546B0">
        <w:rPr>
          <w:rFonts w:ascii="Times New Roman" w:hAnsi="Times New Roman"/>
          <w:sz w:val="24"/>
          <w:szCs w:val="24"/>
        </w:rPr>
        <w:t xml:space="preserve"> </w:t>
      </w:r>
      <w:r w:rsidRPr="005546B0">
        <w:rPr>
          <w:rFonts w:ascii="Times New Roman" w:hAnsi="Times New Roman"/>
          <w:sz w:val="24"/>
          <w:szCs w:val="24"/>
        </w:rPr>
        <w:t xml:space="preserve">a regionálne úrady verejného zdravotníctva a ktoré sú strategickými dokumentmi na úseku prevencie ochorení a iných porúch zdravia. </w:t>
      </w:r>
    </w:p>
    <w:p w14:paraId="1FDC8E67" w14:textId="77777777" w:rsidR="00AB0DD7" w:rsidRPr="005546B0" w:rsidRDefault="00AB0DD7" w:rsidP="00022E3D">
      <w:pPr>
        <w:spacing w:after="0" w:line="240" w:lineRule="auto"/>
        <w:jc w:val="both"/>
        <w:rPr>
          <w:rFonts w:ascii="Times New Roman" w:hAnsi="Times New Roman"/>
          <w:sz w:val="24"/>
          <w:szCs w:val="24"/>
        </w:rPr>
      </w:pPr>
    </w:p>
    <w:p w14:paraId="5157DC4B" w14:textId="61ED3E22" w:rsidR="0069139B" w:rsidRPr="00480213" w:rsidRDefault="0069139B" w:rsidP="00022E3D">
      <w:pPr>
        <w:spacing w:after="0" w:line="240" w:lineRule="auto"/>
        <w:jc w:val="both"/>
        <w:rPr>
          <w:rFonts w:ascii="Times New Roman" w:hAnsi="Times New Roman"/>
          <w:b/>
          <w:sz w:val="24"/>
          <w:szCs w:val="24"/>
        </w:rPr>
      </w:pPr>
      <w:r w:rsidRPr="00480213">
        <w:rPr>
          <w:rFonts w:ascii="Times New Roman" w:hAnsi="Times New Roman"/>
          <w:b/>
          <w:sz w:val="24"/>
          <w:szCs w:val="24"/>
        </w:rPr>
        <w:t>K bodu 1</w:t>
      </w:r>
      <w:r w:rsidR="00E86DD6" w:rsidRPr="00480213">
        <w:rPr>
          <w:rFonts w:ascii="Times New Roman" w:hAnsi="Times New Roman"/>
          <w:b/>
          <w:sz w:val="24"/>
          <w:szCs w:val="24"/>
        </w:rPr>
        <w:t>8</w:t>
      </w:r>
    </w:p>
    <w:p w14:paraId="32AB1C90" w14:textId="6EA33CFD" w:rsidR="0069139B" w:rsidRPr="00480213"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480213">
        <w:rPr>
          <w:rFonts w:ascii="Times New Roman" w:hAnsi="Times New Roman"/>
          <w:sz w:val="24"/>
          <w:szCs w:val="24"/>
        </w:rPr>
        <w:t xml:space="preserve">Ide </w:t>
      </w:r>
      <w:r w:rsidR="008D0485" w:rsidRPr="00480213">
        <w:rPr>
          <w:rFonts w:ascii="Times New Roman" w:hAnsi="Times New Roman"/>
          <w:sz w:val="24"/>
          <w:szCs w:val="24"/>
        </w:rPr>
        <w:t xml:space="preserve">o legislatívno-technickú úpravu </w:t>
      </w:r>
      <w:r w:rsidR="00E609FD" w:rsidRPr="00480213">
        <w:rPr>
          <w:rFonts w:ascii="Times New Roman" w:hAnsi="Times New Roman"/>
          <w:sz w:val="24"/>
          <w:szCs w:val="24"/>
        </w:rPr>
        <w:t>súvisiacu s novelizačným bodom 21</w:t>
      </w:r>
      <w:r w:rsidR="001809C6" w:rsidRPr="00480213">
        <w:rPr>
          <w:rFonts w:ascii="Times New Roman" w:hAnsi="Times New Roman"/>
          <w:sz w:val="24"/>
          <w:szCs w:val="24"/>
        </w:rPr>
        <w:t xml:space="preserve"> s úpravou v § 12 ods. 2</w:t>
      </w:r>
      <w:r w:rsidR="008D0485" w:rsidRPr="00480213">
        <w:rPr>
          <w:rFonts w:ascii="Times New Roman" w:hAnsi="Times New Roman"/>
          <w:sz w:val="24"/>
          <w:szCs w:val="24"/>
        </w:rPr>
        <w:t>.</w:t>
      </w:r>
      <w:r w:rsidR="00E609FD" w:rsidRPr="00480213">
        <w:rPr>
          <w:rFonts w:ascii="Times New Roman" w:hAnsi="Times New Roman"/>
          <w:sz w:val="24"/>
          <w:szCs w:val="24"/>
        </w:rPr>
        <w:t xml:space="preserve"> Zároveň sa vypúšťa odkaz na § 12 ods. 5 z dôvodu obsolentnosti. </w:t>
      </w:r>
    </w:p>
    <w:p w14:paraId="5A52B780" w14:textId="77777777" w:rsidR="00390BA6" w:rsidRPr="00480213" w:rsidRDefault="00390BA6" w:rsidP="006E6274">
      <w:pPr>
        <w:spacing w:after="0" w:line="240" w:lineRule="auto"/>
        <w:jc w:val="both"/>
        <w:rPr>
          <w:rFonts w:ascii="Times New Roman" w:hAnsi="Times New Roman"/>
          <w:b/>
          <w:sz w:val="24"/>
          <w:szCs w:val="24"/>
        </w:rPr>
      </w:pPr>
    </w:p>
    <w:p w14:paraId="20C46406" w14:textId="65759124" w:rsidR="006E6274" w:rsidRPr="00480213" w:rsidRDefault="006E6274" w:rsidP="006E6274">
      <w:pPr>
        <w:spacing w:after="0" w:line="240" w:lineRule="auto"/>
        <w:jc w:val="both"/>
        <w:rPr>
          <w:rFonts w:ascii="Times New Roman" w:hAnsi="Times New Roman"/>
          <w:b/>
          <w:sz w:val="24"/>
          <w:szCs w:val="24"/>
        </w:rPr>
      </w:pPr>
      <w:r w:rsidRPr="00480213">
        <w:rPr>
          <w:rFonts w:ascii="Times New Roman" w:hAnsi="Times New Roman"/>
          <w:b/>
          <w:sz w:val="24"/>
          <w:szCs w:val="24"/>
        </w:rPr>
        <w:t>K bodu 1</w:t>
      </w:r>
      <w:r w:rsidR="00E86DD6" w:rsidRPr="00480213">
        <w:rPr>
          <w:rFonts w:ascii="Times New Roman" w:hAnsi="Times New Roman"/>
          <w:b/>
          <w:sz w:val="24"/>
          <w:szCs w:val="24"/>
        </w:rPr>
        <w:t>9</w:t>
      </w:r>
    </w:p>
    <w:p w14:paraId="0DEB8475" w14:textId="2F7BE324" w:rsidR="0008195E" w:rsidRPr="00480213" w:rsidRDefault="00557989" w:rsidP="0008195E">
      <w:r w:rsidRPr="00480213">
        <w:rPr>
          <w:rFonts w:ascii="Times New Roman" w:hAnsi="Times New Roman"/>
          <w:sz w:val="24"/>
          <w:szCs w:val="24"/>
        </w:rPr>
        <w:t xml:space="preserve">Zjednocuje sa odborná terminológia v súlade s návrhom zákona. </w:t>
      </w:r>
    </w:p>
    <w:p w14:paraId="104FD9FA" w14:textId="4BF2D5F0" w:rsidR="0069139B" w:rsidRPr="00480213" w:rsidRDefault="0069139B" w:rsidP="00022E3D">
      <w:pPr>
        <w:spacing w:after="0" w:line="240" w:lineRule="auto"/>
        <w:jc w:val="both"/>
        <w:rPr>
          <w:rFonts w:ascii="Times New Roman" w:hAnsi="Times New Roman"/>
          <w:b/>
          <w:sz w:val="24"/>
          <w:szCs w:val="24"/>
        </w:rPr>
      </w:pPr>
      <w:r w:rsidRPr="00480213">
        <w:rPr>
          <w:rFonts w:ascii="Times New Roman" w:hAnsi="Times New Roman"/>
          <w:b/>
          <w:sz w:val="24"/>
          <w:szCs w:val="24"/>
        </w:rPr>
        <w:t xml:space="preserve">K bodu </w:t>
      </w:r>
      <w:r w:rsidR="00E86DD6" w:rsidRPr="00480213">
        <w:rPr>
          <w:rFonts w:ascii="Times New Roman" w:hAnsi="Times New Roman"/>
          <w:b/>
          <w:sz w:val="24"/>
          <w:szCs w:val="24"/>
        </w:rPr>
        <w:t>20</w:t>
      </w:r>
    </w:p>
    <w:p w14:paraId="6269FFF8"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Zjednocuje sa terminológia používaná pri uvádzaní Národného </w:t>
      </w:r>
      <w:proofErr w:type="spellStart"/>
      <w:r w:rsidRPr="005546B0">
        <w:rPr>
          <w:rFonts w:ascii="Times New Roman" w:hAnsi="Times New Roman"/>
          <w:sz w:val="24"/>
          <w:szCs w:val="24"/>
        </w:rPr>
        <w:t>imunizačného</w:t>
      </w:r>
      <w:proofErr w:type="spellEnd"/>
      <w:r w:rsidRPr="005546B0">
        <w:rPr>
          <w:rFonts w:ascii="Times New Roman" w:hAnsi="Times New Roman"/>
          <w:sz w:val="24"/>
          <w:szCs w:val="24"/>
        </w:rPr>
        <w:t xml:space="preserve"> programu.</w:t>
      </w:r>
    </w:p>
    <w:p w14:paraId="178DB71F" w14:textId="77777777" w:rsidR="0069139B" w:rsidRPr="005546B0" w:rsidRDefault="0069139B" w:rsidP="00022E3D">
      <w:pPr>
        <w:spacing w:after="0" w:line="240" w:lineRule="auto"/>
        <w:jc w:val="both"/>
        <w:rPr>
          <w:rFonts w:ascii="Times New Roman" w:hAnsi="Times New Roman"/>
          <w:b/>
          <w:sz w:val="24"/>
          <w:szCs w:val="24"/>
        </w:rPr>
      </w:pPr>
    </w:p>
    <w:p w14:paraId="32B6D490" w14:textId="3E063014" w:rsidR="0069139B" w:rsidRPr="005546B0" w:rsidRDefault="006E6274" w:rsidP="00022E3D">
      <w:pPr>
        <w:spacing w:after="0" w:line="240" w:lineRule="auto"/>
        <w:jc w:val="both"/>
        <w:rPr>
          <w:rFonts w:ascii="Times New Roman" w:hAnsi="Times New Roman"/>
          <w:b/>
          <w:sz w:val="24"/>
          <w:szCs w:val="24"/>
        </w:rPr>
      </w:pPr>
      <w:r>
        <w:rPr>
          <w:rFonts w:ascii="Times New Roman" w:hAnsi="Times New Roman"/>
          <w:b/>
          <w:sz w:val="24"/>
          <w:szCs w:val="24"/>
        </w:rPr>
        <w:t>K bodu 2</w:t>
      </w:r>
      <w:r w:rsidR="00E86DD6">
        <w:rPr>
          <w:rFonts w:ascii="Times New Roman" w:hAnsi="Times New Roman"/>
          <w:b/>
          <w:sz w:val="24"/>
          <w:szCs w:val="24"/>
        </w:rPr>
        <w:t>1</w:t>
      </w:r>
    </w:p>
    <w:p w14:paraId="2B0569E9" w14:textId="0C18DC22"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Uvedeným ustanovením sa dopĺňajú kompetencie </w:t>
      </w:r>
      <w:r w:rsidR="008D0485" w:rsidRPr="005546B0">
        <w:rPr>
          <w:rFonts w:ascii="Times New Roman" w:hAnsi="Times New Roman"/>
          <w:sz w:val="24"/>
          <w:szCs w:val="24"/>
          <w:shd w:val="clear" w:color="auto" w:fill="FFFFFF"/>
        </w:rPr>
        <w:t>Úradu verejného zdravotníctva SR</w:t>
      </w:r>
      <w:r w:rsidR="008D0485" w:rsidRPr="005546B0">
        <w:rPr>
          <w:rFonts w:ascii="Times New Roman" w:hAnsi="Times New Roman"/>
          <w:sz w:val="24"/>
          <w:szCs w:val="24"/>
        </w:rPr>
        <w:t xml:space="preserve"> </w:t>
      </w:r>
      <w:r w:rsidRPr="005546B0">
        <w:rPr>
          <w:rFonts w:ascii="Times New Roman" w:hAnsi="Times New Roman"/>
          <w:sz w:val="24"/>
          <w:szCs w:val="24"/>
        </w:rPr>
        <w:t>a </w:t>
      </w:r>
      <w:r w:rsidR="008D0485" w:rsidRPr="005546B0">
        <w:rPr>
          <w:rFonts w:ascii="Times New Roman" w:hAnsi="Times New Roman"/>
          <w:sz w:val="24"/>
          <w:szCs w:val="24"/>
        </w:rPr>
        <w:t xml:space="preserve">regionálnych úradov verejného zdravotníctva </w:t>
      </w:r>
      <w:r w:rsidRPr="005546B0">
        <w:rPr>
          <w:rFonts w:ascii="Times New Roman" w:hAnsi="Times New Roman"/>
          <w:sz w:val="24"/>
          <w:szCs w:val="24"/>
        </w:rPr>
        <w:t xml:space="preserve">v rámci špecializovaných úloh na úseku verejného zdravotníctva, </w:t>
      </w:r>
      <w:r w:rsidR="006C0350">
        <w:rPr>
          <w:rFonts w:ascii="Times New Roman" w:hAnsi="Times New Roman"/>
          <w:sz w:val="24"/>
          <w:szCs w:val="24"/>
        </w:rPr>
        <w:t>keďže</w:t>
      </w:r>
      <w:r w:rsidR="006C0350" w:rsidRPr="005546B0">
        <w:rPr>
          <w:rFonts w:ascii="Times New Roman" w:hAnsi="Times New Roman"/>
          <w:sz w:val="24"/>
          <w:szCs w:val="24"/>
        </w:rPr>
        <w:t xml:space="preserve"> </w:t>
      </w:r>
      <w:r w:rsidRPr="005546B0">
        <w:rPr>
          <w:rFonts w:ascii="Times New Roman" w:hAnsi="Times New Roman"/>
          <w:sz w:val="24"/>
          <w:szCs w:val="24"/>
        </w:rPr>
        <w:t>vzdelávanie v oblasti prevencie prenosných ochorení je jedným z kľúčových preventívnych opatrení ochrany verejného zdravia.</w:t>
      </w:r>
    </w:p>
    <w:p w14:paraId="09BCE212" w14:textId="77777777" w:rsidR="0069139B" w:rsidRPr="005546B0" w:rsidRDefault="0069139B" w:rsidP="00022E3D">
      <w:pPr>
        <w:spacing w:after="0" w:line="240" w:lineRule="auto"/>
        <w:jc w:val="both"/>
        <w:rPr>
          <w:rFonts w:ascii="Times New Roman" w:hAnsi="Times New Roman"/>
          <w:b/>
          <w:sz w:val="24"/>
          <w:szCs w:val="24"/>
        </w:rPr>
      </w:pPr>
    </w:p>
    <w:p w14:paraId="2E397886" w14:textId="0E6F4B95"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6E6274">
        <w:rPr>
          <w:rFonts w:ascii="Times New Roman" w:hAnsi="Times New Roman"/>
          <w:b/>
          <w:sz w:val="24"/>
          <w:szCs w:val="24"/>
        </w:rPr>
        <w:t>2</w:t>
      </w:r>
      <w:r w:rsidR="00E86DD6">
        <w:rPr>
          <w:rFonts w:ascii="Times New Roman" w:hAnsi="Times New Roman"/>
          <w:b/>
          <w:sz w:val="24"/>
          <w:szCs w:val="24"/>
        </w:rPr>
        <w:t>2</w:t>
      </w:r>
    </w:p>
    <w:p w14:paraId="6DD1780E" w14:textId="20191C94"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Navrhovaným znením</w:t>
      </w:r>
      <w:r w:rsidRPr="005546B0">
        <w:rPr>
          <w:rFonts w:ascii="Times New Roman" w:hAnsi="Times New Roman"/>
          <w:b/>
          <w:sz w:val="24"/>
          <w:szCs w:val="24"/>
        </w:rPr>
        <w:t xml:space="preserve"> </w:t>
      </w:r>
      <w:r w:rsidRPr="005546B0">
        <w:rPr>
          <w:rFonts w:ascii="Times New Roman" w:hAnsi="Times New Roman"/>
          <w:sz w:val="24"/>
          <w:szCs w:val="24"/>
        </w:rPr>
        <w:t>sa upravujú opatrenia na predchádzanie vzniku a šíreniu prenosných ochorení a dopĺňajú sa o opatrenia v praxi bežne používané,</w:t>
      </w:r>
      <w:r w:rsidR="006C0350">
        <w:rPr>
          <w:rFonts w:ascii="Times New Roman" w:hAnsi="Times New Roman"/>
          <w:sz w:val="24"/>
          <w:szCs w:val="24"/>
        </w:rPr>
        <w:t xml:space="preserve"> ktoré</w:t>
      </w:r>
      <w:r w:rsidRPr="005546B0">
        <w:rPr>
          <w:rFonts w:ascii="Times New Roman" w:hAnsi="Times New Roman"/>
          <w:sz w:val="24"/>
          <w:szCs w:val="24"/>
        </w:rPr>
        <w:t xml:space="preserve"> ale neboli definované v zákone. Očkovanie osôb, ktoré sú vystavené zvýšenému nebezpečenstvu vybraných nákaz v ohnisku nákaz, sa bežne v praxi vykonáva, patrí k najúčinnejším nástrojom opatrení v ohnisku nákazy a doteraz nebolo zadefinované. Jedným z opatrení na kontrolu a prevenciu prenosných ochorení je aj podávanie protilátok a </w:t>
      </w:r>
      <w:proofErr w:type="spellStart"/>
      <w:r w:rsidRPr="005546B0">
        <w:rPr>
          <w:rFonts w:ascii="Times New Roman" w:hAnsi="Times New Roman"/>
          <w:sz w:val="24"/>
          <w:szCs w:val="24"/>
        </w:rPr>
        <w:t>antimikróbnych</w:t>
      </w:r>
      <w:proofErr w:type="spellEnd"/>
      <w:r w:rsidRPr="005546B0">
        <w:rPr>
          <w:rFonts w:ascii="Times New Roman" w:hAnsi="Times New Roman"/>
          <w:sz w:val="24"/>
          <w:szCs w:val="24"/>
        </w:rPr>
        <w:t xml:space="preserve"> látok. Opatrenia sa rozširujú o vykonávanie sterilizácie, ktorá sa používa najmä v zdravotníctve. V rámci lokálnej epidémie  chrípky nemusí byť napríklad v zariadení sociálnych služieb nariadený zákaz prevádzky zariadenia, ale bude nariadený zákaz návštev </w:t>
      </w:r>
      <w:r w:rsidR="008D0485" w:rsidRPr="005546B0">
        <w:rPr>
          <w:rFonts w:ascii="Times New Roman" w:hAnsi="Times New Roman"/>
          <w:sz w:val="24"/>
          <w:szCs w:val="24"/>
        </w:rPr>
        <w:t>alebo</w:t>
      </w:r>
      <w:r w:rsidRPr="005546B0">
        <w:rPr>
          <w:rFonts w:ascii="Times New Roman" w:hAnsi="Times New Roman"/>
          <w:sz w:val="24"/>
          <w:szCs w:val="24"/>
        </w:rPr>
        <w:t xml:space="preserve"> prijímanie nových klientov do zariadenia. </w:t>
      </w:r>
    </w:p>
    <w:p w14:paraId="17F7A6F3" w14:textId="0A991749"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Vzhľadom na špecifikáciu opatrení na predchádzanie vzniku a šíreniu prenosných ochorení sa určilo vykonávanie dezinsekcie a deratizácie iba v ohnisku nákazy z dôvodu vymedzenia územia</w:t>
      </w:r>
      <w:r w:rsidR="0017146B" w:rsidRPr="005546B0">
        <w:rPr>
          <w:rFonts w:ascii="Times New Roman" w:hAnsi="Times New Roman"/>
          <w:sz w:val="24"/>
          <w:szCs w:val="24"/>
        </w:rPr>
        <w:t xml:space="preserve"> (</w:t>
      </w:r>
      <w:r w:rsidRPr="005546B0">
        <w:rPr>
          <w:rFonts w:ascii="Times New Roman" w:hAnsi="Times New Roman"/>
          <w:sz w:val="24"/>
          <w:szCs w:val="24"/>
        </w:rPr>
        <w:t>oblas</w:t>
      </w:r>
      <w:r w:rsidR="0017146B" w:rsidRPr="005546B0">
        <w:rPr>
          <w:rFonts w:ascii="Times New Roman" w:hAnsi="Times New Roman"/>
          <w:sz w:val="24"/>
          <w:szCs w:val="24"/>
        </w:rPr>
        <w:t xml:space="preserve">ti, </w:t>
      </w:r>
      <w:r w:rsidRPr="005546B0">
        <w:rPr>
          <w:rFonts w:ascii="Times New Roman" w:hAnsi="Times New Roman"/>
          <w:sz w:val="24"/>
          <w:szCs w:val="24"/>
        </w:rPr>
        <w:t>priestor</w:t>
      </w:r>
      <w:r w:rsidR="0017146B" w:rsidRPr="005546B0">
        <w:rPr>
          <w:rFonts w:ascii="Times New Roman" w:hAnsi="Times New Roman"/>
          <w:sz w:val="24"/>
          <w:szCs w:val="24"/>
        </w:rPr>
        <w:t>u)</w:t>
      </w:r>
      <w:r w:rsidRPr="005546B0">
        <w:rPr>
          <w:rFonts w:ascii="Times New Roman" w:hAnsi="Times New Roman"/>
          <w:sz w:val="24"/>
          <w:szCs w:val="24"/>
        </w:rPr>
        <w:t xml:space="preserve"> určeného na výkon tejto činnosti. </w:t>
      </w:r>
    </w:p>
    <w:p w14:paraId="12CC877B" w14:textId="10A8095B"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Zároveň v praxi sa môžu vyskytnúť situácie, kedy nie je možné použiť niektoré z uvedených ustanovení</w:t>
      </w:r>
      <w:r w:rsidR="008178D9" w:rsidRPr="005546B0">
        <w:rPr>
          <w:rFonts w:ascii="Times New Roman" w:hAnsi="Times New Roman"/>
          <w:sz w:val="24"/>
          <w:szCs w:val="24"/>
        </w:rPr>
        <w:t>,</w:t>
      </w:r>
      <w:r w:rsidRPr="005546B0">
        <w:rPr>
          <w:rFonts w:ascii="Times New Roman" w:hAnsi="Times New Roman"/>
          <w:sz w:val="24"/>
          <w:szCs w:val="24"/>
        </w:rPr>
        <w:t xml:space="preserve"> preto je potrebné prijať iné opatrenie na zabránenie šírenia prenosných ochorení. </w:t>
      </w:r>
    </w:p>
    <w:p w14:paraId="4B762CEF" w14:textId="77777777" w:rsidR="0069139B" w:rsidRPr="005546B0" w:rsidRDefault="0069139B" w:rsidP="00022E3D">
      <w:pPr>
        <w:spacing w:after="0" w:line="240" w:lineRule="auto"/>
        <w:jc w:val="both"/>
        <w:rPr>
          <w:rFonts w:ascii="Times New Roman" w:hAnsi="Times New Roman"/>
          <w:sz w:val="24"/>
          <w:szCs w:val="24"/>
        </w:rPr>
      </w:pPr>
    </w:p>
    <w:p w14:paraId="0FA6AFF5" w14:textId="5EB33E36"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6E6274">
        <w:rPr>
          <w:rFonts w:ascii="Times New Roman" w:hAnsi="Times New Roman"/>
          <w:b/>
          <w:sz w:val="24"/>
          <w:szCs w:val="24"/>
        </w:rPr>
        <w:t>2</w:t>
      </w:r>
      <w:r w:rsidR="00E86DD6">
        <w:rPr>
          <w:rFonts w:ascii="Times New Roman" w:hAnsi="Times New Roman"/>
          <w:b/>
          <w:sz w:val="24"/>
          <w:szCs w:val="24"/>
        </w:rPr>
        <w:t>3</w:t>
      </w:r>
    </w:p>
    <w:p w14:paraId="08B90966" w14:textId="3DE79F78"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Týmto ustanovením sa príslušnému orgánu verejného zdravotníctva ukladá povinnosť oznámiť prevádzkovateľovi zariadenia, že osobe, ktorá u neho vykonáva epidemiologicky závažn</w:t>
      </w:r>
      <w:r w:rsidR="007C7946" w:rsidRPr="005546B0">
        <w:rPr>
          <w:rFonts w:ascii="Times New Roman" w:hAnsi="Times New Roman"/>
          <w:sz w:val="24"/>
          <w:szCs w:val="24"/>
        </w:rPr>
        <w:t>ú</w:t>
      </w:r>
      <w:r w:rsidRPr="005546B0">
        <w:rPr>
          <w:rFonts w:ascii="Times New Roman" w:hAnsi="Times New Roman"/>
          <w:sz w:val="24"/>
          <w:szCs w:val="24"/>
        </w:rPr>
        <w:t xml:space="preserve"> </w:t>
      </w:r>
      <w:r w:rsidRPr="005546B0">
        <w:rPr>
          <w:rFonts w:ascii="Times New Roman" w:hAnsi="Times New Roman"/>
          <w:sz w:val="24"/>
          <w:szCs w:val="24"/>
        </w:rPr>
        <w:lastRenderedPageBreak/>
        <w:t>činnosť, bolo nariadené opatrenie podľa § 12 ods. 2 písm. h), teda zákaz alebo obmedzenie výkonu povolania</w:t>
      </w:r>
      <w:r w:rsidR="007A31B1" w:rsidRPr="005546B0">
        <w:rPr>
          <w:rFonts w:ascii="Times New Roman" w:hAnsi="Times New Roman"/>
          <w:sz w:val="24"/>
          <w:szCs w:val="24"/>
        </w:rPr>
        <w:t>,</w:t>
      </w:r>
      <w:r w:rsidRPr="005546B0">
        <w:rPr>
          <w:rFonts w:ascii="Times New Roman" w:hAnsi="Times New Roman"/>
          <w:sz w:val="24"/>
          <w:szCs w:val="24"/>
        </w:rPr>
        <w:t xml:space="preserve"> a to z dôvodu predchádzania šírenia prenosných ochorení.</w:t>
      </w:r>
    </w:p>
    <w:p w14:paraId="3DAA34CB" w14:textId="77777777" w:rsidR="0069139B" w:rsidRPr="005546B0" w:rsidRDefault="0069139B" w:rsidP="00022E3D">
      <w:pPr>
        <w:spacing w:after="0" w:line="240" w:lineRule="auto"/>
        <w:jc w:val="both"/>
        <w:rPr>
          <w:rFonts w:ascii="Times New Roman" w:hAnsi="Times New Roman"/>
          <w:sz w:val="24"/>
          <w:szCs w:val="24"/>
        </w:rPr>
      </w:pPr>
    </w:p>
    <w:p w14:paraId="45B82610" w14:textId="1D668878"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3544D4" w:rsidRPr="005546B0">
        <w:rPr>
          <w:rFonts w:ascii="Times New Roman" w:hAnsi="Times New Roman"/>
          <w:b/>
          <w:sz w:val="24"/>
          <w:szCs w:val="24"/>
        </w:rPr>
        <w:t>2</w:t>
      </w:r>
      <w:r w:rsidR="00E86DD6">
        <w:rPr>
          <w:rFonts w:ascii="Times New Roman" w:hAnsi="Times New Roman"/>
          <w:b/>
          <w:sz w:val="24"/>
          <w:szCs w:val="24"/>
        </w:rPr>
        <w:t>4</w:t>
      </w:r>
    </w:p>
    <w:p w14:paraId="4499173E" w14:textId="38769938" w:rsidR="0069139B" w:rsidRPr="005546B0" w:rsidRDefault="007C7946"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U</w:t>
      </w:r>
      <w:r w:rsidR="0069139B" w:rsidRPr="005546B0">
        <w:rPr>
          <w:rFonts w:ascii="Times New Roman" w:hAnsi="Times New Roman"/>
          <w:sz w:val="24"/>
          <w:szCs w:val="24"/>
        </w:rPr>
        <w:t xml:space="preserve">stanovenie upravuje kompetenciu </w:t>
      </w:r>
      <w:r w:rsidR="008D0485" w:rsidRPr="005546B0">
        <w:rPr>
          <w:rFonts w:ascii="Times New Roman" w:hAnsi="Times New Roman"/>
          <w:sz w:val="24"/>
          <w:szCs w:val="24"/>
        </w:rPr>
        <w:t xml:space="preserve">príslušnému </w:t>
      </w:r>
      <w:r w:rsidR="0069139B" w:rsidRPr="005546B0">
        <w:rPr>
          <w:rFonts w:ascii="Times New Roman" w:hAnsi="Times New Roman"/>
          <w:sz w:val="24"/>
          <w:szCs w:val="24"/>
        </w:rPr>
        <w:t>orgánu verejného zdravotníctva schvaľovať prevádzkové poriadky len v tých prevádzkach, v ktorých to ukladá tento zákon</w:t>
      </w:r>
      <w:r w:rsidR="00206EFE" w:rsidRPr="005546B0">
        <w:rPr>
          <w:rFonts w:ascii="Times New Roman" w:hAnsi="Times New Roman"/>
          <w:sz w:val="24"/>
          <w:szCs w:val="24"/>
        </w:rPr>
        <w:t>.</w:t>
      </w:r>
    </w:p>
    <w:p w14:paraId="401D80C9" w14:textId="77777777" w:rsidR="0069139B" w:rsidRPr="005546B0" w:rsidRDefault="0069139B" w:rsidP="00022E3D">
      <w:pPr>
        <w:spacing w:after="0" w:line="240" w:lineRule="auto"/>
        <w:jc w:val="both"/>
        <w:rPr>
          <w:rFonts w:ascii="Times New Roman" w:hAnsi="Times New Roman"/>
          <w:b/>
          <w:sz w:val="24"/>
          <w:szCs w:val="24"/>
        </w:rPr>
      </w:pPr>
    </w:p>
    <w:p w14:paraId="5C957A31" w14:textId="018E17D3" w:rsidR="003544D4" w:rsidRPr="005546B0" w:rsidRDefault="003544D4"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2</w:t>
      </w:r>
      <w:r w:rsidR="00E86DD6">
        <w:rPr>
          <w:rFonts w:ascii="Times New Roman" w:hAnsi="Times New Roman"/>
          <w:b/>
          <w:sz w:val="24"/>
          <w:szCs w:val="24"/>
        </w:rPr>
        <w:t>5</w:t>
      </w:r>
    </w:p>
    <w:p w14:paraId="6D7D9146" w14:textId="39C21DA3" w:rsidR="003544D4" w:rsidRPr="005546B0" w:rsidRDefault="007A31B1" w:rsidP="00022E3D">
      <w:pPr>
        <w:spacing w:after="0" w:line="240" w:lineRule="auto"/>
        <w:jc w:val="both"/>
        <w:rPr>
          <w:rFonts w:ascii="Times New Roman" w:hAnsi="Times New Roman"/>
          <w:sz w:val="24"/>
          <w:szCs w:val="24"/>
          <w:shd w:val="clear" w:color="auto" w:fill="FFFF00"/>
        </w:rPr>
      </w:pPr>
      <w:r w:rsidRPr="005546B0">
        <w:rPr>
          <w:rFonts w:ascii="Times New Roman" w:hAnsi="Times New Roman"/>
          <w:sz w:val="24"/>
          <w:szCs w:val="24"/>
        </w:rPr>
        <w:t>Navrhovaným</w:t>
      </w:r>
      <w:r w:rsidR="003544D4" w:rsidRPr="005546B0">
        <w:rPr>
          <w:rFonts w:ascii="Times New Roman" w:hAnsi="Times New Roman"/>
          <w:sz w:val="24"/>
          <w:szCs w:val="24"/>
        </w:rPr>
        <w:t xml:space="preserve"> znením sa z posudkovej činnosti </w:t>
      </w:r>
      <w:r w:rsidR="008D0485" w:rsidRPr="005546B0">
        <w:rPr>
          <w:rFonts w:ascii="Times New Roman" w:hAnsi="Times New Roman"/>
          <w:sz w:val="24"/>
          <w:szCs w:val="24"/>
        </w:rPr>
        <w:t xml:space="preserve">príslušných </w:t>
      </w:r>
      <w:r w:rsidR="003544D4" w:rsidRPr="005546B0">
        <w:rPr>
          <w:rFonts w:ascii="Times New Roman" w:hAnsi="Times New Roman"/>
          <w:sz w:val="24"/>
          <w:szCs w:val="24"/>
        </w:rPr>
        <w:t xml:space="preserve">orgánov verejného zdravotníctva vypúšťa schvaľovanie zotavovacieho podujatia a nahrádza sa oznamovacou povinnosťou organizátora zotavovacieho podujatia. Uvedenou zmenou však nedôjde k zníženiu ochrany verejného zdravia, </w:t>
      </w:r>
      <w:r w:rsidR="006C0350">
        <w:rPr>
          <w:rFonts w:ascii="Times New Roman" w:hAnsi="Times New Roman"/>
          <w:sz w:val="24"/>
          <w:szCs w:val="24"/>
        </w:rPr>
        <w:t>keďže</w:t>
      </w:r>
      <w:r w:rsidR="006C0350" w:rsidRPr="005546B0">
        <w:rPr>
          <w:rFonts w:ascii="Times New Roman" w:hAnsi="Times New Roman"/>
          <w:sz w:val="24"/>
          <w:szCs w:val="24"/>
        </w:rPr>
        <w:t xml:space="preserve"> </w:t>
      </w:r>
      <w:r w:rsidR="003544D4" w:rsidRPr="005546B0">
        <w:rPr>
          <w:rFonts w:ascii="Times New Roman" w:hAnsi="Times New Roman"/>
          <w:sz w:val="24"/>
          <w:szCs w:val="24"/>
        </w:rPr>
        <w:t xml:space="preserve">organizátor zotavovacieho podujatia bude naďalej povinný dodržiavať povinnosti ustanovené zákonom č. 355/2007 Z. z. a predpisov vydaných na jeho vykonanie v oblasti verejného zdravia a ich dodržiavanie bude naďalej kontrolované príslušným orgánom verejného zdravotníctva v rámci výkonu štátneho zdravotného dozoru, </w:t>
      </w:r>
      <w:r w:rsidR="007B6814" w:rsidRPr="005546B0">
        <w:rPr>
          <w:rFonts w:ascii="Times New Roman" w:hAnsi="Times New Roman"/>
          <w:sz w:val="24"/>
          <w:szCs w:val="24"/>
        </w:rPr>
        <w:t>ktorý bude zároveň možné zefektívniť a zintenzívniť vzhľadom na uvoľnenie kapacít do</w:t>
      </w:r>
      <w:r w:rsidR="008D0485" w:rsidRPr="005546B0">
        <w:rPr>
          <w:rFonts w:ascii="Times New Roman" w:hAnsi="Times New Roman"/>
          <w:sz w:val="24"/>
          <w:szCs w:val="24"/>
        </w:rPr>
        <w:t>teraz</w:t>
      </w:r>
      <w:r w:rsidR="007B6814" w:rsidRPr="005546B0">
        <w:rPr>
          <w:rFonts w:ascii="Times New Roman" w:hAnsi="Times New Roman"/>
          <w:sz w:val="24"/>
          <w:szCs w:val="24"/>
        </w:rPr>
        <w:t xml:space="preserve"> využitých pri posudkovej činnosti.</w:t>
      </w:r>
    </w:p>
    <w:p w14:paraId="48FC44BD" w14:textId="10E5F2B6" w:rsidR="003544D4" w:rsidRPr="005546B0" w:rsidRDefault="003544D4" w:rsidP="00022E3D">
      <w:pPr>
        <w:spacing w:after="0" w:line="240" w:lineRule="auto"/>
        <w:jc w:val="both"/>
        <w:rPr>
          <w:rFonts w:ascii="Times New Roman" w:hAnsi="Times New Roman"/>
          <w:sz w:val="24"/>
          <w:szCs w:val="24"/>
          <w:shd w:val="clear" w:color="auto" w:fill="FFFF00"/>
        </w:rPr>
      </w:pPr>
    </w:p>
    <w:p w14:paraId="46E28200" w14:textId="43349DEB" w:rsidR="0069139B" w:rsidRPr="005546B0" w:rsidRDefault="0069139B" w:rsidP="001809C6">
      <w:pPr>
        <w:spacing w:after="0" w:line="240" w:lineRule="auto"/>
        <w:jc w:val="both"/>
        <w:rPr>
          <w:rFonts w:ascii="Times New Roman" w:hAnsi="Times New Roman"/>
          <w:b/>
          <w:sz w:val="24"/>
          <w:szCs w:val="24"/>
        </w:rPr>
      </w:pPr>
      <w:r w:rsidRPr="005546B0">
        <w:rPr>
          <w:rFonts w:ascii="Times New Roman" w:hAnsi="Times New Roman"/>
          <w:b/>
          <w:sz w:val="24"/>
          <w:szCs w:val="24"/>
        </w:rPr>
        <w:t>K bodu 2</w:t>
      </w:r>
      <w:r w:rsidR="00E86DD6">
        <w:rPr>
          <w:rFonts w:ascii="Times New Roman" w:hAnsi="Times New Roman"/>
          <w:b/>
          <w:sz w:val="24"/>
          <w:szCs w:val="24"/>
        </w:rPr>
        <w:t>6</w:t>
      </w:r>
    </w:p>
    <w:p w14:paraId="47E4FE87" w14:textId="77777777" w:rsidR="00764D69" w:rsidRPr="005546B0" w:rsidRDefault="0069139B" w:rsidP="001809C6">
      <w:pPr>
        <w:pStyle w:val="Normlnywebov"/>
        <w:spacing w:before="0" w:beforeAutospacing="0" w:after="0" w:afterAutospacing="0"/>
        <w:jc w:val="both"/>
      </w:pPr>
      <w:r w:rsidRPr="005546B0">
        <w:t xml:space="preserve">Navrhovaným znením sa upravujú náležitosti žiadosti, na základe ktorej vydáva príslušný orgán verejného zdravotníctva záväzné stanovisko alebo rozhodnutie v rámci výkonu posudkovej činnosti. Cieľom právnej úpravy je optimalizovať posudkovú činnosť orgánov verejného zdravotníctva, resp. zníženie </w:t>
      </w:r>
      <w:r w:rsidRPr="005546B0">
        <w:rPr>
          <w:bCs/>
        </w:rPr>
        <w:t xml:space="preserve">administratívnej záťaže právnických osôb. Z povinných príloh boli vypustené doklad o oprávnení na podnikanie a doklad stavebného úradu o užívaní stavby na posudzovaný účel. Úlohou orgánov verejného zdravotníctva je prevencia ochorení a iných porúch zdravia a posudzovanie a vyhodnocovanie opatrení a návrhov z hľadiska ich možného negatívneho vplyvu na verejné zdravie a nie vykonávať kontrolu dodržiavania predpisov, ktoré sú v kompetencii iných orgánov štátnej správy alebo súdov a tým predchádzať duplicite a neprimeranej administratívnej záťaži podnikateľského prostredia. </w:t>
      </w:r>
      <w:r w:rsidR="00764D69" w:rsidRPr="005546B0">
        <w:t>Ustanovenie definujúce potrebu priložiť k žiadosti o vydanie záväzného stanoviska posúdenie hlukovej záťaže (tzv. hlukovú štúdiu) sa dopĺňa o ďalšie druhy stavieb, pri ktorých je takéto posúdenie vzhľadom na ich charakter žiaduce. Zároveň sa zosúlaďuje terminológia v prípade cesty pre motorové vozidlá, ktorá sa podľa platného znenia zákona č. 135/1961 Zb. o pozemných komunikáciách označuje pojmom „rýchlostná cesta“.</w:t>
      </w:r>
    </w:p>
    <w:p w14:paraId="0CDA4324" w14:textId="77777777" w:rsidR="001809C6" w:rsidRPr="005546B0" w:rsidRDefault="001809C6" w:rsidP="00022E3D">
      <w:pPr>
        <w:spacing w:after="0" w:line="240" w:lineRule="auto"/>
        <w:jc w:val="both"/>
        <w:rPr>
          <w:rFonts w:ascii="Times New Roman" w:hAnsi="Times New Roman"/>
          <w:b/>
          <w:sz w:val="24"/>
          <w:szCs w:val="24"/>
        </w:rPr>
      </w:pPr>
    </w:p>
    <w:p w14:paraId="231F2DB8" w14:textId="549B16EA" w:rsidR="003544D4" w:rsidRPr="005546B0" w:rsidRDefault="003544D4"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2</w:t>
      </w:r>
      <w:r w:rsidR="00E86DD6">
        <w:rPr>
          <w:rFonts w:ascii="Times New Roman" w:hAnsi="Times New Roman"/>
          <w:b/>
          <w:sz w:val="24"/>
          <w:szCs w:val="24"/>
        </w:rPr>
        <w:t>7</w:t>
      </w:r>
    </w:p>
    <w:p w14:paraId="70030131" w14:textId="66F7BA3F"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Upravujú sa podmienky preukazovania odbornej spôsobilosti na vykonávanie kvalitatívneho a kvantitatívneho zisťovania faktorov životného prostredia a pracovného prostredia na účely posudzovania ich možného vplyvu na zdravie. V rámci zlepšenia podnikateľského prostredia sa v navrhovanom zákone zrušuje povinnosť predkladať osvedčenie o akreditácii v procese získania odbornej spôsobilosti.</w:t>
      </w:r>
    </w:p>
    <w:p w14:paraId="3E51B527" w14:textId="77777777" w:rsidR="0069139B" w:rsidRPr="005546B0" w:rsidRDefault="0069139B" w:rsidP="00022E3D">
      <w:pPr>
        <w:spacing w:after="0" w:line="240" w:lineRule="auto"/>
        <w:jc w:val="both"/>
        <w:rPr>
          <w:rFonts w:ascii="Times New Roman" w:hAnsi="Times New Roman"/>
          <w:sz w:val="24"/>
          <w:szCs w:val="24"/>
        </w:rPr>
      </w:pPr>
    </w:p>
    <w:p w14:paraId="5F9F78DA" w14:textId="5CCAEC71"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2</w:t>
      </w:r>
      <w:r w:rsidR="00E86DD6">
        <w:rPr>
          <w:rFonts w:ascii="Times New Roman" w:hAnsi="Times New Roman"/>
          <w:b/>
          <w:sz w:val="24"/>
          <w:szCs w:val="24"/>
        </w:rPr>
        <w:t>8</w:t>
      </w:r>
    </w:p>
    <w:p w14:paraId="03EC1B51" w14:textId="1DD14ED3"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Navrhovaným znením sa upravujú náležitosti žiadosti o overenie odbornej spôsobilosti</w:t>
      </w:r>
      <w:r w:rsidR="008D0485" w:rsidRPr="005546B0">
        <w:rPr>
          <w:rFonts w:ascii="Times New Roman" w:hAnsi="Times New Roman"/>
          <w:sz w:val="24"/>
          <w:szCs w:val="24"/>
        </w:rPr>
        <w:t>.</w:t>
      </w:r>
      <w:r w:rsidRPr="005546B0">
        <w:rPr>
          <w:rFonts w:ascii="Times New Roman" w:hAnsi="Times New Roman"/>
          <w:sz w:val="24"/>
          <w:szCs w:val="24"/>
        </w:rPr>
        <w:t xml:space="preserve"> V rámci zlepšenia podnikateľského prostredia sa zrušuje povinnosť predkladať kópiu osvedčenia o akreditácii.</w:t>
      </w:r>
    </w:p>
    <w:p w14:paraId="13E096EB" w14:textId="77777777" w:rsidR="0069139B" w:rsidRPr="005546B0" w:rsidRDefault="0069139B" w:rsidP="00022E3D">
      <w:pPr>
        <w:spacing w:after="0" w:line="240" w:lineRule="auto"/>
        <w:jc w:val="both"/>
        <w:rPr>
          <w:rFonts w:ascii="Times New Roman" w:hAnsi="Times New Roman"/>
          <w:b/>
          <w:sz w:val="24"/>
          <w:szCs w:val="24"/>
        </w:rPr>
      </w:pPr>
    </w:p>
    <w:p w14:paraId="2A0A7A75" w14:textId="6FDD984B"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2</w:t>
      </w:r>
      <w:r w:rsidR="00E86DD6">
        <w:rPr>
          <w:rFonts w:ascii="Times New Roman" w:hAnsi="Times New Roman"/>
          <w:b/>
          <w:sz w:val="24"/>
          <w:szCs w:val="24"/>
        </w:rPr>
        <w:t>9</w:t>
      </w:r>
    </w:p>
    <w:p w14:paraId="6F08A01C" w14:textId="44AB5DD2" w:rsidR="0069139B" w:rsidRPr="00480213"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 xml:space="preserve">Ide o legislatívno-technickú </w:t>
      </w:r>
      <w:r w:rsidRPr="00480213">
        <w:rPr>
          <w:rFonts w:ascii="Times New Roman" w:hAnsi="Times New Roman"/>
          <w:sz w:val="24"/>
          <w:szCs w:val="24"/>
        </w:rPr>
        <w:t xml:space="preserve">úpravu </w:t>
      </w:r>
      <w:r w:rsidR="00E609FD" w:rsidRPr="00480213">
        <w:rPr>
          <w:rFonts w:ascii="Times New Roman" w:hAnsi="Times New Roman"/>
          <w:sz w:val="24"/>
          <w:szCs w:val="24"/>
        </w:rPr>
        <w:t xml:space="preserve">súvisiacu s bodom </w:t>
      </w:r>
      <w:r w:rsidR="00E86DD6" w:rsidRPr="00480213">
        <w:rPr>
          <w:rFonts w:ascii="Times New Roman" w:hAnsi="Times New Roman"/>
          <w:sz w:val="24"/>
          <w:szCs w:val="24"/>
        </w:rPr>
        <w:t>11.</w:t>
      </w:r>
      <w:r w:rsidRPr="00480213">
        <w:rPr>
          <w:rFonts w:ascii="Times New Roman" w:hAnsi="Times New Roman"/>
          <w:sz w:val="24"/>
          <w:szCs w:val="24"/>
        </w:rPr>
        <w:t xml:space="preserve"> </w:t>
      </w:r>
    </w:p>
    <w:p w14:paraId="38F3488F" w14:textId="77777777" w:rsidR="0069139B" w:rsidRPr="005546B0" w:rsidRDefault="0069139B" w:rsidP="00022E3D">
      <w:pPr>
        <w:spacing w:after="0" w:line="240" w:lineRule="auto"/>
        <w:jc w:val="both"/>
        <w:rPr>
          <w:rFonts w:ascii="Times New Roman" w:hAnsi="Times New Roman"/>
          <w:sz w:val="24"/>
          <w:szCs w:val="24"/>
        </w:rPr>
      </w:pPr>
    </w:p>
    <w:p w14:paraId="68336F7D" w14:textId="613759A5"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lastRenderedPageBreak/>
        <w:t xml:space="preserve">K bodu </w:t>
      </w:r>
      <w:r w:rsidR="00E86DD6">
        <w:rPr>
          <w:rFonts w:ascii="Times New Roman" w:hAnsi="Times New Roman"/>
          <w:b/>
          <w:sz w:val="24"/>
          <w:szCs w:val="24"/>
        </w:rPr>
        <w:t>30</w:t>
      </w:r>
    </w:p>
    <w:p w14:paraId="1848EA93" w14:textId="6FE4BE75" w:rsidR="0069139B" w:rsidRPr="005546B0" w:rsidRDefault="0069139B" w:rsidP="00022E3D">
      <w:pPr>
        <w:spacing w:after="0" w:line="240" w:lineRule="auto"/>
        <w:jc w:val="both"/>
        <w:rPr>
          <w:rFonts w:ascii="Times New Roman" w:hAnsi="Times New Roman"/>
          <w:sz w:val="24"/>
          <w:szCs w:val="24"/>
          <w:u w:color="FFFFFF"/>
        </w:rPr>
      </w:pPr>
      <w:r w:rsidRPr="005546B0">
        <w:rPr>
          <w:rFonts w:ascii="Times New Roman" w:hAnsi="Times New Roman"/>
          <w:sz w:val="24"/>
          <w:szCs w:val="24"/>
        </w:rPr>
        <w:t xml:space="preserve">Z dôvodu ochrany zdravia verejnosti sa upravujú povinnosti prevádzkovateľov prírodných kúpalísk zabezpečiť plavčíka, ktorý musí mať </w:t>
      </w:r>
      <w:r w:rsidR="008D0485" w:rsidRPr="005546B0">
        <w:rPr>
          <w:rFonts w:ascii="Times New Roman" w:hAnsi="Times New Roman"/>
          <w:sz w:val="24"/>
          <w:szCs w:val="24"/>
        </w:rPr>
        <w:t xml:space="preserve">najmenej </w:t>
      </w:r>
      <w:r w:rsidRPr="005546B0">
        <w:rPr>
          <w:rFonts w:ascii="Times New Roman" w:hAnsi="Times New Roman"/>
          <w:sz w:val="24"/>
          <w:szCs w:val="24"/>
        </w:rPr>
        <w:t xml:space="preserve">18 rokov a absolvovať </w:t>
      </w:r>
      <w:r w:rsidRPr="005546B0">
        <w:rPr>
          <w:rFonts w:ascii="Times New Roman" w:hAnsi="Times New Roman"/>
          <w:sz w:val="24"/>
          <w:szCs w:val="24"/>
          <w:u w:color="FFFFFF"/>
        </w:rPr>
        <w:t>akreditovaný kurz prvej pomoci.</w:t>
      </w:r>
    </w:p>
    <w:p w14:paraId="405BCCEA" w14:textId="77777777" w:rsidR="0069139B" w:rsidRPr="005546B0" w:rsidRDefault="0069139B" w:rsidP="00022E3D">
      <w:pPr>
        <w:spacing w:after="0" w:line="240" w:lineRule="auto"/>
        <w:jc w:val="both"/>
        <w:rPr>
          <w:rFonts w:ascii="Times New Roman" w:hAnsi="Times New Roman"/>
          <w:sz w:val="24"/>
          <w:szCs w:val="24"/>
        </w:rPr>
      </w:pPr>
    </w:p>
    <w:p w14:paraId="1CD0F9BD" w14:textId="2376F871" w:rsidR="0069139B" w:rsidRPr="005546B0" w:rsidRDefault="006E6274" w:rsidP="00022E3D">
      <w:pPr>
        <w:spacing w:after="0" w:line="240" w:lineRule="auto"/>
        <w:jc w:val="both"/>
        <w:rPr>
          <w:rFonts w:ascii="Times New Roman" w:hAnsi="Times New Roman"/>
          <w:b/>
          <w:sz w:val="24"/>
          <w:szCs w:val="24"/>
        </w:rPr>
      </w:pPr>
      <w:r>
        <w:rPr>
          <w:rFonts w:ascii="Times New Roman" w:hAnsi="Times New Roman"/>
          <w:b/>
          <w:sz w:val="24"/>
          <w:szCs w:val="24"/>
        </w:rPr>
        <w:t>K bodu 3</w:t>
      </w:r>
      <w:r w:rsidR="00E86DD6">
        <w:rPr>
          <w:rFonts w:ascii="Times New Roman" w:hAnsi="Times New Roman"/>
          <w:b/>
          <w:sz w:val="24"/>
          <w:szCs w:val="24"/>
        </w:rPr>
        <w:t>1</w:t>
      </w:r>
    </w:p>
    <w:p w14:paraId="18097B23" w14:textId="48B10064"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sz w:val="24"/>
          <w:szCs w:val="24"/>
        </w:rPr>
        <w:t>Z dôvodu ochrany zdravia verejnosti sa upravujú povinnosti prevádzkovateľov umelých kúpalísk zabezpečiť plavčík</w:t>
      </w:r>
      <w:r w:rsidR="008D0485" w:rsidRPr="005546B0">
        <w:rPr>
          <w:rFonts w:ascii="Times New Roman" w:hAnsi="Times New Roman"/>
          <w:sz w:val="24"/>
          <w:szCs w:val="24"/>
        </w:rPr>
        <w:t>a, ktorý musí spĺňať požiadavku</w:t>
      </w:r>
      <w:r w:rsidRPr="005546B0">
        <w:rPr>
          <w:rFonts w:ascii="Times New Roman" w:hAnsi="Times New Roman"/>
          <w:sz w:val="24"/>
          <w:szCs w:val="24"/>
        </w:rPr>
        <w:t xml:space="preserve"> na dosiahnutý vek </w:t>
      </w:r>
      <w:r w:rsidR="008D0485" w:rsidRPr="005546B0">
        <w:rPr>
          <w:rFonts w:ascii="Times New Roman" w:hAnsi="Times New Roman"/>
          <w:sz w:val="24"/>
          <w:szCs w:val="24"/>
        </w:rPr>
        <w:t>najmenej 18 rokov</w:t>
      </w:r>
      <w:r w:rsidR="00886FE8">
        <w:rPr>
          <w:rFonts w:ascii="Times New Roman" w:hAnsi="Times New Roman"/>
          <w:sz w:val="24"/>
          <w:szCs w:val="24"/>
        </w:rPr>
        <w:t>,</w:t>
      </w:r>
      <w:r w:rsidR="008D0485" w:rsidRPr="005546B0">
        <w:rPr>
          <w:rFonts w:ascii="Times New Roman" w:hAnsi="Times New Roman"/>
          <w:sz w:val="24"/>
          <w:szCs w:val="24"/>
        </w:rPr>
        <w:t xml:space="preserve"> ako aj požiadavku</w:t>
      </w:r>
      <w:r w:rsidRPr="005546B0">
        <w:rPr>
          <w:rFonts w:ascii="Times New Roman" w:hAnsi="Times New Roman"/>
          <w:sz w:val="24"/>
          <w:szCs w:val="24"/>
        </w:rPr>
        <w:t xml:space="preserve"> </w:t>
      </w:r>
      <w:r w:rsidR="008D0485" w:rsidRPr="005546B0">
        <w:rPr>
          <w:rFonts w:ascii="Times New Roman" w:hAnsi="Times New Roman"/>
          <w:sz w:val="24"/>
          <w:szCs w:val="24"/>
          <w:u w:color="FFFFFF"/>
        </w:rPr>
        <w:t>absolvovať akreditovaný kurz</w:t>
      </w:r>
      <w:r w:rsidRPr="005546B0">
        <w:rPr>
          <w:rFonts w:ascii="Times New Roman" w:hAnsi="Times New Roman"/>
          <w:sz w:val="24"/>
          <w:szCs w:val="24"/>
          <w:u w:color="FFFFFF"/>
        </w:rPr>
        <w:t xml:space="preserve"> prvej pomoci.</w:t>
      </w:r>
    </w:p>
    <w:p w14:paraId="3EC5BF63" w14:textId="77777777" w:rsidR="0069139B" w:rsidRPr="005546B0" w:rsidRDefault="0069139B" w:rsidP="00022E3D">
      <w:pPr>
        <w:spacing w:after="0" w:line="240" w:lineRule="auto"/>
        <w:jc w:val="both"/>
        <w:rPr>
          <w:rFonts w:ascii="Times New Roman" w:hAnsi="Times New Roman"/>
          <w:b/>
          <w:sz w:val="24"/>
          <w:szCs w:val="24"/>
        </w:rPr>
      </w:pPr>
    </w:p>
    <w:p w14:paraId="434C125B" w14:textId="2625D74D" w:rsidR="0069139B" w:rsidRPr="005546B0" w:rsidRDefault="006E6274" w:rsidP="00022E3D">
      <w:pPr>
        <w:spacing w:after="0" w:line="240" w:lineRule="auto"/>
        <w:jc w:val="both"/>
        <w:rPr>
          <w:rFonts w:ascii="Times New Roman" w:hAnsi="Times New Roman"/>
          <w:b/>
          <w:sz w:val="24"/>
          <w:szCs w:val="24"/>
        </w:rPr>
      </w:pPr>
      <w:r>
        <w:rPr>
          <w:rFonts w:ascii="Times New Roman" w:hAnsi="Times New Roman"/>
          <w:b/>
          <w:sz w:val="24"/>
          <w:szCs w:val="24"/>
        </w:rPr>
        <w:t>K bodu 3</w:t>
      </w:r>
      <w:r w:rsidR="00E86DD6">
        <w:rPr>
          <w:rFonts w:ascii="Times New Roman" w:hAnsi="Times New Roman"/>
          <w:b/>
          <w:sz w:val="24"/>
          <w:szCs w:val="24"/>
        </w:rPr>
        <w:t>2</w:t>
      </w:r>
    </w:p>
    <w:p w14:paraId="5868FB48" w14:textId="4968DFAF" w:rsidR="0069139B" w:rsidRPr="005546B0" w:rsidRDefault="008D0485"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Cieľom úpravy je zlepšiť podnikateľské prostredie. </w:t>
      </w:r>
      <w:r w:rsidR="0069139B" w:rsidRPr="005546B0">
        <w:rPr>
          <w:rFonts w:ascii="Times New Roman" w:hAnsi="Times New Roman"/>
          <w:sz w:val="24"/>
          <w:szCs w:val="24"/>
        </w:rPr>
        <w:t xml:space="preserve">Navrhovanou úpravou sa zrušuje povinnosť prevádzkovateľa ubytovacieho zariadenia, okrem zariadení sociálnych služieb, predkladať príslušnému orgánu verejného zdravotníctva prevádzkový poriadok </w:t>
      </w:r>
      <w:r w:rsidR="00790909" w:rsidRPr="005546B0">
        <w:rPr>
          <w:rFonts w:ascii="Times New Roman" w:hAnsi="Times New Roman"/>
          <w:sz w:val="24"/>
          <w:szCs w:val="24"/>
        </w:rPr>
        <w:t xml:space="preserve">na </w:t>
      </w:r>
      <w:r w:rsidR="0069139B" w:rsidRPr="005546B0">
        <w:rPr>
          <w:rFonts w:ascii="Times New Roman" w:hAnsi="Times New Roman"/>
          <w:sz w:val="24"/>
          <w:szCs w:val="24"/>
        </w:rPr>
        <w:t>schváleni</w:t>
      </w:r>
      <w:r w:rsidR="00783D91" w:rsidRPr="005546B0">
        <w:rPr>
          <w:rFonts w:ascii="Times New Roman" w:hAnsi="Times New Roman"/>
          <w:sz w:val="24"/>
          <w:szCs w:val="24"/>
        </w:rPr>
        <w:t>e</w:t>
      </w:r>
      <w:r w:rsidR="00500959">
        <w:rPr>
          <w:rFonts w:ascii="Times New Roman" w:hAnsi="Times New Roman"/>
          <w:sz w:val="24"/>
          <w:szCs w:val="24"/>
        </w:rPr>
        <w:t>,</w:t>
      </w:r>
      <w:r w:rsidR="0069139B" w:rsidRPr="005546B0">
        <w:rPr>
          <w:rFonts w:ascii="Times New Roman" w:hAnsi="Times New Roman"/>
          <w:sz w:val="24"/>
          <w:szCs w:val="24"/>
        </w:rPr>
        <w:t xml:space="preserve"> ako aj návrh na jeho zmenu. </w:t>
      </w:r>
      <w:r w:rsidR="00022E3D" w:rsidRPr="005546B0">
        <w:rPr>
          <w:rFonts w:ascii="Times New Roman" w:hAnsi="Times New Roman"/>
          <w:sz w:val="24"/>
          <w:szCs w:val="24"/>
        </w:rPr>
        <w:t xml:space="preserve">Povinnosť prevádzkovateľa predložiť príslušnému orgánu verejného zdravotníctva prevádzkový poriadok </w:t>
      </w:r>
      <w:r w:rsidR="00783D91" w:rsidRPr="005546B0">
        <w:rPr>
          <w:rFonts w:ascii="Times New Roman" w:hAnsi="Times New Roman"/>
          <w:sz w:val="24"/>
          <w:szCs w:val="24"/>
        </w:rPr>
        <w:t>z</w:t>
      </w:r>
      <w:r w:rsidR="00022E3D" w:rsidRPr="005546B0">
        <w:rPr>
          <w:rFonts w:ascii="Times New Roman" w:hAnsi="Times New Roman"/>
          <w:sz w:val="24"/>
          <w:szCs w:val="24"/>
        </w:rPr>
        <w:t xml:space="preserve">ostáva zachovaná. </w:t>
      </w:r>
    </w:p>
    <w:p w14:paraId="4E7CEB45" w14:textId="48758E3E" w:rsidR="0069139B" w:rsidRPr="005546B0" w:rsidRDefault="0069139B" w:rsidP="00022E3D">
      <w:pPr>
        <w:spacing w:after="0" w:line="240" w:lineRule="auto"/>
        <w:jc w:val="both"/>
        <w:rPr>
          <w:rFonts w:ascii="Times New Roman" w:hAnsi="Times New Roman"/>
          <w:sz w:val="24"/>
          <w:szCs w:val="24"/>
        </w:rPr>
      </w:pPr>
    </w:p>
    <w:p w14:paraId="295AA869" w14:textId="14C16D0E"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6E6274">
        <w:rPr>
          <w:rFonts w:ascii="Times New Roman" w:hAnsi="Times New Roman"/>
          <w:b/>
          <w:sz w:val="24"/>
          <w:szCs w:val="24"/>
        </w:rPr>
        <w:t>3</w:t>
      </w:r>
      <w:r w:rsidR="00E86DD6">
        <w:rPr>
          <w:rFonts w:ascii="Times New Roman" w:hAnsi="Times New Roman"/>
          <w:b/>
          <w:sz w:val="24"/>
          <w:szCs w:val="24"/>
        </w:rPr>
        <w:t>3</w:t>
      </w:r>
    </w:p>
    <w:p w14:paraId="15FB7EAB" w14:textId="02DEA97E" w:rsidR="0069139B" w:rsidRPr="005546B0" w:rsidRDefault="00022E3D"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Cieľom úpravy je zlepšiť podnikateľské prostredie. </w:t>
      </w:r>
      <w:r w:rsidR="0069139B" w:rsidRPr="005546B0">
        <w:rPr>
          <w:rFonts w:ascii="Times New Roman" w:hAnsi="Times New Roman"/>
          <w:sz w:val="24"/>
          <w:szCs w:val="24"/>
        </w:rPr>
        <w:t xml:space="preserve">Navrhovanou úpravou sa zrušuje povinnosť prevádzkovateľov telovýchovno-športových zariadení predkladať príslušnému orgánu verejného zdravotníctva prevádzkový </w:t>
      </w:r>
      <w:r w:rsidR="00790909" w:rsidRPr="005546B0">
        <w:rPr>
          <w:rFonts w:ascii="Times New Roman" w:hAnsi="Times New Roman"/>
          <w:sz w:val="24"/>
          <w:szCs w:val="24"/>
        </w:rPr>
        <w:t>poriadok na  schváleni</w:t>
      </w:r>
      <w:r w:rsidR="00174C80" w:rsidRPr="005546B0">
        <w:rPr>
          <w:rFonts w:ascii="Times New Roman" w:hAnsi="Times New Roman"/>
          <w:sz w:val="24"/>
          <w:szCs w:val="24"/>
        </w:rPr>
        <w:t>e</w:t>
      </w:r>
      <w:r w:rsidRPr="005546B0">
        <w:rPr>
          <w:rFonts w:ascii="Times New Roman" w:hAnsi="Times New Roman"/>
          <w:sz w:val="24"/>
          <w:szCs w:val="24"/>
        </w:rPr>
        <w:t xml:space="preserve"> ako aj návrh na jeho zmenu</w:t>
      </w:r>
      <w:r w:rsidR="0069139B" w:rsidRPr="005546B0">
        <w:rPr>
          <w:rFonts w:ascii="Times New Roman" w:hAnsi="Times New Roman"/>
          <w:sz w:val="24"/>
          <w:szCs w:val="24"/>
        </w:rPr>
        <w:t>.</w:t>
      </w:r>
      <w:r w:rsidRPr="005546B0">
        <w:rPr>
          <w:rFonts w:ascii="Times New Roman" w:hAnsi="Times New Roman"/>
          <w:sz w:val="24"/>
          <w:szCs w:val="24"/>
        </w:rPr>
        <w:t xml:space="preserve"> Povinnosť prevádzkovateľa predložiť príslušnému orgánu verejného zdravotníctva prevádzkový poriadok </w:t>
      </w:r>
      <w:r w:rsidR="008E48A7" w:rsidRPr="005546B0">
        <w:rPr>
          <w:rFonts w:ascii="Times New Roman" w:hAnsi="Times New Roman"/>
          <w:sz w:val="24"/>
          <w:szCs w:val="24"/>
        </w:rPr>
        <w:t>z</w:t>
      </w:r>
      <w:r w:rsidRPr="005546B0">
        <w:rPr>
          <w:rFonts w:ascii="Times New Roman" w:hAnsi="Times New Roman"/>
          <w:sz w:val="24"/>
          <w:szCs w:val="24"/>
        </w:rPr>
        <w:t>ostáva zachovaná.</w:t>
      </w:r>
    </w:p>
    <w:p w14:paraId="6C371446" w14:textId="3318FEE5" w:rsidR="0069139B" w:rsidRPr="005546B0" w:rsidRDefault="0069139B" w:rsidP="00022E3D">
      <w:pPr>
        <w:spacing w:after="0" w:line="240" w:lineRule="auto"/>
        <w:jc w:val="both"/>
        <w:rPr>
          <w:rFonts w:ascii="Times New Roman" w:hAnsi="Times New Roman"/>
          <w:sz w:val="24"/>
          <w:szCs w:val="24"/>
        </w:rPr>
      </w:pPr>
    </w:p>
    <w:p w14:paraId="1811BD70" w14:textId="5B8181E2"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3544D4" w:rsidRPr="005546B0">
        <w:rPr>
          <w:rFonts w:ascii="Times New Roman" w:hAnsi="Times New Roman"/>
          <w:b/>
          <w:sz w:val="24"/>
          <w:szCs w:val="24"/>
        </w:rPr>
        <w:t>3</w:t>
      </w:r>
      <w:r w:rsidR="00E86DD6">
        <w:rPr>
          <w:rFonts w:ascii="Times New Roman" w:hAnsi="Times New Roman"/>
          <w:b/>
          <w:sz w:val="24"/>
          <w:szCs w:val="24"/>
        </w:rPr>
        <w:t>4</w:t>
      </w:r>
    </w:p>
    <w:p w14:paraId="5FEE05E9" w14:textId="631C5C17" w:rsidR="00790909" w:rsidRPr="005546B0" w:rsidRDefault="00022E3D" w:rsidP="00022E3D">
      <w:pPr>
        <w:spacing w:after="0" w:line="240" w:lineRule="auto"/>
        <w:jc w:val="both"/>
        <w:rPr>
          <w:rFonts w:ascii="Times New Roman" w:hAnsi="Times New Roman"/>
          <w:sz w:val="24"/>
          <w:szCs w:val="24"/>
        </w:rPr>
      </w:pPr>
      <w:r w:rsidRPr="005546B0">
        <w:rPr>
          <w:rFonts w:ascii="Times New Roman" w:hAnsi="Times New Roman"/>
          <w:sz w:val="24"/>
          <w:szCs w:val="24"/>
        </w:rPr>
        <w:t>Cieľom úpravy je zlepšiť podnikateľské prostredie</w:t>
      </w:r>
      <w:r w:rsidR="001D74B6" w:rsidRPr="005546B0">
        <w:rPr>
          <w:rFonts w:ascii="Times New Roman" w:hAnsi="Times New Roman"/>
          <w:sz w:val="24"/>
          <w:szCs w:val="24"/>
        </w:rPr>
        <w:t xml:space="preserve">. </w:t>
      </w:r>
      <w:r w:rsidR="00790909" w:rsidRPr="005546B0">
        <w:rPr>
          <w:rFonts w:ascii="Times New Roman" w:hAnsi="Times New Roman"/>
          <w:sz w:val="24"/>
          <w:szCs w:val="24"/>
        </w:rPr>
        <w:t>Navrhovanou úpravou sa zrušuje povinnosť prevádzkovateľov zariadení starostlivosti o ľudské telo predkladať príslušnému orgánu verejného zdravotníctva prevádzkový poriadok na schváleni</w:t>
      </w:r>
      <w:r w:rsidR="00E268FF" w:rsidRPr="005546B0">
        <w:rPr>
          <w:rFonts w:ascii="Times New Roman" w:hAnsi="Times New Roman"/>
          <w:sz w:val="24"/>
          <w:szCs w:val="24"/>
        </w:rPr>
        <w:t xml:space="preserve">e </w:t>
      </w:r>
      <w:r w:rsidR="00790909" w:rsidRPr="005546B0">
        <w:rPr>
          <w:rFonts w:ascii="Times New Roman" w:hAnsi="Times New Roman"/>
          <w:sz w:val="24"/>
          <w:szCs w:val="24"/>
        </w:rPr>
        <w:t xml:space="preserve">ako aj návrh na jeho zmenu. </w:t>
      </w:r>
      <w:r w:rsidRPr="005546B0">
        <w:rPr>
          <w:rFonts w:ascii="Times New Roman" w:hAnsi="Times New Roman"/>
          <w:sz w:val="24"/>
          <w:szCs w:val="24"/>
        </w:rPr>
        <w:t xml:space="preserve">Povinnosť prevádzkovateľa predložiť príslušnému orgánu verejného zdravotníctva prevádzkový poriadok </w:t>
      </w:r>
      <w:r w:rsidR="00BA48A0" w:rsidRPr="005546B0">
        <w:rPr>
          <w:rFonts w:ascii="Times New Roman" w:hAnsi="Times New Roman"/>
          <w:sz w:val="24"/>
          <w:szCs w:val="24"/>
        </w:rPr>
        <w:t>z</w:t>
      </w:r>
      <w:r w:rsidRPr="005546B0">
        <w:rPr>
          <w:rFonts w:ascii="Times New Roman" w:hAnsi="Times New Roman"/>
          <w:sz w:val="24"/>
          <w:szCs w:val="24"/>
        </w:rPr>
        <w:t>ostáva zachovaná.</w:t>
      </w:r>
    </w:p>
    <w:p w14:paraId="7D8E876B" w14:textId="77777777" w:rsidR="00790909" w:rsidRPr="005546B0" w:rsidRDefault="00790909" w:rsidP="00022E3D">
      <w:pPr>
        <w:spacing w:after="0" w:line="240" w:lineRule="auto"/>
        <w:jc w:val="both"/>
        <w:rPr>
          <w:rFonts w:ascii="Times New Roman" w:hAnsi="Times New Roman"/>
          <w:b/>
          <w:sz w:val="24"/>
          <w:szCs w:val="24"/>
        </w:rPr>
      </w:pPr>
    </w:p>
    <w:p w14:paraId="2FCE74B6" w14:textId="1260A61A" w:rsidR="00790909" w:rsidRPr="005546B0" w:rsidRDefault="00790909"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3</w:t>
      </w:r>
      <w:r w:rsidR="00E86DD6">
        <w:rPr>
          <w:rFonts w:ascii="Times New Roman" w:hAnsi="Times New Roman"/>
          <w:b/>
          <w:sz w:val="24"/>
          <w:szCs w:val="24"/>
        </w:rPr>
        <w:t>5</w:t>
      </w:r>
    </w:p>
    <w:p w14:paraId="7B9D3CD6"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Ustanovuje sa vek osôb, minimálne 18 rokov, ktorým sa môžu poskytovať služby v soláriách, resp. opaľovanie kože umelými zdrojmi ultrafialovým žiarením. Navrhovaným opatrením sa má zabrániť zvyšovaniu rizika vzniku rakoviny kože vzhľadom na škodlivé účinky ultrafialového žiarenia. Rizikovou skupinou sú práve osoby mladšie ako 18 rokov.</w:t>
      </w:r>
    </w:p>
    <w:p w14:paraId="5A33E510" w14:textId="77777777" w:rsidR="0069139B" w:rsidRPr="005546B0" w:rsidRDefault="0069139B" w:rsidP="00022E3D">
      <w:pPr>
        <w:spacing w:after="0" w:line="240" w:lineRule="auto"/>
        <w:jc w:val="both"/>
        <w:rPr>
          <w:rFonts w:ascii="Times New Roman" w:hAnsi="Times New Roman"/>
          <w:sz w:val="24"/>
          <w:szCs w:val="24"/>
        </w:rPr>
      </w:pPr>
    </w:p>
    <w:p w14:paraId="13E77274" w14:textId="20D0F59C"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3544D4" w:rsidRPr="005546B0">
        <w:rPr>
          <w:rFonts w:ascii="Times New Roman" w:hAnsi="Times New Roman"/>
          <w:b/>
          <w:sz w:val="24"/>
          <w:szCs w:val="24"/>
        </w:rPr>
        <w:t>3</w:t>
      </w:r>
      <w:r w:rsidR="00E86DD6">
        <w:rPr>
          <w:rFonts w:ascii="Times New Roman" w:hAnsi="Times New Roman"/>
          <w:b/>
          <w:sz w:val="24"/>
          <w:szCs w:val="24"/>
        </w:rPr>
        <w:t>6</w:t>
      </w:r>
    </w:p>
    <w:p w14:paraId="311E853D" w14:textId="173E3238"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Zavádza sa povinnosť pre prevádzkovateľov zariadení pre deti a mládež viesť zoznam osobných údajov potrebných </w:t>
      </w:r>
      <w:r w:rsidR="001D74B6" w:rsidRPr="005546B0">
        <w:rPr>
          <w:rFonts w:ascii="Times New Roman" w:hAnsi="Times New Roman"/>
          <w:sz w:val="24"/>
          <w:szCs w:val="24"/>
        </w:rPr>
        <w:t xml:space="preserve">na </w:t>
      </w:r>
      <w:r w:rsidRPr="005546B0">
        <w:rPr>
          <w:rFonts w:ascii="Times New Roman" w:hAnsi="Times New Roman"/>
          <w:sz w:val="24"/>
          <w:szCs w:val="24"/>
        </w:rPr>
        <w:t xml:space="preserve">prijatie </w:t>
      </w:r>
      <w:proofErr w:type="spellStart"/>
      <w:r w:rsidRPr="005546B0">
        <w:rPr>
          <w:rFonts w:ascii="Times New Roman" w:hAnsi="Times New Roman"/>
          <w:sz w:val="24"/>
          <w:szCs w:val="24"/>
        </w:rPr>
        <w:t>protiepidemických</w:t>
      </w:r>
      <w:proofErr w:type="spellEnd"/>
      <w:r w:rsidRPr="005546B0">
        <w:rPr>
          <w:rFonts w:ascii="Times New Roman" w:hAnsi="Times New Roman"/>
          <w:sz w:val="24"/>
          <w:szCs w:val="24"/>
        </w:rPr>
        <w:t xml:space="preserve"> opatrení. Súčasne sa zavádza povinnosť uvedený zoznam bezodkladne predložiť na požiadanie zamestnancovi </w:t>
      </w:r>
      <w:r w:rsidR="00022E3D" w:rsidRPr="005546B0">
        <w:rPr>
          <w:rFonts w:ascii="Times New Roman" w:hAnsi="Times New Roman"/>
          <w:sz w:val="24"/>
          <w:szCs w:val="24"/>
        </w:rPr>
        <w:t xml:space="preserve">príslušného regionálneho úradu verejného zdravotníctva </w:t>
      </w:r>
      <w:r w:rsidRPr="005546B0">
        <w:rPr>
          <w:rFonts w:ascii="Times New Roman" w:hAnsi="Times New Roman"/>
          <w:sz w:val="24"/>
          <w:szCs w:val="24"/>
        </w:rPr>
        <w:t xml:space="preserve">vykonávajúcemu epidemiologické vyšetrovanie. Navrhovanou právnou úpravou je snaha dosiahnuť rýchle prijímanie potrebných </w:t>
      </w:r>
      <w:proofErr w:type="spellStart"/>
      <w:r w:rsidRPr="005546B0">
        <w:rPr>
          <w:rFonts w:ascii="Times New Roman" w:hAnsi="Times New Roman"/>
          <w:sz w:val="24"/>
          <w:szCs w:val="24"/>
        </w:rPr>
        <w:t>protiepidemických</w:t>
      </w:r>
      <w:proofErr w:type="spellEnd"/>
      <w:r w:rsidRPr="005546B0">
        <w:rPr>
          <w:rFonts w:ascii="Times New Roman" w:hAnsi="Times New Roman"/>
          <w:sz w:val="24"/>
          <w:szCs w:val="24"/>
        </w:rPr>
        <w:t xml:space="preserve"> opatrení pri zavlečení prenosného ochorenia z dôvodu ochrany verejného zdravia. </w:t>
      </w:r>
    </w:p>
    <w:p w14:paraId="7AEA385E" w14:textId="77777777" w:rsidR="0069139B" w:rsidRPr="005546B0" w:rsidRDefault="0069139B" w:rsidP="00022E3D">
      <w:pPr>
        <w:spacing w:after="0" w:line="240" w:lineRule="auto"/>
        <w:jc w:val="both"/>
        <w:rPr>
          <w:rFonts w:ascii="Times New Roman" w:hAnsi="Times New Roman"/>
          <w:sz w:val="24"/>
          <w:szCs w:val="24"/>
        </w:rPr>
      </w:pPr>
    </w:p>
    <w:p w14:paraId="06816BBB" w14:textId="0B6B2410"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3</w:t>
      </w:r>
      <w:r w:rsidR="00E86DD6">
        <w:rPr>
          <w:rFonts w:ascii="Times New Roman" w:hAnsi="Times New Roman"/>
          <w:b/>
          <w:sz w:val="24"/>
          <w:szCs w:val="24"/>
        </w:rPr>
        <w:t>7</w:t>
      </w:r>
    </w:p>
    <w:p w14:paraId="1561F42D" w14:textId="575A10DE" w:rsidR="00A36D54"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Upravujú sa podmienky, za akých môže byť dieťa umiestnené v predškolskom zariadení. Navrhovanou legislatívnou úpravou sa </w:t>
      </w:r>
      <w:r w:rsidR="00022E3D" w:rsidRPr="005546B0">
        <w:rPr>
          <w:rFonts w:ascii="Times New Roman" w:hAnsi="Times New Roman"/>
          <w:sz w:val="24"/>
          <w:szCs w:val="24"/>
        </w:rPr>
        <w:t>u</w:t>
      </w:r>
      <w:r w:rsidRPr="005546B0">
        <w:rPr>
          <w:rFonts w:ascii="Times New Roman" w:hAnsi="Times New Roman"/>
          <w:sz w:val="24"/>
          <w:szCs w:val="24"/>
        </w:rPr>
        <w:t xml:space="preserve">stanovuje, že do predškolského zariadenia môže byť prijaté len dieťa, ktoré sa podrobilo povinnému pravidelnému očkovaniu zodpovedajúcemu </w:t>
      </w:r>
      <w:r w:rsidRPr="005546B0">
        <w:rPr>
          <w:rFonts w:ascii="Times New Roman" w:hAnsi="Times New Roman"/>
          <w:sz w:val="24"/>
          <w:szCs w:val="24"/>
        </w:rPr>
        <w:lastRenderedPageBreak/>
        <w:t xml:space="preserve">veku dieťaťa podľa očkovacieho kalendára, alebo má potvrdenie od </w:t>
      </w:r>
      <w:r w:rsidR="00022E3D" w:rsidRPr="005546B0">
        <w:rPr>
          <w:rFonts w:ascii="Times New Roman" w:hAnsi="Times New Roman"/>
          <w:sz w:val="24"/>
          <w:szCs w:val="24"/>
        </w:rPr>
        <w:t>zmluvného</w:t>
      </w:r>
      <w:r w:rsidRPr="005546B0">
        <w:rPr>
          <w:rFonts w:ascii="Times New Roman" w:hAnsi="Times New Roman"/>
          <w:sz w:val="24"/>
          <w:szCs w:val="24"/>
        </w:rPr>
        <w:t xml:space="preserve"> lekára</w:t>
      </w:r>
      <w:r w:rsidR="00022E3D" w:rsidRPr="005546B0">
        <w:rPr>
          <w:rFonts w:ascii="Times New Roman" w:hAnsi="Times New Roman"/>
          <w:sz w:val="24"/>
          <w:szCs w:val="24"/>
        </w:rPr>
        <w:t xml:space="preserve"> dieťaťa</w:t>
      </w:r>
      <w:r w:rsidRPr="005546B0">
        <w:rPr>
          <w:rFonts w:ascii="Times New Roman" w:hAnsi="Times New Roman"/>
          <w:sz w:val="24"/>
          <w:szCs w:val="24"/>
        </w:rPr>
        <w:t>, že je proti nákaze imúnne alebo nemôže byť očkované pre trvalú kontraindikáciu. Dôvodom je skutočnosť, že kolektívne zariadenie vytvára podmienky uľahčujúce zavlečenie a šírenie nákazy. V</w:t>
      </w:r>
      <w:r w:rsidR="00902275" w:rsidRPr="005546B0">
        <w:rPr>
          <w:rFonts w:ascii="Times New Roman" w:hAnsi="Times New Roman"/>
          <w:sz w:val="24"/>
          <w:szCs w:val="24"/>
        </w:rPr>
        <w:t> </w:t>
      </w:r>
      <w:r w:rsidRPr="005546B0">
        <w:rPr>
          <w:rFonts w:ascii="Times New Roman" w:hAnsi="Times New Roman"/>
          <w:sz w:val="24"/>
          <w:szCs w:val="24"/>
        </w:rPr>
        <w:t>S</w:t>
      </w:r>
      <w:r w:rsidR="00902275" w:rsidRPr="005546B0">
        <w:rPr>
          <w:rFonts w:ascii="Times New Roman" w:hAnsi="Times New Roman"/>
          <w:sz w:val="24"/>
          <w:szCs w:val="24"/>
        </w:rPr>
        <w:t>lovenskej republike</w:t>
      </w:r>
      <w:r w:rsidRPr="005546B0">
        <w:rPr>
          <w:rFonts w:ascii="Times New Roman" w:hAnsi="Times New Roman"/>
          <w:sz w:val="24"/>
          <w:szCs w:val="24"/>
        </w:rPr>
        <w:t xml:space="preserve"> v posledných rokoch stúpol počet neočkovaných detí. Neočkované deti v kolektíve môžu byť prameňom pôvodcu nákazy pre iné deti, ktoré nemôžu byť očkované pre kontraindikáciu alebo sú neimúnne pre neschopnosť organizmu vytvoriť si ochranu. </w:t>
      </w:r>
      <w:r w:rsidR="00EF5F97" w:rsidRPr="005546B0">
        <w:rPr>
          <w:rFonts w:ascii="Times New Roman" w:hAnsi="Times New Roman"/>
          <w:sz w:val="24"/>
          <w:szCs w:val="24"/>
        </w:rPr>
        <w:t>Uvedené obmedzenie sa však nev</w:t>
      </w:r>
      <w:r w:rsidR="002034CC" w:rsidRPr="005546B0">
        <w:rPr>
          <w:rFonts w:ascii="Times New Roman" w:hAnsi="Times New Roman"/>
          <w:sz w:val="24"/>
          <w:szCs w:val="24"/>
        </w:rPr>
        <w:t>z</w:t>
      </w:r>
      <w:r w:rsidR="00EF5F97" w:rsidRPr="005546B0">
        <w:rPr>
          <w:rFonts w:ascii="Times New Roman" w:hAnsi="Times New Roman"/>
          <w:sz w:val="24"/>
          <w:szCs w:val="24"/>
        </w:rPr>
        <w:t xml:space="preserve">ťahuje na plnenie povinnej školskej dochádzky vykonávanej podľa </w:t>
      </w:r>
      <w:r w:rsidR="00EF5F97" w:rsidRPr="005546B0">
        <w:rPr>
          <w:rFonts w:ascii="Times New Roman" w:hAnsi="Times New Roman"/>
          <w:bCs/>
          <w:sz w:val="24"/>
          <w:szCs w:val="24"/>
        </w:rPr>
        <w:t xml:space="preserve">zákona č. 245/2008 Z. z. o výchove a vzdelávaní (školský zákon) a o zmene a doplnení niektorých </w:t>
      </w:r>
      <w:r w:rsidR="00EF5F97" w:rsidRPr="005546B0">
        <w:rPr>
          <w:rStyle w:val="h1a"/>
          <w:rFonts w:ascii="Times New Roman" w:hAnsi="Times New Roman"/>
          <w:sz w:val="24"/>
          <w:szCs w:val="24"/>
        </w:rPr>
        <w:t>v znení neskorších predpisov.</w:t>
      </w:r>
      <w:r w:rsidR="00A36D54" w:rsidRPr="005546B0">
        <w:rPr>
          <w:rFonts w:ascii="Times New Roman" w:hAnsi="Times New Roman"/>
          <w:sz w:val="24"/>
          <w:szCs w:val="24"/>
        </w:rPr>
        <w:t xml:space="preserve"> Definujú sa požiadavky na predkladanie potvrdenia o zdravotnej spôsobilosti na pobyt dieťaťa v kolektíve a potvrdenia o stave imunity dieťaťa. Vzor potvrdenia o stave imunity dieťaťa je uvedený v prílohe č. 6b návrhu zákona.</w:t>
      </w:r>
    </w:p>
    <w:p w14:paraId="656A1099" w14:textId="28532ABE" w:rsidR="0069139B" w:rsidRPr="00480213" w:rsidRDefault="003565AA" w:rsidP="00205D18">
      <w:pPr>
        <w:spacing w:after="0" w:line="240" w:lineRule="auto"/>
        <w:jc w:val="both"/>
        <w:rPr>
          <w:rFonts w:ascii="Times New Roman" w:hAnsi="Times New Roman"/>
          <w:b/>
          <w:sz w:val="24"/>
          <w:szCs w:val="24"/>
        </w:rPr>
      </w:pPr>
      <w:r w:rsidRPr="00480213">
        <w:rPr>
          <w:rFonts w:ascii="Times New Roman" w:hAnsi="Times New Roman"/>
          <w:sz w:val="24"/>
          <w:szCs w:val="24"/>
        </w:rPr>
        <w:t>Zároveň bolo z predmetného ustanovenia vypustené d</w:t>
      </w:r>
      <w:r w:rsidR="0008195E" w:rsidRPr="00480213">
        <w:rPr>
          <w:rFonts w:ascii="Times New Roman" w:hAnsi="Times New Roman"/>
          <w:sz w:val="24"/>
          <w:szCs w:val="24"/>
        </w:rPr>
        <w:t>očasné zverenie dieťaťa do starostlivosti budúcich pestúnov na základe rozhodnutia orgánu sociálnoprávnej ochrany detí a sociálnej kurately</w:t>
      </w:r>
      <w:r w:rsidRPr="00480213">
        <w:rPr>
          <w:rFonts w:ascii="Times New Roman" w:hAnsi="Times New Roman"/>
          <w:sz w:val="24"/>
          <w:szCs w:val="24"/>
        </w:rPr>
        <w:t xml:space="preserve">, </w:t>
      </w:r>
      <w:r w:rsidR="003375FC" w:rsidRPr="00480213">
        <w:rPr>
          <w:rFonts w:ascii="Times New Roman" w:hAnsi="Times New Roman"/>
          <w:sz w:val="24"/>
          <w:szCs w:val="24"/>
        </w:rPr>
        <w:t xml:space="preserve">keďže </w:t>
      </w:r>
      <w:r w:rsidRPr="00480213">
        <w:rPr>
          <w:rFonts w:ascii="Times New Roman" w:hAnsi="Times New Roman"/>
          <w:sz w:val="24"/>
          <w:szCs w:val="24"/>
        </w:rPr>
        <w:t xml:space="preserve">to </w:t>
      </w:r>
      <w:r w:rsidR="0008195E" w:rsidRPr="00480213">
        <w:rPr>
          <w:rFonts w:ascii="Times New Roman" w:hAnsi="Times New Roman"/>
          <w:sz w:val="24"/>
          <w:szCs w:val="24"/>
        </w:rPr>
        <w:t>bolo vypustené zo zákona č. 36/2005 Z. z. o rodine a o zmene a doplnení niektorých zákonov v znení neskorších predpisov nálezom Ústavného súdu Slovenskej republiky z 18. októbra 2006, č. k. PL. ÚS 14/05-48.</w:t>
      </w:r>
    </w:p>
    <w:p w14:paraId="310AE3AA" w14:textId="77777777" w:rsidR="0008195E" w:rsidRDefault="0008195E" w:rsidP="00022E3D">
      <w:pPr>
        <w:spacing w:after="0" w:line="240" w:lineRule="auto"/>
        <w:jc w:val="both"/>
        <w:rPr>
          <w:rFonts w:ascii="Times New Roman" w:hAnsi="Times New Roman"/>
          <w:b/>
          <w:sz w:val="24"/>
          <w:szCs w:val="24"/>
        </w:rPr>
      </w:pPr>
    </w:p>
    <w:p w14:paraId="310BA9A1" w14:textId="199B85F4"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3</w:t>
      </w:r>
      <w:r w:rsidR="00E86DD6">
        <w:rPr>
          <w:rFonts w:ascii="Times New Roman" w:hAnsi="Times New Roman"/>
          <w:b/>
          <w:sz w:val="24"/>
          <w:szCs w:val="24"/>
        </w:rPr>
        <w:t>8</w:t>
      </w:r>
    </w:p>
    <w:p w14:paraId="388AE273" w14:textId="7E6EADB0" w:rsidR="001809C6" w:rsidRPr="005546B0" w:rsidRDefault="0069139B" w:rsidP="00CB64E9">
      <w:pPr>
        <w:widowControl w:val="0"/>
        <w:autoSpaceDE w:val="0"/>
        <w:autoSpaceDN w:val="0"/>
        <w:adjustRightInd w:val="0"/>
        <w:spacing w:after="0" w:line="240" w:lineRule="auto"/>
        <w:jc w:val="both"/>
        <w:rPr>
          <w:rFonts w:ascii="Times New Roman" w:hAnsi="Times New Roman"/>
          <w:b/>
          <w:sz w:val="24"/>
          <w:szCs w:val="24"/>
        </w:rPr>
      </w:pPr>
      <w:r w:rsidRPr="005546B0">
        <w:rPr>
          <w:rFonts w:ascii="Times New Roman" w:hAnsi="Times New Roman"/>
          <w:sz w:val="24"/>
          <w:szCs w:val="24"/>
        </w:rPr>
        <w:t xml:space="preserve">Ide o legislatívno-technickú úpravu súvisiacu </w:t>
      </w:r>
      <w:r w:rsidRPr="00E609FD">
        <w:rPr>
          <w:rFonts w:ascii="Times New Roman" w:hAnsi="Times New Roman"/>
          <w:sz w:val="24"/>
          <w:szCs w:val="24"/>
        </w:rPr>
        <w:t>s bodom 3</w:t>
      </w:r>
      <w:r w:rsidR="00E86DD6">
        <w:rPr>
          <w:rFonts w:ascii="Times New Roman" w:hAnsi="Times New Roman"/>
          <w:sz w:val="24"/>
          <w:szCs w:val="24"/>
        </w:rPr>
        <w:t>6</w:t>
      </w:r>
      <w:r w:rsidR="00CB64E9" w:rsidRPr="005546B0">
        <w:rPr>
          <w:rFonts w:ascii="Times New Roman" w:hAnsi="Times New Roman"/>
          <w:sz w:val="24"/>
          <w:szCs w:val="24"/>
        </w:rPr>
        <w:t xml:space="preserve"> so zmenou v § 24 ods. 5.</w:t>
      </w:r>
    </w:p>
    <w:p w14:paraId="056EAFFC" w14:textId="77777777" w:rsidR="00CB64E9" w:rsidRPr="005546B0" w:rsidRDefault="00CB64E9" w:rsidP="00022E3D">
      <w:pPr>
        <w:spacing w:after="0" w:line="240" w:lineRule="auto"/>
        <w:jc w:val="both"/>
        <w:rPr>
          <w:rFonts w:ascii="Times New Roman" w:hAnsi="Times New Roman"/>
          <w:b/>
          <w:sz w:val="24"/>
          <w:szCs w:val="24"/>
        </w:rPr>
      </w:pPr>
    </w:p>
    <w:p w14:paraId="5927B1FB" w14:textId="770A4726"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3</w:t>
      </w:r>
      <w:r w:rsidR="00E86DD6">
        <w:rPr>
          <w:rFonts w:ascii="Times New Roman" w:hAnsi="Times New Roman"/>
          <w:b/>
          <w:sz w:val="24"/>
          <w:szCs w:val="24"/>
        </w:rPr>
        <w:t>9</w:t>
      </w:r>
    </w:p>
    <w:p w14:paraId="62E3D089" w14:textId="4D4B245B"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Upravuje sa povinnosť prevádzkovateľa predškolského zariadenia </w:t>
      </w:r>
      <w:r w:rsidRPr="005546B0">
        <w:rPr>
          <w:rFonts w:ascii="Times New Roman" w:hAnsi="Times New Roman"/>
          <w:sz w:val="24"/>
          <w:szCs w:val="24"/>
          <w:lang w:eastAsia="sk-SK"/>
        </w:rPr>
        <w:t xml:space="preserve">zabezpečiť prijatie len takého dieťaťa, ktoré okrem doteraz platných požiadaviek spĺňa aj podmienku, že sa </w:t>
      </w:r>
      <w:r w:rsidRPr="005546B0">
        <w:rPr>
          <w:rFonts w:ascii="Times New Roman" w:hAnsi="Times New Roman"/>
          <w:sz w:val="24"/>
          <w:szCs w:val="24"/>
        </w:rPr>
        <w:t>podrobilo pravidelnému povinnému očkovaniu zodpovedajúce</w:t>
      </w:r>
      <w:r w:rsidR="00916058">
        <w:rPr>
          <w:rFonts w:ascii="Times New Roman" w:hAnsi="Times New Roman"/>
          <w:sz w:val="24"/>
          <w:szCs w:val="24"/>
        </w:rPr>
        <w:t>mu</w:t>
      </w:r>
      <w:r w:rsidRPr="005546B0">
        <w:rPr>
          <w:rFonts w:ascii="Times New Roman" w:hAnsi="Times New Roman"/>
          <w:sz w:val="24"/>
          <w:szCs w:val="24"/>
        </w:rPr>
        <w:t xml:space="preserve"> jeho veku podľa očkovacieho kalendára alebo je proti nákaze imúnne alebo sa očkovaniu nemôže podrobiť pre trvalú kontraindikáciu. </w:t>
      </w:r>
      <w:r w:rsidR="00EF5F97" w:rsidRPr="005546B0">
        <w:rPr>
          <w:rFonts w:ascii="Times New Roman" w:hAnsi="Times New Roman"/>
          <w:sz w:val="24"/>
          <w:szCs w:val="24"/>
        </w:rPr>
        <w:t>Uvedené obmedzenie sa však nev</w:t>
      </w:r>
      <w:r w:rsidR="002034CC" w:rsidRPr="005546B0">
        <w:rPr>
          <w:rFonts w:ascii="Times New Roman" w:hAnsi="Times New Roman"/>
          <w:sz w:val="24"/>
          <w:szCs w:val="24"/>
        </w:rPr>
        <w:t>z</w:t>
      </w:r>
      <w:r w:rsidR="00EF5F97" w:rsidRPr="005546B0">
        <w:rPr>
          <w:rFonts w:ascii="Times New Roman" w:hAnsi="Times New Roman"/>
          <w:sz w:val="24"/>
          <w:szCs w:val="24"/>
        </w:rPr>
        <w:t xml:space="preserve">ťahuje na plnenie povinnej školskej dochádzky vykonávanej podľa </w:t>
      </w:r>
      <w:r w:rsidR="00EF5F97" w:rsidRPr="005546B0">
        <w:rPr>
          <w:rFonts w:ascii="Times New Roman" w:hAnsi="Times New Roman"/>
          <w:bCs/>
          <w:sz w:val="24"/>
          <w:szCs w:val="24"/>
        </w:rPr>
        <w:t>zákona č. 245/2008 Z. z. o výchove a vzdelávaní (školský zákon) a o zmene a doplnení niektorých</w:t>
      </w:r>
      <w:r w:rsidR="00916058">
        <w:rPr>
          <w:rFonts w:ascii="Times New Roman" w:hAnsi="Times New Roman"/>
          <w:bCs/>
          <w:sz w:val="24"/>
          <w:szCs w:val="24"/>
        </w:rPr>
        <w:t xml:space="preserve"> zákonov</w:t>
      </w:r>
      <w:r w:rsidR="00EF5F97" w:rsidRPr="005546B0">
        <w:rPr>
          <w:rFonts w:ascii="Times New Roman" w:hAnsi="Times New Roman"/>
          <w:bCs/>
          <w:sz w:val="24"/>
          <w:szCs w:val="24"/>
        </w:rPr>
        <w:t xml:space="preserve"> </w:t>
      </w:r>
      <w:r w:rsidR="00EF5F97" w:rsidRPr="005546B0">
        <w:rPr>
          <w:rStyle w:val="h1a"/>
          <w:rFonts w:ascii="Times New Roman" w:hAnsi="Times New Roman"/>
          <w:sz w:val="24"/>
          <w:szCs w:val="24"/>
        </w:rPr>
        <w:t>v znení neskorších predpisov</w:t>
      </w:r>
      <w:r w:rsidR="008125E9" w:rsidRPr="005546B0">
        <w:rPr>
          <w:rStyle w:val="h1a"/>
          <w:rFonts w:ascii="Times New Roman" w:hAnsi="Times New Roman"/>
          <w:sz w:val="24"/>
          <w:szCs w:val="24"/>
        </w:rPr>
        <w:t>.</w:t>
      </w:r>
    </w:p>
    <w:p w14:paraId="66D2404B" w14:textId="77777777" w:rsidR="0069139B" w:rsidRPr="005546B0" w:rsidRDefault="0069139B" w:rsidP="00022E3D">
      <w:pPr>
        <w:spacing w:after="0" w:line="240" w:lineRule="auto"/>
        <w:jc w:val="both"/>
        <w:rPr>
          <w:rFonts w:ascii="Times New Roman" w:hAnsi="Times New Roman"/>
          <w:sz w:val="24"/>
          <w:szCs w:val="24"/>
        </w:rPr>
      </w:pPr>
    </w:p>
    <w:p w14:paraId="2AF95BCF" w14:textId="3C5C1783"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86DD6">
        <w:rPr>
          <w:rFonts w:ascii="Times New Roman" w:hAnsi="Times New Roman"/>
          <w:b/>
          <w:sz w:val="24"/>
          <w:szCs w:val="24"/>
        </w:rPr>
        <w:t>40</w:t>
      </w:r>
    </w:p>
    <w:p w14:paraId="4ABBCEEF" w14:textId="3545FBC0" w:rsidR="006E1BEC" w:rsidRPr="005546B0" w:rsidRDefault="006E1BEC"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Povinnosť organizátora zotavovacieho podujatia požiadať príslušný orgán verejného zdravotníctva o posúdenie zotavovacieho podujatia sa nahrádza povinnosťou oznámiť najneskôr </w:t>
      </w:r>
      <w:r w:rsidR="000B58E9" w:rsidRPr="005546B0">
        <w:rPr>
          <w:rFonts w:ascii="Times New Roman" w:hAnsi="Times New Roman"/>
          <w:sz w:val="24"/>
          <w:szCs w:val="24"/>
        </w:rPr>
        <w:t>sedem</w:t>
      </w:r>
      <w:r w:rsidRPr="005546B0">
        <w:rPr>
          <w:rFonts w:ascii="Times New Roman" w:hAnsi="Times New Roman"/>
          <w:sz w:val="24"/>
          <w:szCs w:val="24"/>
        </w:rPr>
        <w:t xml:space="preserve"> dní pred začiatkom zotavovacieho podujatia údaje</w:t>
      </w:r>
      <w:r w:rsidR="009A2A23" w:rsidRPr="005546B0">
        <w:rPr>
          <w:rFonts w:ascii="Times New Roman" w:hAnsi="Times New Roman"/>
          <w:sz w:val="24"/>
          <w:szCs w:val="24"/>
        </w:rPr>
        <w:t>, ktoré sú</w:t>
      </w:r>
      <w:r w:rsidRPr="005546B0">
        <w:rPr>
          <w:rFonts w:ascii="Times New Roman" w:hAnsi="Times New Roman"/>
          <w:sz w:val="24"/>
          <w:szCs w:val="24"/>
        </w:rPr>
        <w:t xml:space="preserve"> uvedené v § 3 vyhlášky MZ SR č. 526/2007 Z. z.</w:t>
      </w:r>
      <w:r w:rsidR="00481414" w:rsidRPr="005546B0">
        <w:rPr>
          <w:rFonts w:ascii="Times New Roman" w:hAnsi="Times New Roman"/>
          <w:sz w:val="24"/>
          <w:szCs w:val="24"/>
        </w:rPr>
        <w:t>,</w:t>
      </w:r>
      <w:r w:rsidRPr="005546B0">
        <w:rPr>
          <w:rFonts w:ascii="Times New Roman" w:hAnsi="Times New Roman"/>
          <w:sz w:val="24"/>
          <w:szCs w:val="24"/>
        </w:rPr>
        <w:t xml:space="preserve"> ktorou sa ustanovujú podrobnosti o požiadavkách na zotavovacie podujatia. </w:t>
      </w:r>
    </w:p>
    <w:p w14:paraId="14F0228B" w14:textId="77777777" w:rsidR="006E1BEC" w:rsidRPr="005546B0" w:rsidRDefault="006E1BEC" w:rsidP="00022E3D">
      <w:pPr>
        <w:spacing w:after="0" w:line="240" w:lineRule="auto"/>
        <w:jc w:val="both"/>
        <w:rPr>
          <w:rFonts w:ascii="Times New Roman" w:hAnsi="Times New Roman"/>
          <w:sz w:val="24"/>
          <w:szCs w:val="24"/>
        </w:rPr>
      </w:pPr>
    </w:p>
    <w:p w14:paraId="280A003F" w14:textId="33FEC2E0" w:rsidR="006E1BEC" w:rsidRPr="005546B0" w:rsidRDefault="006E6274" w:rsidP="00022E3D">
      <w:pPr>
        <w:spacing w:after="0" w:line="240" w:lineRule="auto"/>
        <w:jc w:val="both"/>
        <w:rPr>
          <w:rFonts w:ascii="Times New Roman" w:hAnsi="Times New Roman"/>
          <w:b/>
          <w:sz w:val="24"/>
          <w:szCs w:val="24"/>
        </w:rPr>
      </w:pPr>
      <w:r>
        <w:rPr>
          <w:rFonts w:ascii="Times New Roman" w:hAnsi="Times New Roman"/>
          <w:b/>
          <w:sz w:val="24"/>
          <w:szCs w:val="24"/>
        </w:rPr>
        <w:t>K bodu 4</w:t>
      </w:r>
      <w:r w:rsidR="00E86DD6">
        <w:rPr>
          <w:rFonts w:ascii="Times New Roman" w:hAnsi="Times New Roman"/>
          <w:b/>
          <w:sz w:val="24"/>
          <w:szCs w:val="24"/>
        </w:rPr>
        <w:t>1</w:t>
      </w:r>
    </w:p>
    <w:p w14:paraId="22B832D3" w14:textId="77777777" w:rsidR="006E1BEC" w:rsidRPr="005546B0" w:rsidRDefault="006E1BEC" w:rsidP="00022E3D">
      <w:pPr>
        <w:spacing w:after="0" w:line="240" w:lineRule="auto"/>
        <w:jc w:val="both"/>
        <w:rPr>
          <w:rFonts w:ascii="Times New Roman" w:hAnsi="Times New Roman"/>
          <w:sz w:val="24"/>
          <w:szCs w:val="24"/>
        </w:rPr>
      </w:pPr>
      <w:r w:rsidRPr="005546B0">
        <w:rPr>
          <w:rFonts w:ascii="Times New Roman" w:hAnsi="Times New Roman"/>
          <w:sz w:val="24"/>
          <w:szCs w:val="24"/>
        </w:rPr>
        <w:t>Navrhovanou úpravou sa zrušuje povinnosť prevádzkovateľov zariadení spoločného stravovania predkladať príslušnému orgánu verejného zdravotníctva prevádzkový poriadok na schválenie, ako aj predkladať návrh na jeho zmenu. Navrhované opatrenie zlepší podnikateľské prostredie.</w:t>
      </w:r>
    </w:p>
    <w:p w14:paraId="2973A857" w14:textId="77777777" w:rsidR="001809C6" w:rsidRPr="005546B0" w:rsidRDefault="001809C6" w:rsidP="001809C6">
      <w:pPr>
        <w:spacing w:after="0" w:line="240" w:lineRule="auto"/>
        <w:jc w:val="both"/>
        <w:rPr>
          <w:rFonts w:ascii="Times New Roman" w:hAnsi="Times New Roman"/>
          <w:b/>
          <w:sz w:val="24"/>
          <w:szCs w:val="24"/>
        </w:rPr>
      </w:pPr>
    </w:p>
    <w:p w14:paraId="03F80226" w14:textId="4F86CD63" w:rsidR="00CB64E9" w:rsidRPr="005546B0" w:rsidRDefault="006E6274" w:rsidP="00CB64E9">
      <w:pPr>
        <w:spacing w:after="0" w:line="240" w:lineRule="auto"/>
        <w:jc w:val="both"/>
        <w:rPr>
          <w:rFonts w:ascii="Times New Roman" w:hAnsi="Times New Roman"/>
          <w:b/>
          <w:sz w:val="24"/>
          <w:szCs w:val="24"/>
        </w:rPr>
      </w:pPr>
      <w:r>
        <w:rPr>
          <w:rFonts w:ascii="Times New Roman" w:hAnsi="Times New Roman"/>
          <w:b/>
          <w:sz w:val="24"/>
          <w:szCs w:val="24"/>
        </w:rPr>
        <w:t>K bodu 4</w:t>
      </w:r>
      <w:r w:rsidR="00E86DD6">
        <w:rPr>
          <w:rFonts w:ascii="Times New Roman" w:hAnsi="Times New Roman"/>
          <w:b/>
          <w:sz w:val="24"/>
          <w:szCs w:val="24"/>
        </w:rPr>
        <w:t>2</w:t>
      </w:r>
    </w:p>
    <w:p w14:paraId="5C771C95" w14:textId="77777777" w:rsidR="00CB64E9" w:rsidRPr="005546B0" w:rsidRDefault="00CB64E9" w:rsidP="00CB64E9">
      <w:pPr>
        <w:spacing w:after="0" w:line="240" w:lineRule="auto"/>
        <w:jc w:val="both"/>
        <w:rPr>
          <w:rFonts w:ascii="Times New Roman" w:hAnsi="Times New Roman"/>
          <w:sz w:val="24"/>
          <w:szCs w:val="24"/>
        </w:rPr>
      </w:pPr>
      <w:r w:rsidRPr="005546B0">
        <w:rPr>
          <w:rFonts w:ascii="Times New Roman" w:hAnsi="Times New Roman"/>
          <w:sz w:val="24"/>
          <w:szCs w:val="24"/>
        </w:rPr>
        <w:t>Po prehodnotení hygienických požiadaviek sa umožňuje vstup osoby so spoločenským zvieraťom do priestorov určených na konzumáciu stravy zariadenia verejného stravovania, ak vstup povolí prevádzkovateľ zariadenia verejného stravovania. Prevádzkovateľ zariadenia verejného stravovania musí zabezpečiť označenie o povolení vstupu so spoločenským zvieraťom na viditeľnom mieste pri vstupe do priestorov prevádzky určených na konzumáciu stravy a prijať hygienické opatrenia na ochranu hotových pokrmov a nápojov v prevádzkovom poriadku.</w:t>
      </w:r>
    </w:p>
    <w:p w14:paraId="56BA5ABF" w14:textId="018229C8" w:rsidR="00327EED" w:rsidRPr="005546B0" w:rsidRDefault="001809C6" w:rsidP="00327EED">
      <w:pPr>
        <w:spacing w:after="0" w:line="240" w:lineRule="auto"/>
        <w:jc w:val="both"/>
        <w:rPr>
          <w:rFonts w:ascii="Times New Roman" w:hAnsi="Times New Roman"/>
          <w:b/>
          <w:sz w:val="24"/>
          <w:szCs w:val="24"/>
        </w:rPr>
      </w:pPr>
      <w:r w:rsidRPr="005546B0">
        <w:rPr>
          <w:rFonts w:ascii="Times New Roman" w:hAnsi="Times New Roman"/>
          <w:b/>
          <w:sz w:val="24"/>
          <w:szCs w:val="24"/>
        </w:rPr>
        <w:lastRenderedPageBreak/>
        <w:t xml:space="preserve">K bodu </w:t>
      </w:r>
      <w:r w:rsidR="006E6274">
        <w:rPr>
          <w:rFonts w:ascii="Times New Roman" w:hAnsi="Times New Roman"/>
          <w:b/>
          <w:sz w:val="24"/>
          <w:szCs w:val="24"/>
        </w:rPr>
        <w:t>4</w:t>
      </w:r>
      <w:r w:rsidR="00E86DD6">
        <w:rPr>
          <w:rFonts w:ascii="Times New Roman" w:hAnsi="Times New Roman"/>
          <w:b/>
          <w:sz w:val="24"/>
          <w:szCs w:val="24"/>
        </w:rPr>
        <w:t>3</w:t>
      </w:r>
    </w:p>
    <w:p w14:paraId="6F1D76BA" w14:textId="69C14CAA" w:rsidR="00764D69" w:rsidRPr="005546B0" w:rsidRDefault="00764D69" w:rsidP="00327EED">
      <w:pPr>
        <w:spacing w:after="0" w:line="240" w:lineRule="auto"/>
        <w:jc w:val="both"/>
        <w:rPr>
          <w:rFonts w:ascii="Times New Roman" w:hAnsi="Times New Roman"/>
          <w:b/>
          <w:sz w:val="24"/>
          <w:szCs w:val="24"/>
        </w:rPr>
      </w:pPr>
      <w:r w:rsidRPr="005546B0">
        <w:rPr>
          <w:rFonts w:ascii="Times New Roman" w:hAnsi="Times New Roman"/>
          <w:sz w:val="24"/>
          <w:szCs w:val="24"/>
        </w:rPr>
        <w:t>V nadväznosti na spresnenie legislatívnej úpravy § 27 ods. 3 zákona doplnením formulácie § 27 ods. 1 umožňuje subjektom zodpovedným za prevádzku zdrojov hluku zbaviť sa zodpovednosti za realizáciu opatrení na ochranu užívateľov v objektoch vyžadujúcich ochranu pred hlukom v prípadoch, ak preukážu (napr</w:t>
      </w:r>
      <w:r w:rsidR="0035150D" w:rsidRPr="005546B0">
        <w:rPr>
          <w:rFonts w:ascii="Times New Roman" w:hAnsi="Times New Roman"/>
          <w:sz w:val="24"/>
          <w:szCs w:val="24"/>
        </w:rPr>
        <w:t>íklad</w:t>
      </w:r>
      <w:r w:rsidRPr="005546B0">
        <w:rPr>
          <w:rFonts w:ascii="Times New Roman" w:hAnsi="Times New Roman"/>
          <w:sz w:val="24"/>
          <w:szCs w:val="24"/>
        </w:rPr>
        <w:t xml:space="preserve"> meraním hluku vykonaným v čase realizácie stavby podľa § 27 ods. 3), že povinnosť uvedená v § 27 ods. 3 mala byť zo strany investora v čase realizácie stavby splnená.    </w:t>
      </w:r>
    </w:p>
    <w:p w14:paraId="523388E6" w14:textId="77777777" w:rsidR="00327EED" w:rsidRPr="005546B0" w:rsidRDefault="00327EED" w:rsidP="00327EED">
      <w:pPr>
        <w:spacing w:after="0" w:line="240" w:lineRule="auto"/>
        <w:jc w:val="both"/>
        <w:rPr>
          <w:rFonts w:ascii="Times New Roman" w:hAnsi="Times New Roman"/>
          <w:b/>
          <w:sz w:val="24"/>
          <w:szCs w:val="24"/>
        </w:rPr>
      </w:pPr>
    </w:p>
    <w:p w14:paraId="5F37384A" w14:textId="798996D3" w:rsidR="00327EED" w:rsidRPr="005546B0" w:rsidRDefault="006E6274" w:rsidP="00327EED">
      <w:pPr>
        <w:spacing w:after="0" w:line="240" w:lineRule="auto"/>
        <w:jc w:val="both"/>
        <w:rPr>
          <w:rFonts w:ascii="Times New Roman" w:hAnsi="Times New Roman"/>
          <w:b/>
          <w:sz w:val="24"/>
          <w:szCs w:val="24"/>
        </w:rPr>
      </w:pPr>
      <w:r>
        <w:rPr>
          <w:rFonts w:ascii="Times New Roman" w:hAnsi="Times New Roman"/>
          <w:b/>
          <w:sz w:val="24"/>
          <w:szCs w:val="24"/>
        </w:rPr>
        <w:t>K bodu 4</w:t>
      </w:r>
      <w:r w:rsidR="00E86DD6">
        <w:rPr>
          <w:rFonts w:ascii="Times New Roman" w:hAnsi="Times New Roman"/>
          <w:b/>
          <w:sz w:val="24"/>
          <w:szCs w:val="24"/>
        </w:rPr>
        <w:t>4</w:t>
      </w:r>
    </w:p>
    <w:p w14:paraId="17FEDBCF" w14:textId="2004AE05" w:rsidR="0069139B" w:rsidRPr="005546B0" w:rsidRDefault="00764D69" w:rsidP="00764D69">
      <w:pPr>
        <w:spacing w:after="0" w:line="240" w:lineRule="auto"/>
        <w:jc w:val="both"/>
        <w:rPr>
          <w:rFonts w:ascii="Times New Roman" w:hAnsi="Times New Roman"/>
          <w:sz w:val="24"/>
          <w:szCs w:val="24"/>
        </w:rPr>
      </w:pPr>
      <w:r w:rsidRPr="005546B0">
        <w:rPr>
          <w:rFonts w:ascii="Times New Roman" w:hAnsi="Times New Roman"/>
          <w:sz w:val="24"/>
          <w:szCs w:val="24"/>
        </w:rPr>
        <w:t xml:space="preserve">Spresňuje sa ustanovenie § 27 ods. 3 vyžadujúce zabezpečenie ochrany vnútorného prostredia pred hlukom z vonkajšieho prostredia pri súčasnom zachovaní ostatných potrebných vlastností vnútorného prostredia v zmysle požiadaviek vyplývajúcich z § 20 zákona pri návrhu, výstavbe alebo podstatnej rekonštrukcii obytných budov, </w:t>
      </w:r>
      <w:r w:rsidR="00CB1F39" w:rsidRPr="005546B0">
        <w:rPr>
          <w:rFonts w:ascii="Times New Roman" w:hAnsi="Times New Roman"/>
          <w:sz w:val="24"/>
          <w:szCs w:val="24"/>
        </w:rPr>
        <w:t>alebo</w:t>
      </w:r>
      <w:r w:rsidRPr="005546B0">
        <w:rPr>
          <w:rFonts w:ascii="Times New Roman" w:hAnsi="Times New Roman"/>
          <w:sz w:val="24"/>
          <w:szCs w:val="24"/>
        </w:rPr>
        <w:t xml:space="preserve"> iných budov s miestnosťami vyžadujúcimi ochranu pred hlukom, a to jednoznačným zadefinovaním zodpovednosti investora (fyzickej osoby, fyzickej osoby – podnikateľa alebo právnickej osoby) realizujúceho predmetnú stavbu. Zároveň sa táto požiadavka rozširuje aj </w:t>
      </w:r>
      <w:r w:rsidR="00CB1F39" w:rsidRPr="005546B0">
        <w:rPr>
          <w:rFonts w:ascii="Times New Roman" w:hAnsi="Times New Roman"/>
          <w:sz w:val="24"/>
          <w:szCs w:val="24"/>
        </w:rPr>
        <w:t xml:space="preserve">na </w:t>
      </w:r>
      <w:r w:rsidRPr="005546B0">
        <w:rPr>
          <w:rFonts w:ascii="Times New Roman" w:hAnsi="Times New Roman"/>
          <w:sz w:val="24"/>
          <w:szCs w:val="24"/>
        </w:rPr>
        <w:t>zmeny účelu využitia existujúcej budovy na tento účel.</w:t>
      </w:r>
    </w:p>
    <w:p w14:paraId="1FF213AC" w14:textId="77777777" w:rsidR="00764D69" w:rsidRPr="005546B0" w:rsidRDefault="00764D69" w:rsidP="00764D69">
      <w:pPr>
        <w:spacing w:after="0" w:line="240" w:lineRule="auto"/>
        <w:jc w:val="both"/>
        <w:rPr>
          <w:rFonts w:ascii="Times New Roman" w:hAnsi="Times New Roman"/>
          <w:sz w:val="24"/>
          <w:szCs w:val="24"/>
        </w:rPr>
      </w:pPr>
    </w:p>
    <w:p w14:paraId="274341E8" w14:textId="2E6C0D32"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6E6274">
        <w:rPr>
          <w:rFonts w:ascii="Times New Roman" w:hAnsi="Times New Roman"/>
          <w:b/>
          <w:sz w:val="24"/>
          <w:szCs w:val="24"/>
        </w:rPr>
        <w:t>4</w:t>
      </w:r>
      <w:r w:rsidR="00E86DD6">
        <w:rPr>
          <w:rFonts w:ascii="Times New Roman" w:hAnsi="Times New Roman"/>
          <w:b/>
          <w:sz w:val="24"/>
          <w:szCs w:val="24"/>
        </w:rPr>
        <w:t>5</w:t>
      </w:r>
    </w:p>
    <w:p w14:paraId="5A44337A" w14:textId="76951B20"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Upravujú sa podmienky pre osoby</w:t>
      </w:r>
      <w:r w:rsidR="003946AE" w:rsidRPr="005546B0">
        <w:rPr>
          <w:rFonts w:ascii="Times New Roman" w:hAnsi="Times New Roman"/>
          <w:sz w:val="24"/>
          <w:szCs w:val="24"/>
        </w:rPr>
        <w:t>, ktoré</w:t>
      </w:r>
      <w:r w:rsidRPr="005546B0">
        <w:rPr>
          <w:rFonts w:ascii="Times New Roman" w:hAnsi="Times New Roman"/>
          <w:sz w:val="24"/>
          <w:szCs w:val="24"/>
        </w:rPr>
        <w:t xml:space="preserve"> vykonávajú činnosti na objektivizáciu expozície obyvateľov a ich prostredia hluku, infrazvuku a vibráciám. Zrušuje sa povinnosť, že túto činnosť môžu vykonávať len osoby, ktoré sú držiteľom osvedčenia o akreditácii. Cieľom navrhovaného opatrenia je zlepšiť podnikateľské prostredie.</w:t>
      </w:r>
    </w:p>
    <w:p w14:paraId="0577B321" w14:textId="77777777" w:rsidR="0069139B" w:rsidRPr="005546B0" w:rsidRDefault="0069139B" w:rsidP="00022E3D">
      <w:pPr>
        <w:spacing w:after="0" w:line="240" w:lineRule="auto"/>
        <w:jc w:val="both"/>
        <w:rPr>
          <w:rFonts w:ascii="Times New Roman" w:hAnsi="Times New Roman"/>
          <w:b/>
          <w:sz w:val="24"/>
          <w:szCs w:val="24"/>
        </w:rPr>
      </w:pPr>
    </w:p>
    <w:p w14:paraId="5C1FAA5D" w14:textId="024315CD"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6E1BEC" w:rsidRPr="005546B0">
        <w:rPr>
          <w:rFonts w:ascii="Times New Roman" w:hAnsi="Times New Roman"/>
          <w:b/>
          <w:sz w:val="24"/>
          <w:szCs w:val="24"/>
        </w:rPr>
        <w:t>4</w:t>
      </w:r>
      <w:r w:rsidR="00E86DD6">
        <w:rPr>
          <w:rFonts w:ascii="Times New Roman" w:hAnsi="Times New Roman"/>
          <w:b/>
          <w:sz w:val="24"/>
          <w:szCs w:val="24"/>
        </w:rPr>
        <w:t>6</w:t>
      </w:r>
    </w:p>
    <w:p w14:paraId="45D7A686" w14:textId="6C6D351A"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V rámci zlepšenia podnikateľského prostredia sa týmto </w:t>
      </w:r>
      <w:r w:rsidR="003946AE" w:rsidRPr="005546B0">
        <w:rPr>
          <w:rFonts w:ascii="Times New Roman" w:hAnsi="Times New Roman"/>
          <w:sz w:val="24"/>
          <w:szCs w:val="24"/>
        </w:rPr>
        <w:t>u</w:t>
      </w:r>
      <w:r w:rsidRPr="005546B0">
        <w:rPr>
          <w:rFonts w:ascii="Times New Roman" w:hAnsi="Times New Roman"/>
          <w:sz w:val="24"/>
          <w:szCs w:val="24"/>
        </w:rPr>
        <w:t xml:space="preserve">stanovuje povinnosť vypracovať prevádzkový poriadok z hľadiska ochrany a podpory zdravia len u zamestnancov, ktorí vykonávajú prácu zaradenú do druhej kategórie, tretej kategórie alebo štvrtej kategórie. Zrušuje sa tým povinnosť zamestnávateľov vypracovať prevádzkové poriadky pre tie prevádzky, v ktorých zamestnanci vykonávajú prácu v prvej kategórii. </w:t>
      </w:r>
    </w:p>
    <w:p w14:paraId="1D2FB932" w14:textId="77777777" w:rsidR="00022E3D" w:rsidRPr="005546B0" w:rsidRDefault="00022E3D" w:rsidP="00022E3D">
      <w:pPr>
        <w:spacing w:after="0" w:line="240" w:lineRule="auto"/>
        <w:jc w:val="both"/>
        <w:rPr>
          <w:rFonts w:ascii="Times New Roman" w:hAnsi="Times New Roman"/>
          <w:b/>
          <w:sz w:val="24"/>
          <w:szCs w:val="24"/>
        </w:rPr>
      </w:pPr>
    </w:p>
    <w:p w14:paraId="6851E069" w14:textId="62A81CC2" w:rsidR="00A36D54" w:rsidRPr="005546B0" w:rsidRDefault="00A36D54" w:rsidP="00022E3D">
      <w:pPr>
        <w:spacing w:after="0" w:line="240" w:lineRule="auto"/>
        <w:jc w:val="both"/>
        <w:rPr>
          <w:rFonts w:ascii="Times New Roman" w:hAnsi="Times New Roman"/>
          <w:b/>
          <w:sz w:val="24"/>
          <w:szCs w:val="24"/>
        </w:rPr>
      </w:pPr>
      <w:r w:rsidRPr="005546B0">
        <w:rPr>
          <w:rFonts w:ascii="Times New Roman" w:hAnsi="Times New Roman"/>
          <w:b/>
          <w:sz w:val="24"/>
          <w:szCs w:val="24"/>
        </w:rPr>
        <w:t>K bodu 4</w:t>
      </w:r>
      <w:r w:rsidR="00E86DD6">
        <w:rPr>
          <w:rFonts w:ascii="Times New Roman" w:hAnsi="Times New Roman"/>
          <w:b/>
          <w:sz w:val="24"/>
          <w:szCs w:val="24"/>
        </w:rPr>
        <w:t>7</w:t>
      </w:r>
    </w:p>
    <w:p w14:paraId="15C39F11" w14:textId="1CB53610" w:rsidR="001C754B" w:rsidRPr="005546B0" w:rsidRDefault="001C754B" w:rsidP="001C754B">
      <w:pPr>
        <w:spacing w:after="0" w:line="240" w:lineRule="auto"/>
        <w:jc w:val="both"/>
        <w:rPr>
          <w:rFonts w:ascii="Times New Roman" w:hAnsi="Times New Roman"/>
          <w:sz w:val="24"/>
          <w:szCs w:val="24"/>
        </w:rPr>
      </w:pPr>
      <w:r w:rsidRPr="005546B0">
        <w:rPr>
          <w:rFonts w:ascii="Times New Roman" w:hAnsi="Times New Roman"/>
          <w:sz w:val="24"/>
          <w:szCs w:val="24"/>
        </w:rPr>
        <w:t xml:space="preserve">Dopĺňa sa § 30 o nový bod intenzívne </w:t>
      </w:r>
      <w:proofErr w:type="spellStart"/>
      <w:r w:rsidRPr="005546B0">
        <w:rPr>
          <w:rFonts w:ascii="Times New Roman" w:hAnsi="Times New Roman"/>
          <w:sz w:val="24"/>
          <w:szCs w:val="24"/>
        </w:rPr>
        <w:t>pulzné</w:t>
      </w:r>
      <w:proofErr w:type="spellEnd"/>
      <w:r w:rsidRPr="005546B0">
        <w:rPr>
          <w:rFonts w:ascii="Times New Roman" w:hAnsi="Times New Roman"/>
          <w:sz w:val="24"/>
          <w:szCs w:val="24"/>
        </w:rPr>
        <w:t xml:space="preserve"> svetlo. Tento faktor doteraz nebol v Slovenskej republike osobitne hodnotený ako faktor pracovného prostredia. Dostupné informácie o možných biologických účinkoch intenzívneho </w:t>
      </w:r>
      <w:proofErr w:type="spellStart"/>
      <w:r w:rsidRPr="005546B0">
        <w:rPr>
          <w:rFonts w:ascii="Times New Roman" w:hAnsi="Times New Roman"/>
          <w:sz w:val="24"/>
          <w:szCs w:val="24"/>
        </w:rPr>
        <w:t>pulzného</w:t>
      </w:r>
      <w:proofErr w:type="spellEnd"/>
      <w:r w:rsidRPr="005546B0">
        <w:rPr>
          <w:rFonts w:ascii="Times New Roman" w:hAnsi="Times New Roman"/>
          <w:sz w:val="24"/>
          <w:szCs w:val="24"/>
        </w:rPr>
        <w:t xml:space="preserve"> svetla</w:t>
      </w:r>
      <w:r w:rsidR="004B1905">
        <w:rPr>
          <w:rFonts w:ascii="Times New Roman" w:hAnsi="Times New Roman"/>
          <w:sz w:val="24"/>
          <w:szCs w:val="24"/>
        </w:rPr>
        <w:t>,</w:t>
      </w:r>
      <w:r w:rsidRPr="005546B0">
        <w:rPr>
          <w:rFonts w:ascii="Times New Roman" w:hAnsi="Times New Roman"/>
          <w:sz w:val="24"/>
          <w:szCs w:val="24"/>
        </w:rPr>
        <w:t xml:space="preserve"> ako aj vzostup jeho používania v SR oprávňujú k zaradeniu tohto faktora medzi významné faktory práce a pracovného prostredia a k jeho osobitnej evidencii.</w:t>
      </w:r>
    </w:p>
    <w:p w14:paraId="0479C676" w14:textId="6EE7CD2A" w:rsidR="001C754B" w:rsidRPr="005546B0" w:rsidRDefault="001C754B" w:rsidP="001C754B">
      <w:pPr>
        <w:spacing w:after="0" w:line="240" w:lineRule="auto"/>
        <w:jc w:val="both"/>
        <w:rPr>
          <w:rFonts w:ascii="Times New Roman" w:hAnsi="Times New Roman"/>
          <w:sz w:val="24"/>
          <w:szCs w:val="24"/>
        </w:rPr>
      </w:pPr>
      <w:r w:rsidRPr="005546B0">
        <w:rPr>
          <w:rFonts w:ascii="Times New Roman" w:hAnsi="Times New Roman"/>
          <w:sz w:val="24"/>
          <w:szCs w:val="24"/>
        </w:rPr>
        <w:t xml:space="preserve">Na toto zaradenie nadväzuje pripravovaná kategorizácia prác s intenzívnym </w:t>
      </w:r>
      <w:proofErr w:type="spellStart"/>
      <w:r w:rsidRPr="005546B0">
        <w:rPr>
          <w:rFonts w:ascii="Times New Roman" w:hAnsi="Times New Roman"/>
          <w:sz w:val="24"/>
          <w:szCs w:val="24"/>
        </w:rPr>
        <w:t>pulzným</w:t>
      </w:r>
      <w:proofErr w:type="spellEnd"/>
      <w:r w:rsidRPr="005546B0">
        <w:rPr>
          <w:rFonts w:ascii="Times New Roman" w:hAnsi="Times New Roman"/>
          <w:sz w:val="24"/>
          <w:szCs w:val="24"/>
        </w:rPr>
        <w:t xml:space="preserve"> svetlom v návrhu novej vyhlášky o podrobnostiach o faktoroch práce a pracovného prostredia vo vzťahu ku kategorizácii prác z hľadiska zdravotných rizík a o náležitostiach návrhu na zaradenie prác do kategórií v znení neskorších predpisov.</w:t>
      </w:r>
    </w:p>
    <w:p w14:paraId="344995A6" w14:textId="77777777" w:rsidR="002541DC" w:rsidRPr="005546B0" w:rsidRDefault="002541DC" w:rsidP="001C754B">
      <w:pPr>
        <w:spacing w:after="0" w:line="240" w:lineRule="auto"/>
        <w:jc w:val="both"/>
        <w:rPr>
          <w:rFonts w:ascii="Times New Roman" w:hAnsi="Times New Roman"/>
          <w:sz w:val="24"/>
          <w:szCs w:val="24"/>
        </w:rPr>
      </w:pPr>
    </w:p>
    <w:p w14:paraId="7D1C3C5E" w14:textId="66641CA9"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6E1BEC" w:rsidRPr="005546B0">
        <w:rPr>
          <w:rFonts w:ascii="Times New Roman" w:hAnsi="Times New Roman"/>
          <w:b/>
          <w:sz w:val="24"/>
          <w:szCs w:val="24"/>
        </w:rPr>
        <w:t>4</w:t>
      </w:r>
      <w:r w:rsidR="00E86DD6">
        <w:rPr>
          <w:rFonts w:ascii="Times New Roman" w:hAnsi="Times New Roman"/>
          <w:b/>
          <w:sz w:val="24"/>
          <w:szCs w:val="24"/>
        </w:rPr>
        <w:t>8</w:t>
      </w:r>
    </w:p>
    <w:p w14:paraId="3F44CC3F" w14:textId="08217C46"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Navrhovanou úpravou </w:t>
      </w:r>
      <w:r w:rsidR="00E75955" w:rsidRPr="005546B0">
        <w:rPr>
          <w:rFonts w:ascii="Times New Roman" w:hAnsi="Times New Roman"/>
          <w:sz w:val="24"/>
          <w:szCs w:val="24"/>
        </w:rPr>
        <w:t xml:space="preserve">sa </w:t>
      </w:r>
      <w:r w:rsidRPr="005546B0">
        <w:rPr>
          <w:rFonts w:ascii="Times New Roman" w:hAnsi="Times New Roman"/>
          <w:sz w:val="24"/>
          <w:szCs w:val="24"/>
        </w:rPr>
        <w:t xml:space="preserve">povinnosť zamestnávateľov každoročne oznámiť </w:t>
      </w:r>
      <w:r w:rsidR="00E75955" w:rsidRPr="005546B0">
        <w:rPr>
          <w:rFonts w:ascii="Times New Roman" w:hAnsi="Times New Roman"/>
          <w:sz w:val="24"/>
          <w:szCs w:val="24"/>
        </w:rPr>
        <w:t xml:space="preserve">príslušnému orgánu verejného zdravotníctva </w:t>
      </w:r>
      <w:r w:rsidRPr="005546B0">
        <w:rPr>
          <w:rFonts w:ascii="Times New Roman" w:hAnsi="Times New Roman"/>
          <w:sz w:val="24"/>
          <w:szCs w:val="24"/>
        </w:rPr>
        <w:t xml:space="preserve">vybrané údaje týkajúce sa zamestnancov v kategórii 2 nahrádza povinnosťou oznamovať vybrané údaje raz za </w:t>
      </w:r>
      <w:r w:rsidR="00E75955" w:rsidRPr="005546B0">
        <w:rPr>
          <w:rFonts w:ascii="Times New Roman" w:hAnsi="Times New Roman"/>
          <w:sz w:val="24"/>
          <w:szCs w:val="24"/>
        </w:rPr>
        <w:t>päť</w:t>
      </w:r>
      <w:r w:rsidRPr="005546B0">
        <w:rPr>
          <w:rFonts w:ascii="Times New Roman" w:hAnsi="Times New Roman"/>
          <w:sz w:val="24"/>
          <w:szCs w:val="24"/>
        </w:rPr>
        <w:t xml:space="preserve"> rokov. Uvedená právna úprava sa zavádza z dôvodu zlepšenia podnikateľského prostredia.</w:t>
      </w:r>
    </w:p>
    <w:p w14:paraId="2F38ED23" w14:textId="77777777" w:rsidR="00205D18" w:rsidRDefault="00205D18" w:rsidP="00022E3D">
      <w:pPr>
        <w:spacing w:after="0" w:line="240" w:lineRule="auto"/>
        <w:jc w:val="both"/>
        <w:rPr>
          <w:rFonts w:ascii="Times New Roman" w:hAnsi="Times New Roman"/>
          <w:b/>
          <w:sz w:val="24"/>
          <w:szCs w:val="24"/>
        </w:rPr>
      </w:pPr>
    </w:p>
    <w:p w14:paraId="6E08B1CA" w14:textId="29AC7C9A"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6E1BEC" w:rsidRPr="005546B0">
        <w:rPr>
          <w:rFonts w:ascii="Times New Roman" w:hAnsi="Times New Roman"/>
          <w:b/>
          <w:sz w:val="24"/>
          <w:szCs w:val="24"/>
        </w:rPr>
        <w:t>4</w:t>
      </w:r>
      <w:r w:rsidR="00E86DD6">
        <w:rPr>
          <w:rFonts w:ascii="Times New Roman" w:hAnsi="Times New Roman"/>
          <w:b/>
          <w:sz w:val="24"/>
          <w:szCs w:val="24"/>
        </w:rPr>
        <w:t>9</w:t>
      </w:r>
    </w:p>
    <w:p w14:paraId="5E998B8A" w14:textId="1FC78B3B"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 xml:space="preserve">Ide o legislatívno-technickú úpravu súvisiacu </w:t>
      </w:r>
      <w:r w:rsidRPr="00E609FD">
        <w:rPr>
          <w:rFonts w:ascii="Times New Roman" w:hAnsi="Times New Roman"/>
          <w:sz w:val="24"/>
          <w:szCs w:val="24"/>
        </w:rPr>
        <w:t>s bodom 6</w:t>
      </w:r>
      <w:r w:rsidR="00327EED" w:rsidRPr="005546B0">
        <w:rPr>
          <w:rFonts w:ascii="Times New Roman" w:hAnsi="Times New Roman"/>
          <w:sz w:val="24"/>
          <w:szCs w:val="24"/>
        </w:rPr>
        <w:t xml:space="preserve"> s vydávaním očkovacieho kalendára.</w:t>
      </w:r>
      <w:r w:rsidRPr="005546B0">
        <w:rPr>
          <w:rFonts w:ascii="Times New Roman" w:hAnsi="Times New Roman"/>
          <w:sz w:val="24"/>
          <w:szCs w:val="24"/>
        </w:rPr>
        <w:t xml:space="preserve"> </w:t>
      </w:r>
    </w:p>
    <w:p w14:paraId="4BB360CC" w14:textId="5D9F2560"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lastRenderedPageBreak/>
        <w:t xml:space="preserve">K bodu </w:t>
      </w:r>
      <w:r w:rsidR="00E86DD6">
        <w:rPr>
          <w:rFonts w:ascii="Times New Roman" w:hAnsi="Times New Roman"/>
          <w:b/>
          <w:sz w:val="24"/>
          <w:szCs w:val="24"/>
        </w:rPr>
        <w:t>50</w:t>
      </w:r>
    </w:p>
    <w:p w14:paraId="3B953F5C" w14:textId="54F4DAFE"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Zrušuje sa povinnosť držiteľa oprávnenia na pracovnú zdravotnú službu spolupracovať pri posúdení zdravotného rizika z expozície ionizujúcemu žiareniu s expertom na radiačnú ochranu. Zákon č. 87/2018 Z.</w:t>
      </w:r>
      <w:r w:rsidR="00F4302D" w:rsidRPr="005546B0">
        <w:rPr>
          <w:rFonts w:ascii="Times New Roman" w:hAnsi="Times New Roman"/>
          <w:sz w:val="24"/>
          <w:szCs w:val="24"/>
        </w:rPr>
        <w:t xml:space="preserve"> </w:t>
      </w:r>
      <w:r w:rsidRPr="005546B0">
        <w:rPr>
          <w:rFonts w:ascii="Times New Roman" w:hAnsi="Times New Roman"/>
          <w:sz w:val="24"/>
          <w:szCs w:val="24"/>
        </w:rPr>
        <w:t>z. o radiačnej ochrane neustanovuje explicitne povinnú spoluprácu fyzickej osoby – podnikateľa alebo právnickej osoby, ktorá vykonáva činnosť vedúcu k ožiareniu s expertom na radiačnú ochranu. Podľa § 51 ods. 13 a 14 citovaného zákona expert na radiačnú ochranu poskytuje odborné poradenstvo v radiačnej ochrane a v súlade s § 51 ods. 15 fyzická osoba – podnikateľ alebo právnická osoba môže zabezpečiť plnenie konkrétnych úloh súvisiacich s radiačnou ochranou aj prostredníctvom experta na radiačnú</w:t>
      </w:r>
      <w:r w:rsidRPr="005546B0">
        <w:rPr>
          <w:rFonts w:ascii="Times New Roman" w:hAnsi="Times New Roman"/>
          <w:spacing w:val="48"/>
          <w:sz w:val="24"/>
          <w:szCs w:val="24"/>
        </w:rPr>
        <w:t xml:space="preserve"> </w:t>
      </w:r>
      <w:r w:rsidRPr="005546B0">
        <w:rPr>
          <w:rFonts w:ascii="Times New Roman" w:hAnsi="Times New Roman"/>
          <w:sz w:val="24"/>
          <w:szCs w:val="24"/>
        </w:rPr>
        <w:t xml:space="preserve">ochranu. Ani vykonávacie predpisy </w:t>
      </w:r>
      <w:r w:rsidR="00F4302D" w:rsidRPr="005546B0">
        <w:rPr>
          <w:rFonts w:ascii="Times New Roman" w:hAnsi="Times New Roman"/>
          <w:sz w:val="24"/>
          <w:szCs w:val="24"/>
        </w:rPr>
        <w:t xml:space="preserve">k </w:t>
      </w:r>
      <w:r w:rsidRPr="005546B0">
        <w:rPr>
          <w:rFonts w:ascii="Times New Roman" w:hAnsi="Times New Roman"/>
          <w:sz w:val="24"/>
          <w:szCs w:val="24"/>
        </w:rPr>
        <w:t>zákon</w:t>
      </w:r>
      <w:r w:rsidR="00F4302D" w:rsidRPr="005546B0">
        <w:rPr>
          <w:rFonts w:ascii="Times New Roman" w:hAnsi="Times New Roman"/>
          <w:sz w:val="24"/>
          <w:szCs w:val="24"/>
        </w:rPr>
        <w:t>u</w:t>
      </w:r>
      <w:r w:rsidRPr="005546B0">
        <w:rPr>
          <w:rFonts w:ascii="Times New Roman" w:hAnsi="Times New Roman"/>
          <w:sz w:val="24"/>
          <w:szCs w:val="24"/>
        </w:rPr>
        <w:t xml:space="preserve"> č. 87/2018 Z.</w:t>
      </w:r>
      <w:r w:rsidR="00F4302D" w:rsidRPr="005546B0">
        <w:rPr>
          <w:rFonts w:ascii="Times New Roman" w:hAnsi="Times New Roman"/>
          <w:sz w:val="24"/>
          <w:szCs w:val="24"/>
        </w:rPr>
        <w:t xml:space="preserve"> </w:t>
      </w:r>
      <w:r w:rsidRPr="005546B0">
        <w:rPr>
          <w:rFonts w:ascii="Times New Roman" w:hAnsi="Times New Roman"/>
          <w:sz w:val="24"/>
          <w:szCs w:val="24"/>
        </w:rPr>
        <w:t>z. o radiačnej ochrane</w:t>
      </w:r>
      <w:r w:rsidR="00F4302D" w:rsidRPr="005546B0">
        <w:rPr>
          <w:rFonts w:ascii="Times New Roman" w:hAnsi="Times New Roman"/>
          <w:sz w:val="24"/>
          <w:szCs w:val="24"/>
        </w:rPr>
        <w:t>,</w:t>
      </w:r>
      <w:r w:rsidRPr="005546B0">
        <w:rPr>
          <w:rFonts w:ascii="Times New Roman" w:hAnsi="Times New Roman"/>
          <w:sz w:val="24"/>
          <w:szCs w:val="24"/>
        </w:rPr>
        <w:t xml:space="preserve"> vyhláška MZ SR č. 99/2018 Z.</w:t>
      </w:r>
      <w:r w:rsidR="00F4302D" w:rsidRPr="005546B0">
        <w:rPr>
          <w:rFonts w:ascii="Times New Roman" w:hAnsi="Times New Roman"/>
          <w:sz w:val="24"/>
          <w:szCs w:val="24"/>
        </w:rPr>
        <w:t xml:space="preserve"> </w:t>
      </w:r>
      <w:r w:rsidRPr="005546B0">
        <w:rPr>
          <w:rFonts w:ascii="Times New Roman" w:hAnsi="Times New Roman"/>
          <w:sz w:val="24"/>
          <w:szCs w:val="24"/>
        </w:rPr>
        <w:t>z. a vyhláška MZ SR č. 101/2018 Z.</w:t>
      </w:r>
      <w:r w:rsidR="00F4302D" w:rsidRPr="005546B0">
        <w:rPr>
          <w:rFonts w:ascii="Times New Roman" w:hAnsi="Times New Roman"/>
          <w:sz w:val="24"/>
          <w:szCs w:val="24"/>
        </w:rPr>
        <w:t xml:space="preserve"> </w:t>
      </w:r>
      <w:r w:rsidRPr="005546B0">
        <w:rPr>
          <w:rFonts w:ascii="Times New Roman" w:hAnsi="Times New Roman"/>
          <w:sz w:val="24"/>
          <w:szCs w:val="24"/>
        </w:rPr>
        <w:t>z.</w:t>
      </w:r>
      <w:r w:rsidR="00F4302D" w:rsidRPr="005546B0">
        <w:rPr>
          <w:rFonts w:ascii="Times New Roman" w:hAnsi="Times New Roman"/>
          <w:sz w:val="24"/>
          <w:szCs w:val="24"/>
        </w:rPr>
        <w:t>,</w:t>
      </w:r>
      <w:r w:rsidRPr="005546B0">
        <w:rPr>
          <w:rFonts w:ascii="Times New Roman" w:hAnsi="Times New Roman"/>
          <w:sz w:val="24"/>
          <w:szCs w:val="24"/>
        </w:rPr>
        <w:t xml:space="preserve"> v súvislosti s expertom na radiačnú ochranu neustanovujú fyzickým osobám – podnikateľom alebo právnickým osobám, ktoré prevádzkujú pracoviská so zdrojmi žiarenia</w:t>
      </w:r>
      <w:r w:rsidR="00CB1D1A">
        <w:rPr>
          <w:rFonts w:ascii="Times New Roman" w:hAnsi="Times New Roman"/>
          <w:sz w:val="24"/>
          <w:szCs w:val="24"/>
        </w:rPr>
        <w:t>,</w:t>
      </w:r>
      <w:r w:rsidRPr="005546B0">
        <w:rPr>
          <w:rFonts w:ascii="Times New Roman" w:hAnsi="Times New Roman"/>
          <w:sz w:val="24"/>
          <w:szCs w:val="24"/>
        </w:rPr>
        <w:t xml:space="preserve"> spolupracovať s expertom na radiačnú ochranu, ale </w:t>
      </w:r>
      <w:r w:rsidR="00F4302D" w:rsidRPr="005546B0">
        <w:rPr>
          <w:rFonts w:ascii="Times New Roman" w:hAnsi="Times New Roman"/>
          <w:sz w:val="24"/>
          <w:szCs w:val="24"/>
        </w:rPr>
        <w:t xml:space="preserve">len </w:t>
      </w:r>
      <w:r w:rsidRPr="005546B0">
        <w:rPr>
          <w:rFonts w:ascii="Times New Roman" w:hAnsi="Times New Roman"/>
          <w:sz w:val="24"/>
          <w:szCs w:val="24"/>
        </w:rPr>
        <w:t xml:space="preserve">dávajú subjektom možnosť v prípade potreby spolupracovať pri riešení konkrétnych problémov s expertom na radiačnú ochranu. </w:t>
      </w:r>
    </w:p>
    <w:p w14:paraId="67AC90AD" w14:textId="77777777" w:rsidR="0069139B" w:rsidRPr="005546B0" w:rsidRDefault="0069139B" w:rsidP="00022E3D">
      <w:pPr>
        <w:pStyle w:val="Odsekzoznamu"/>
        <w:ind w:left="0"/>
        <w:jc w:val="both"/>
      </w:pPr>
    </w:p>
    <w:p w14:paraId="62371809" w14:textId="1BFD62DA" w:rsidR="00EF5F97" w:rsidRPr="005546B0" w:rsidRDefault="006E6274" w:rsidP="00022E3D">
      <w:pPr>
        <w:pStyle w:val="Odsekzoznamu"/>
        <w:ind w:left="0"/>
        <w:jc w:val="both"/>
        <w:rPr>
          <w:b/>
        </w:rPr>
      </w:pPr>
      <w:r>
        <w:rPr>
          <w:b/>
        </w:rPr>
        <w:t>K bodom 5</w:t>
      </w:r>
      <w:r w:rsidR="00E86DD6">
        <w:rPr>
          <w:b/>
        </w:rPr>
        <w:t>1</w:t>
      </w:r>
      <w:r>
        <w:rPr>
          <w:b/>
        </w:rPr>
        <w:t xml:space="preserve"> a 5</w:t>
      </w:r>
      <w:r w:rsidR="00E86DD6">
        <w:rPr>
          <w:b/>
        </w:rPr>
        <w:t>2</w:t>
      </w:r>
    </w:p>
    <w:p w14:paraId="76A1ED47" w14:textId="2E09AD57" w:rsidR="00EF5F97" w:rsidRPr="005546B0" w:rsidRDefault="00EF5F97" w:rsidP="00022E3D">
      <w:pPr>
        <w:pStyle w:val="Normlnywebov"/>
        <w:spacing w:before="0" w:beforeAutospacing="0" w:after="0" w:afterAutospacing="0"/>
        <w:jc w:val="both"/>
        <w:rPr>
          <w:bCs/>
          <w:iCs/>
        </w:rPr>
      </w:pPr>
      <w:r w:rsidRPr="005546B0">
        <w:t>V Slovenskej republike je ročne exponovaných nadlimitným hodnotám karcinogénov a </w:t>
      </w:r>
      <w:proofErr w:type="spellStart"/>
      <w:r w:rsidRPr="005546B0">
        <w:t>mutagénov</w:t>
      </w:r>
      <w:proofErr w:type="spellEnd"/>
      <w:r w:rsidRPr="005546B0">
        <w:t xml:space="preserve"> pri práci približne 6 tisíc zamestnancov. K 31.12.2018 bolo v centrálnom registri rizikových prác Úradu verejného zdravotníctva Slovenskej republiky evidovaných 5700 zamestnancov exponovaných chemickým karcinogénom a </w:t>
      </w:r>
      <w:proofErr w:type="spellStart"/>
      <w:r w:rsidRPr="005546B0">
        <w:t>mutagénom</w:t>
      </w:r>
      <w:proofErr w:type="spellEnd"/>
      <w:r w:rsidRPr="005546B0">
        <w:t>, ktorí vykonávajú prácu zaradenú do kategórie 3 a 4 (rizikovú prácu); z tohto počtu 5254 zamestnancov vykonáva prácu zaradenú do kategórie 3 a 446 zamestnancov vykonáva prácu zaradenú do kategórie 4. Celoslovenské údaje o počte zamestnancov exponovaných karcinogénom a </w:t>
      </w:r>
      <w:proofErr w:type="spellStart"/>
      <w:r w:rsidRPr="005546B0">
        <w:t>mutagénom</w:t>
      </w:r>
      <w:proofErr w:type="spellEnd"/>
      <w:r w:rsidRPr="005546B0">
        <w:t xml:space="preserve"> vykonávajúcich prácu zaradenú do kategórie 2 nie sú k dispozícii. Údaje o počte zamestnancov exponovaných karcinogénom a </w:t>
      </w:r>
      <w:proofErr w:type="spellStart"/>
      <w:r w:rsidRPr="005546B0">
        <w:t>mutagénom</w:t>
      </w:r>
      <w:proofErr w:type="spellEnd"/>
      <w:r w:rsidRPr="005546B0">
        <w:t xml:space="preserve"> vykonávajúcich prácu zaradenú do kategórie 2 sú k dispozícii u jednotlivých zamestnávateľov.</w:t>
      </w:r>
    </w:p>
    <w:p w14:paraId="3D18BF18" w14:textId="28C8703E" w:rsidR="00EF5F97" w:rsidRPr="005546B0" w:rsidRDefault="00EF5F97"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Lekárske preventívne prehliadky vo vzťahu k práci sú jedným z najúčinnejších preventívnych opatrení zameraných na zlepšenie ochrany zdravia konkrétnych zamestnancov. Sú cielene zamerané na sledovanie zmien zdravotného stavu a na vyšetrenie tých orgánov alebo systémov ľudského tela, ktoré môžu byť poškodené konkrétnym škodlivým faktorom práce alebo pracovného prostredia. Prostredníctvom lekárskych preventívnych prehliadok vo vzťahu k práci je možné včas odhaliť počiatočné zmeny zdravotného stavu zamestnancov súvisiace s prácou a zabrániť vzniku chorôb z povolania alebo ochorení súvisiacich s prácou.  </w:t>
      </w:r>
    </w:p>
    <w:p w14:paraId="7967D0C2" w14:textId="77777777" w:rsidR="00EF5F97" w:rsidRPr="005546B0" w:rsidRDefault="00EF5F97" w:rsidP="00022E3D">
      <w:pPr>
        <w:pStyle w:val="Zkladntext2"/>
        <w:spacing w:after="0" w:line="240" w:lineRule="auto"/>
        <w:jc w:val="both"/>
        <w:rPr>
          <w:rFonts w:ascii="Times New Roman" w:hAnsi="Times New Roman"/>
          <w:sz w:val="24"/>
          <w:szCs w:val="24"/>
        </w:rPr>
      </w:pPr>
      <w:r w:rsidRPr="005546B0">
        <w:rPr>
          <w:rFonts w:ascii="Times New Roman" w:hAnsi="Times New Roman"/>
          <w:sz w:val="24"/>
          <w:szCs w:val="24"/>
        </w:rPr>
        <w:t>Následné lekárske preventívne prehliadky po ukončení práce (po skončení pracovnoprávneho vzťahu alebo obdobného pracovného vzťahu) sú cielene zamerané na odhalenie včasných príznakov choroby vznikajúcej následkom minulej expozície karcinogénnym a mutagénnym faktorom pri práci.</w:t>
      </w:r>
    </w:p>
    <w:p w14:paraId="1EC0A8E6" w14:textId="7622E27B" w:rsidR="00EF5F97" w:rsidRPr="005546B0" w:rsidRDefault="00EF5F97" w:rsidP="00022E3D">
      <w:pPr>
        <w:pStyle w:val="Normlnywebov"/>
        <w:spacing w:before="0" w:beforeAutospacing="0" w:after="0" w:afterAutospacing="0"/>
        <w:jc w:val="both"/>
      </w:pPr>
      <w:r w:rsidRPr="005546B0">
        <w:t>Skrátenie časového intervalu výkonu periodických lekárskych preventívnych prehliadok vo vzťahu k práci u zamestnancov exponovaných karcinogénnym a mutagénnym faktorom vykonávajúcich prácu zaradenú do kategórie 3 z dvoch rokov na jeden rok a skrátenie časového intervalu výkonu následných lekárskych preventívnych prehliadok vo vzťahu k práci u zamestnancov vykonávajúcich prácu zaradenú do kategórie 3 alebo 4 z troch rokov na jeden rok je odôvodnené preukázaným významným negatívnym účinkom karcinogénov a </w:t>
      </w:r>
      <w:proofErr w:type="spellStart"/>
      <w:r w:rsidRPr="005546B0">
        <w:t>mutagénov</w:t>
      </w:r>
      <w:proofErr w:type="spellEnd"/>
      <w:r w:rsidRPr="005546B0">
        <w:t xml:space="preserve"> na zdravie zamestnancov. Odborné odhady súčasnej a budúcej záťaže chorobami z povolania naznačujú, že rakovina spôsobená zamestnaním predstavuje problém a problémom zostane aj v budúcnosti v dôsledku vystavovania zamestnancov účinkom karcinogénov. Rakovina je v Európskej únii najčastejšou príčinou úmrtí spôsobených zamestnaním; ročne sa rakovine prisudzuje 53 % úmrtí v dôsledku pracovných podmienok, v porovnaní s chorobami obehovej sústavy (28 %) a chorobami dýchacej sústavy (6 %).</w:t>
      </w:r>
      <w:r w:rsidRPr="005546B0">
        <w:rPr>
          <w:bCs/>
          <w:iCs/>
        </w:rPr>
        <w:t xml:space="preserve"> </w:t>
      </w:r>
      <w:r w:rsidRPr="005546B0">
        <w:t xml:space="preserve">Podľa posledných vedeckých analýz </w:t>
      </w:r>
      <w:r w:rsidRPr="005546B0">
        <w:lastRenderedPageBreak/>
        <w:t xml:space="preserve">predstavuje </w:t>
      </w:r>
      <w:proofErr w:type="spellStart"/>
      <w:r w:rsidRPr="005546B0">
        <w:t>priznateľné</w:t>
      </w:r>
      <w:proofErr w:type="spellEnd"/>
      <w:r w:rsidRPr="005546B0">
        <w:t xml:space="preserve"> riziko zhubných nádorov z pracovných podmienok 2 – 8 % všetkých zhubných nádorov. Pre Slovenskú republiku to znamená odhadom 270 - 1080 úmrtí ročne na nádorovú chorobu súvisiacu s prácou. Podstatou problému je vystavenie ľudí pri práci pôsobeniu karcinogénov a nutnosť postupne odstraňovať takéto expozície, alebo ich aspoň znižovať na najnižšiu možnú mieru vrátane zabezpečenia účinnej prevencie výkonom lekárskych preventívnych prehliadok vo vzťahu k práci u zamestnancov exponovaných karcinogénom a </w:t>
      </w:r>
      <w:proofErr w:type="spellStart"/>
      <w:r w:rsidRPr="005546B0">
        <w:t>mutagénom</w:t>
      </w:r>
      <w:proofErr w:type="spellEnd"/>
      <w:r w:rsidRPr="005546B0">
        <w:t xml:space="preserve"> pri práci. </w:t>
      </w:r>
    </w:p>
    <w:p w14:paraId="4FD9AE23" w14:textId="7FA47E2D" w:rsidR="007A31B1" w:rsidRPr="005546B0" w:rsidRDefault="007A31B1" w:rsidP="00022E3D">
      <w:pPr>
        <w:pStyle w:val="Normlnywebov"/>
        <w:spacing w:before="0" w:beforeAutospacing="0" w:after="0" w:afterAutospacing="0"/>
        <w:jc w:val="both"/>
      </w:pPr>
    </w:p>
    <w:p w14:paraId="53550AA0" w14:textId="62C5FD64" w:rsidR="00327EED" w:rsidRPr="005546B0" w:rsidRDefault="006E6274" w:rsidP="00327EED">
      <w:pPr>
        <w:pStyle w:val="Odsekzoznamu"/>
        <w:ind w:left="0"/>
        <w:jc w:val="both"/>
        <w:rPr>
          <w:b/>
        </w:rPr>
      </w:pPr>
      <w:r>
        <w:rPr>
          <w:b/>
        </w:rPr>
        <w:t>K bodu 5</w:t>
      </w:r>
      <w:r w:rsidR="00E86DD6">
        <w:rPr>
          <w:b/>
        </w:rPr>
        <w:t>3</w:t>
      </w:r>
    </w:p>
    <w:p w14:paraId="11C2BAF9" w14:textId="41A6AD24" w:rsidR="00327EED" w:rsidRPr="005546B0" w:rsidRDefault="00327EED" w:rsidP="00327EED">
      <w:pPr>
        <w:pStyle w:val="Odsekzoznamu"/>
        <w:ind w:left="0"/>
        <w:jc w:val="both"/>
      </w:pPr>
      <w:r w:rsidRPr="005546B0">
        <w:t>V súčasnej legislatíve nie je vyriešená otázka úhrady nákladov v súvislosti s výkonom následných lekárskych preventívnych prehliadok vo vzťahu k práci u zamestnancov, ktorí vykonávali práce s rizikovými faktormi s neskorými následkami na zdravie a ktorých  zamestnávateľ „zanikol“ (zaniklo živnostenské oprávnenie bývalého zamestnávateľa alebo zanikla obchodná spoločnosť bez nástupníckej spoločnosti, ktorá zamestnancov zamestnávala). Ustanovuje sa, že tieto náklady súvisiace s následnými lekárskymi preventívnymi prehliadkami vo vzťahu k práci sa budú uhrádzať z verejného zdravotného poistenia. Rozsah následných lekárskych preventívnych prehliadok vo vzťahu k práci je určený odborným usmernením Ministerstva zdravotníctva Slovenskej republiky o rozsahu lekárskych preventívnych prehliadok vo vzťahu k práci, ktoré nadobudlo účinnosť v roku 2016 a je uverejnené vo Vestníku Ministerstva zdravotníctva Slovenskej republiky.</w:t>
      </w:r>
    </w:p>
    <w:p w14:paraId="33B6FF82" w14:textId="77777777" w:rsidR="00327EED" w:rsidRPr="005546B0" w:rsidRDefault="00327EED" w:rsidP="00022E3D">
      <w:pPr>
        <w:pStyle w:val="Normlnywebov"/>
        <w:spacing w:before="0" w:beforeAutospacing="0" w:after="0" w:afterAutospacing="0"/>
        <w:jc w:val="both"/>
      </w:pPr>
    </w:p>
    <w:p w14:paraId="601C544C" w14:textId="6096C802" w:rsidR="00EF5F97" w:rsidRPr="005546B0" w:rsidRDefault="00EF5F97" w:rsidP="00022E3D">
      <w:pPr>
        <w:pStyle w:val="Odsekzoznamu"/>
        <w:ind w:left="0"/>
        <w:jc w:val="both"/>
        <w:rPr>
          <w:b/>
        </w:rPr>
      </w:pPr>
      <w:r w:rsidRPr="005546B0">
        <w:rPr>
          <w:b/>
        </w:rPr>
        <w:t xml:space="preserve">K bodu </w:t>
      </w:r>
      <w:r w:rsidR="006E6274">
        <w:rPr>
          <w:b/>
        </w:rPr>
        <w:t>5</w:t>
      </w:r>
      <w:r w:rsidR="00E86DD6">
        <w:rPr>
          <w:b/>
        </w:rPr>
        <w:t>4</w:t>
      </w:r>
    </w:p>
    <w:p w14:paraId="28687675" w14:textId="7E2658AD" w:rsidR="00327EED" w:rsidRPr="005546B0" w:rsidRDefault="00327EED" w:rsidP="00327EED">
      <w:pPr>
        <w:pStyle w:val="Normlnywebov"/>
        <w:spacing w:before="0" w:beforeAutospacing="0" w:after="0" w:afterAutospacing="0"/>
        <w:jc w:val="both"/>
      </w:pPr>
      <w:r w:rsidRPr="005546B0">
        <w:t>Ak zamestnanec, fyzická osoba-podnikateľ, ktorý nezamestnáva iné osoby, alebo fyzická osoba, ktorá sa uchádza o zamestnanie</w:t>
      </w:r>
      <w:r w:rsidR="00CB1D1A">
        <w:t>,</w:t>
      </w:r>
      <w:r w:rsidRPr="005546B0">
        <w:t xml:space="preserve"> nie je spokojná s jej posúdením zdravotnej spôsobilosti na prácu, môže do 30</w:t>
      </w:r>
      <w:r w:rsidR="00CB1D1A">
        <w:t xml:space="preserve"> dní</w:t>
      </w:r>
      <w:r w:rsidRPr="005546B0">
        <w:t xml:space="preserve"> požiadať o preskúmanie lekárskeho posudku o zdravotnej spôsobilosti na prácu. Vzhľadom na to, že nebolo doteraz dané do akého času zamestnanec môže požiadať o opätovné posúdenie zdravotnej spôsobilosti na prácu, v praxi sa stretávame s prípadmi, že zamestnanec požiadal o opätovné prehodnotenie zdravotnej spôsobilosti na prácu a vydaného lekárskeho posudku o niekoľko mesiacov, ba dokonca aj po dvoch rokoch. Vzhľadom k tomu, že v uvedenom období môže dôjsť k výrazným zmenám v zdravotnom stave zamestnanca, nie je možné zdravotnú spôsobilosť spätne s takým časovým odstupom potvrdiť.</w:t>
      </w:r>
    </w:p>
    <w:p w14:paraId="532FC89B" w14:textId="77777777" w:rsidR="00EF5F97" w:rsidRPr="005546B0" w:rsidRDefault="00EF5F97" w:rsidP="00022E3D">
      <w:pPr>
        <w:pStyle w:val="Odsekzoznamu"/>
        <w:ind w:left="0"/>
        <w:jc w:val="both"/>
      </w:pPr>
    </w:p>
    <w:p w14:paraId="6B2FBEEB" w14:textId="1383D709" w:rsidR="0069139B" w:rsidRPr="005546B0" w:rsidRDefault="0069139B" w:rsidP="00022E3D">
      <w:pPr>
        <w:pStyle w:val="Odsekzoznamu"/>
        <w:ind w:left="0"/>
        <w:jc w:val="both"/>
        <w:rPr>
          <w:b/>
        </w:rPr>
      </w:pPr>
      <w:r w:rsidRPr="005546B0">
        <w:rPr>
          <w:b/>
        </w:rPr>
        <w:t xml:space="preserve">K bodu </w:t>
      </w:r>
      <w:r w:rsidR="006E6274">
        <w:rPr>
          <w:b/>
        </w:rPr>
        <w:t>5</w:t>
      </w:r>
      <w:r w:rsidR="00E86DD6">
        <w:rPr>
          <w:b/>
        </w:rPr>
        <w:t>5</w:t>
      </w:r>
    </w:p>
    <w:p w14:paraId="21BC2AB2" w14:textId="64AEEDC1" w:rsidR="0069139B" w:rsidRPr="005546B0" w:rsidRDefault="007A31B1" w:rsidP="00022E3D">
      <w:pPr>
        <w:spacing w:after="0" w:line="240" w:lineRule="auto"/>
        <w:jc w:val="both"/>
        <w:rPr>
          <w:rFonts w:ascii="Times New Roman" w:hAnsi="Times New Roman"/>
          <w:sz w:val="24"/>
          <w:szCs w:val="24"/>
        </w:rPr>
      </w:pPr>
      <w:r w:rsidRPr="005546B0">
        <w:rPr>
          <w:rFonts w:ascii="Times New Roman" w:hAnsi="Times New Roman"/>
          <w:sz w:val="24"/>
          <w:szCs w:val="24"/>
        </w:rPr>
        <w:t>Navrhovaným</w:t>
      </w:r>
      <w:r w:rsidR="0069139B" w:rsidRPr="005546B0">
        <w:rPr>
          <w:rFonts w:ascii="Times New Roman" w:hAnsi="Times New Roman"/>
          <w:sz w:val="24"/>
          <w:szCs w:val="24"/>
        </w:rPr>
        <w:t xml:space="preserve"> ustanovením sa ruší povinnosť zamestnávateľov vypracovať prevádzkový poriadok pre prevádzky, v ktorých sú zamestnanci vystavení záťaži teplom alebo chladom, s výnimkou prevádzky, v ktorej zamestnanci vykonávajú rizikovú prácu. Cieľom navrhovaného opatrenia je zlepšiť podnikateľské prostredie.</w:t>
      </w:r>
    </w:p>
    <w:p w14:paraId="4ABEA2BD" w14:textId="77777777" w:rsidR="0069139B" w:rsidRPr="005546B0" w:rsidRDefault="0069139B" w:rsidP="00022E3D">
      <w:pPr>
        <w:spacing w:after="0" w:line="240" w:lineRule="auto"/>
        <w:jc w:val="both"/>
        <w:rPr>
          <w:rFonts w:ascii="Times New Roman" w:hAnsi="Times New Roman"/>
          <w:sz w:val="24"/>
          <w:szCs w:val="24"/>
        </w:rPr>
      </w:pPr>
    </w:p>
    <w:p w14:paraId="0E760FB8" w14:textId="43DD33BC" w:rsidR="0069139B" w:rsidRPr="005546B0" w:rsidRDefault="006E6274" w:rsidP="00022E3D">
      <w:pPr>
        <w:spacing w:after="0" w:line="240" w:lineRule="auto"/>
        <w:jc w:val="both"/>
        <w:rPr>
          <w:rFonts w:ascii="Times New Roman" w:hAnsi="Times New Roman"/>
          <w:b/>
          <w:sz w:val="24"/>
          <w:szCs w:val="24"/>
        </w:rPr>
      </w:pPr>
      <w:r>
        <w:rPr>
          <w:rFonts w:ascii="Times New Roman" w:hAnsi="Times New Roman"/>
          <w:b/>
          <w:sz w:val="24"/>
          <w:szCs w:val="24"/>
        </w:rPr>
        <w:t>K bodu 5</w:t>
      </w:r>
      <w:r w:rsidR="00E86DD6">
        <w:rPr>
          <w:rFonts w:ascii="Times New Roman" w:hAnsi="Times New Roman"/>
          <w:b/>
          <w:sz w:val="24"/>
          <w:szCs w:val="24"/>
        </w:rPr>
        <w:t>6</w:t>
      </w:r>
    </w:p>
    <w:p w14:paraId="6245BE43" w14:textId="5240BC06" w:rsidR="0069139B" w:rsidRPr="005546B0" w:rsidRDefault="007A31B1" w:rsidP="00022E3D">
      <w:pPr>
        <w:spacing w:after="0" w:line="240" w:lineRule="auto"/>
        <w:jc w:val="both"/>
        <w:rPr>
          <w:rFonts w:ascii="Times New Roman" w:hAnsi="Times New Roman"/>
          <w:sz w:val="24"/>
          <w:szCs w:val="24"/>
        </w:rPr>
      </w:pPr>
      <w:r w:rsidRPr="005546B0">
        <w:rPr>
          <w:rFonts w:ascii="Times New Roman" w:hAnsi="Times New Roman"/>
          <w:sz w:val="24"/>
          <w:szCs w:val="24"/>
        </w:rPr>
        <w:t>Navrhovaným</w:t>
      </w:r>
      <w:r w:rsidR="0069139B" w:rsidRPr="005546B0">
        <w:rPr>
          <w:rFonts w:ascii="Times New Roman" w:hAnsi="Times New Roman"/>
          <w:sz w:val="24"/>
          <w:szCs w:val="24"/>
        </w:rPr>
        <w:t xml:space="preserve"> ustanovením sa ruší povinno</w:t>
      </w:r>
      <w:r w:rsidR="00022E3D" w:rsidRPr="005546B0">
        <w:rPr>
          <w:rFonts w:ascii="Times New Roman" w:hAnsi="Times New Roman"/>
          <w:sz w:val="24"/>
          <w:szCs w:val="24"/>
        </w:rPr>
        <w:t>sť zamestnávateľov vypracovať prevádzkový poriadok</w:t>
      </w:r>
      <w:r w:rsidR="0069139B" w:rsidRPr="005546B0">
        <w:rPr>
          <w:rFonts w:ascii="Times New Roman" w:hAnsi="Times New Roman"/>
          <w:sz w:val="24"/>
          <w:szCs w:val="24"/>
        </w:rPr>
        <w:t xml:space="preserve"> pre prevádzky, v ktorých sú zamestnanci vystavení fyzickej záťaži, s výnimkou prevádzok, v ktorých zamestnanci vykonávajú rizikovú prácu. Cieľom navrhovaného opatrenia je zlepšenie podnikateľského prostredia.</w:t>
      </w:r>
    </w:p>
    <w:p w14:paraId="28A107ED" w14:textId="77777777" w:rsidR="0069139B" w:rsidRPr="005546B0" w:rsidRDefault="0069139B" w:rsidP="00022E3D">
      <w:pPr>
        <w:spacing w:after="0" w:line="240" w:lineRule="auto"/>
        <w:jc w:val="both"/>
        <w:rPr>
          <w:rFonts w:ascii="Times New Roman" w:hAnsi="Times New Roman"/>
          <w:b/>
          <w:sz w:val="24"/>
          <w:szCs w:val="24"/>
        </w:rPr>
      </w:pPr>
    </w:p>
    <w:p w14:paraId="44B9E50A" w14:textId="1816875F"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790909" w:rsidRPr="005546B0">
        <w:rPr>
          <w:rFonts w:ascii="Times New Roman" w:hAnsi="Times New Roman"/>
          <w:b/>
          <w:sz w:val="24"/>
          <w:szCs w:val="24"/>
        </w:rPr>
        <w:t>5</w:t>
      </w:r>
      <w:r w:rsidR="00E86DD6">
        <w:rPr>
          <w:rFonts w:ascii="Times New Roman" w:hAnsi="Times New Roman"/>
          <w:b/>
          <w:sz w:val="24"/>
          <w:szCs w:val="24"/>
        </w:rPr>
        <w:t>7</w:t>
      </w:r>
    </w:p>
    <w:p w14:paraId="26E9BF9D" w14:textId="71256D98" w:rsidR="006E1BEC" w:rsidRPr="00480213" w:rsidRDefault="006E1BEC"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Legislatívno-technická úprava </w:t>
      </w:r>
      <w:r w:rsidRPr="00480213">
        <w:rPr>
          <w:rFonts w:ascii="Times New Roman" w:hAnsi="Times New Roman"/>
          <w:sz w:val="24"/>
          <w:szCs w:val="24"/>
        </w:rPr>
        <w:t>súvisiaca s</w:t>
      </w:r>
      <w:r w:rsidR="00E468FE" w:rsidRPr="00480213">
        <w:rPr>
          <w:rFonts w:ascii="Times New Roman" w:hAnsi="Times New Roman"/>
          <w:sz w:val="24"/>
          <w:szCs w:val="24"/>
        </w:rPr>
        <w:t> úpravou v § 13 ods.</w:t>
      </w:r>
      <w:r w:rsidR="009D5577" w:rsidRPr="00480213">
        <w:rPr>
          <w:rFonts w:ascii="Times New Roman" w:hAnsi="Times New Roman"/>
          <w:sz w:val="24"/>
          <w:szCs w:val="24"/>
        </w:rPr>
        <w:t xml:space="preserve"> </w:t>
      </w:r>
      <w:r w:rsidR="00E468FE" w:rsidRPr="00480213">
        <w:rPr>
          <w:rFonts w:ascii="Times New Roman" w:hAnsi="Times New Roman"/>
          <w:sz w:val="24"/>
          <w:szCs w:val="24"/>
        </w:rPr>
        <w:t>4</w:t>
      </w:r>
      <w:r w:rsidR="009D5577" w:rsidRPr="00480213">
        <w:rPr>
          <w:rFonts w:ascii="Times New Roman" w:hAnsi="Times New Roman"/>
          <w:sz w:val="24"/>
          <w:szCs w:val="24"/>
        </w:rPr>
        <w:t>.</w:t>
      </w:r>
      <w:r w:rsidRPr="00480213">
        <w:rPr>
          <w:rFonts w:ascii="Times New Roman" w:hAnsi="Times New Roman"/>
          <w:sz w:val="24"/>
          <w:szCs w:val="24"/>
        </w:rPr>
        <w:t xml:space="preserve"> </w:t>
      </w:r>
    </w:p>
    <w:p w14:paraId="43EA4333" w14:textId="05921BEF" w:rsidR="005F606A" w:rsidRDefault="005F606A" w:rsidP="00022E3D">
      <w:pPr>
        <w:spacing w:after="0" w:line="240" w:lineRule="auto"/>
        <w:jc w:val="both"/>
        <w:rPr>
          <w:rFonts w:ascii="Times New Roman" w:hAnsi="Times New Roman"/>
          <w:sz w:val="24"/>
          <w:szCs w:val="24"/>
        </w:rPr>
      </w:pPr>
    </w:p>
    <w:p w14:paraId="5146588B" w14:textId="1533E5FB" w:rsidR="00480213" w:rsidRDefault="00480213" w:rsidP="00022E3D">
      <w:pPr>
        <w:spacing w:after="0" w:line="240" w:lineRule="auto"/>
        <w:jc w:val="both"/>
        <w:rPr>
          <w:rFonts w:ascii="Times New Roman" w:hAnsi="Times New Roman"/>
          <w:sz w:val="24"/>
          <w:szCs w:val="24"/>
        </w:rPr>
      </w:pPr>
    </w:p>
    <w:p w14:paraId="030A7992" w14:textId="44CFBC29" w:rsidR="00480213" w:rsidRDefault="00480213" w:rsidP="00022E3D">
      <w:pPr>
        <w:spacing w:after="0" w:line="240" w:lineRule="auto"/>
        <w:jc w:val="both"/>
        <w:rPr>
          <w:rFonts w:ascii="Times New Roman" w:hAnsi="Times New Roman"/>
          <w:sz w:val="24"/>
          <w:szCs w:val="24"/>
        </w:rPr>
      </w:pPr>
    </w:p>
    <w:p w14:paraId="70725346" w14:textId="77777777" w:rsidR="00480213" w:rsidRPr="00480213" w:rsidRDefault="00480213" w:rsidP="00022E3D">
      <w:pPr>
        <w:spacing w:after="0" w:line="240" w:lineRule="auto"/>
        <w:jc w:val="both"/>
        <w:rPr>
          <w:rFonts w:ascii="Times New Roman" w:hAnsi="Times New Roman"/>
          <w:sz w:val="24"/>
          <w:szCs w:val="24"/>
        </w:rPr>
      </w:pPr>
    </w:p>
    <w:p w14:paraId="1A223124" w14:textId="3353F359" w:rsidR="006E1BEC" w:rsidRPr="005546B0" w:rsidRDefault="006E6274" w:rsidP="00022E3D">
      <w:pPr>
        <w:spacing w:after="0" w:line="240" w:lineRule="auto"/>
        <w:jc w:val="both"/>
        <w:rPr>
          <w:rFonts w:ascii="Times New Roman" w:hAnsi="Times New Roman"/>
          <w:b/>
          <w:sz w:val="24"/>
          <w:szCs w:val="24"/>
        </w:rPr>
      </w:pPr>
      <w:r>
        <w:rPr>
          <w:rFonts w:ascii="Times New Roman" w:hAnsi="Times New Roman"/>
          <w:b/>
          <w:sz w:val="24"/>
          <w:szCs w:val="24"/>
        </w:rPr>
        <w:lastRenderedPageBreak/>
        <w:t>K bodu 5</w:t>
      </w:r>
      <w:r w:rsidR="00E86DD6">
        <w:rPr>
          <w:rFonts w:ascii="Times New Roman" w:hAnsi="Times New Roman"/>
          <w:b/>
          <w:sz w:val="24"/>
          <w:szCs w:val="24"/>
        </w:rPr>
        <w:t>8</w:t>
      </w:r>
    </w:p>
    <w:p w14:paraId="2A949796" w14:textId="45C38324"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Zrušuje sa povinnosť držiteľov oprávnenia na odstraňovanie azbestu zo stavieb predkladať na schválenie príslušnému orgánu verejného zdravotníctva prevádzkový poriadok. Navrhovaná úprava má prispieť k zlepšeniu podnikateľského prostredia.</w:t>
      </w:r>
    </w:p>
    <w:p w14:paraId="21881F00" w14:textId="77777777" w:rsidR="0069139B" w:rsidRPr="005546B0" w:rsidRDefault="0069139B" w:rsidP="00022E3D">
      <w:pPr>
        <w:spacing w:after="0" w:line="240" w:lineRule="auto"/>
        <w:jc w:val="both"/>
        <w:rPr>
          <w:rFonts w:ascii="Times New Roman" w:hAnsi="Times New Roman"/>
          <w:sz w:val="24"/>
          <w:szCs w:val="24"/>
        </w:rPr>
      </w:pPr>
    </w:p>
    <w:p w14:paraId="7E19FDBE" w14:textId="36AB5AC6"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6E1BEC" w:rsidRPr="005546B0">
        <w:rPr>
          <w:rFonts w:ascii="Times New Roman" w:hAnsi="Times New Roman"/>
          <w:b/>
          <w:sz w:val="24"/>
          <w:szCs w:val="24"/>
        </w:rPr>
        <w:t>5</w:t>
      </w:r>
      <w:r w:rsidR="00E86DD6">
        <w:rPr>
          <w:rFonts w:ascii="Times New Roman" w:hAnsi="Times New Roman"/>
          <w:b/>
          <w:sz w:val="24"/>
          <w:szCs w:val="24"/>
        </w:rPr>
        <w:t>9</w:t>
      </w:r>
    </w:p>
    <w:p w14:paraId="46284B73"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Dopĺňajú sa opatrenia nariaďované pri ohrození verejného zdravia, medzi ktoré patri očkovanie, </w:t>
      </w:r>
      <w:proofErr w:type="spellStart"/>
      <w:r w:rsidRPr="005546B0">
        <w:rPr>
          <w:rFonts w:ascii="Times New Roman" w:hAnsi="Times New Roman"/>
          <w:sz w:val="24"/>
          <w:szCs w:val="24"/>
        </w:rPr>
        <w:t>chemoprofylaxia</w:t>
      </w:r>
      <w:proofErr w:type="spellEnd"/>
      <w:r w:rsidRPr="005546B0">
        <w:rPr>
          <w:rFonts w:ascii="Times New Roman" w:hAnsi="Times New Roman"/>
          <w:sz w:val="24"/>
          <w:szCs w:val="24"/>
        </w:rPr>
        <w:t xml:space="preserve"> a podávanie protilátok.</w:t>
      </w:r>
    </w:p>
    <w:p w14:paraId="12E34423" w14:textId="77777777" w:rsidR="0069139B" w:rsidRPr="005546B0" w:rsidRDefault="0069139B" w:rsidP="00022E3D">
      <w:pPr>
        <w:spacing w:after="0" w:line="240" w:lineRule="auto"/>
        <w:jc w:val="both"/>
        <w:rPr>
          <w:rFonts w:ascii="Times New Roman" w:hAnsi="Times New Roman"/>
          <w:sz w:val="24"/>
          <w:szCs w:val="24"/>
        </w:rPr>
      </w:pPr>
    </w:p>
    <w:p w14:paraId="33B99F86" w14:textId="5D05D5DC"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86DD6">
        <w:rPr>
          <w:rFonts w:ascii="Times New Roman" w:hAnsi="Times New Roman"/>
          <w:b/>
          <w:sz w:val="24"/>
          <w:szCs w:val="24"/>
        </w:rPr>
        <w:t>60</w:t>
      </w:r>
    </w:p>
    <w:p w14:paraId="7329A2FB" w14:textId="324D178B"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Uvedené ustanovenie upravuje opatrenia, ktoré sú nevyhnutné na nariadenie opatrení </w:t>
      </w:r>
      <w:r w:rsidR="00F4302D" w:rsidRPr="005546B0">
        <w:rPr>
          <w:rFonts w:ascii="Times New Roman" w:hAnsi="Times New Roman"/>
          <w:sz w:val="24"/>
          <w:szCs w:val="24"/>
          <w:shd w:val="clear" w:color="auto" w:fill="FFFFFF"/>
        </w:rPr>
        <w:t>Úradom verejného zdravotníctva SR</w:t>
      </w:r>
      <w:r w:rsidR="00F4302D" w:rsidRPr="005546B0">
        <w:rPr>
          <w:rFonts w:ascii="Times New Roman" w:hAnsi="Times New Roman"/>
          <w:sz w:val="24"/>
          <w:szCs w:val="24"/>
        </w:rPr>
        <w:t xml:space="preserve"> a regionálne úrady verejného zdravotníctva </w:t>
      </w:r>
      <w:r w:rsidRPr="005546B0">
        <w:rPr>
          <w:rFonts w:ascii="Times New Roman" w:hAnsi="Times New Roman"/>
          <w:sz w:val="24"/>
          <w:szCs w:val="24"/>
        </w:rPr>
        <w:t>pri ohrození verejného zdravia. Dôvodom je nevyhnutnosť oddeliť osoby choré na prenosné ochorenie alebo osoby podozrivé z prenosného ochorenia počas ich infekčnosti od zdravých osôb s cieľom zabrániť, aby sa vnímavé osoby nakazili prenosným ochorením. Navrhovaným znením sa upravuje terminológia používaná pri regulácii živočíšnych škodcov z dôvodu špecifikácie činnosti.</w:t>
      </w:r>
    </w:p>
    <w:p w14:paraId="1F5E6614" w14:textId="77777777" w:rsidR="0069139B" w:rsidRPr="005546B0" w:rsidRDefault="0069139B" w:rsidP="00022E3D">
      <w:pPr>
        <w:spacing w:after="0" w:line="240" w:lineRule="auto"/>
        <w:jc w:val="both"/>
        <w:rPr>
          <w:rFonts w:ascii="Times New Roman" w:hAnsi="Times New Roman"/>
          <w:sz w:val="24"/>
          <w:szCs w:val="24"/>
        </w:rPr>
      </w:pPr>
    </w:p>
    <w:p w14:paraId="037EE084" w14:textId="43EA329C"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6E6274">
        <w:rPr>
          <w:rFonts w:ascii="Times New Roman" w:hAnsi="Times New Roman"/>
          <w:b/>
          <w:sz w:val="24"/>
          <w:szCs w:val="24"/>
        </w:rPr>
        <w:t>6</w:t>
      </w:r>
      <w:r w:rsidR="00E86DD6">
        <w:rPr>
          <w:rFonts w:ascii="Times New Roman" w:hAnsi="Times New Roman"/>
          <w:b/>
          <w:sz w:val="24"/>
          <w:szCs w:val="24"/>
        </w:rPr>
        <w:t>1</w:t>
      </w:r>
    </w:p>
    <w:p w14:paraId="3577D3DD" w14:textId="528D04B0"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Dopĺňajú sa ďalšie opatrenia, ktoré sú v praxi nevyhnuté pri zabezpečovaní </w:t>
      </w:r>
      <w:proofErr w:type="spellStart"/>
      <w:r w:rsidRPr="005546B0">
        <w:rPr>
          <w:rFonts w:ascii="Times New Roman" w:hAnsi="Times New Roman"/>
          <w:sz w:val="24"/>
          <w:szCs w:val="24"/>
        </w:rPr>
        <w:t>protiepidemických</w:t>
      </w:r>
      <w:proofErr w:type="spellEnd"/>
      <w:r w:rsidRPr="005546B0">
        <w:rPr>
          <w:rFonts w:ascii="Times New Roman" w:hAnsi="Times New Roman"/>
          <w:sz w:val="24"/>
          <w:szCs w:val="24"/>
        </w:rPr>
        <w:t xml:space="preserve"> opatrení pri ohrození verejného zdravia, a ktoré v doterajšej právnej úprave chýbali. Ide najmä o nariadenie transportu do určeného pracoviska osoby chorej na vysoko nebezpečnú nákazu alebo osoby podozrivej z ochorenia, ktorého nevyhnutnou podmienkou je bezpečný a izolovaný transport takejto osoby. Ďalej je to súbor opatrení smerujúcich k zneškodňovaniu a usmrteniu choroboplodných mikroorganizmov (baktérií, vírusov, mikroskopických húb a niektorých bakteriálnych spór), vykonávaných pri vzniku a šírení prenosných ochorení v ohnisku nákazy.</w:t>
      </w:r>
    </w:p>
    <w:p w14:paraId="510789B2" w14:textId="77777777" w:rsidR="0069139B" w:rsidRPr="005546B0" w:rsidRDefault="0069139B" w:rsidP="00022E3D">
      <w:pPr>
        <w:spacing w:after="0" w:line="240" w:lineRule="auto"/>
        <w:jc w:val="both"/>
        <w:rPr>
          <w:rFonts w:ascii="Times New Roman" w:hAnsi="Times New Roman"/>
          <w:b/>
          <w:sz w:val="24"/>
          <w:szCs w:val="24"/>
        </w:rPr>
      </w:pPr>
    </w:p>
    <w:p w14:paraId="293A4549" w14:textId="0AA474C6"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6E6274">
        <w:rPr>
          <w:rFonts w:ascii="Times New Roman" w:hAnsi="Times New Roman"/>
          <w:b/>
          <w:sz w:val="24"/>
          <w:szCs w:val="24"/>
        </w:rPr>
        <w:t>6</w:t>
      </w:r>
      <w:r w:rsidR="00E86DD6">
        <w:rPr>
          <w:rFonts w:ascii="Times New Roman" w:hAnsi="Times New Roman"/>
          <w:b/>
          <w:sz w:val="24"/>
          <w:szCs w:val="24"/>
        </w:rPr>
        <w:t>2</w:t>
      </w:r>
    </w:p>
    <w:p w14:paraId="3B80D045" w14:textId="3691BA2D"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Dopĺňa sa kompetencia </w:t>
      </w:r>
      <w:r w:rsidR="00F4302D" w:rsidRPr="005546B0">
        <w:rPr>
          <w:rFonts w:ascii="Times New Roman" w:hAnsi="Times New Roman"/>
          <w:sz w:val="24"/>
          <w:szCs w:val="24"/>
          <w:shd w:val="clear" w:color="auto" w:fill="FFFFFF"/>
        </w:rPr>
        <w:t>Úradu verejného zdravotníctva SR</w:t>
      </w:r>
      <w:r w:rsidR="00F4302D" w:rsidRPr="005546B0">
        <w:rPr>
          <w:rFonts w:ascii="Times New Roman" w:hAnsi="Times New Roman"/>
          <w:sz w:val="24"/>
          <w:szCs w:val="24"/>
        </w:rPr>
        <w:t xml:space="preserve"> a regionálnych úradov verejného zdravotníctva </w:t>
      </w:r>
      <w:r w:rsidRPr="005546B0">
        <w:rPr>
          <w:rFonts w:ascii="Times New Roman" w:hAnsi="Times New Roman"/>
          <w:sz w:val="24"/>
          <w:szCs w:val="24"/>
        </w:rPr>
        <w:t xml:space="preserve">pri </w:t>
      </w:r>
      <w:r w:rsidR="00F4302D" w:rsidRPr="005546B0">
        <w:rPr>
          <w:rFonts w:ascii="Times New Roman" w:hAnsi="Times New Roman"/>
          <w:sz w:val="24"/>
          <w:szCs w:val="24"/>
        </w:rPr>
        <w:t xml:space="preserve">vykonávaní </w:t>
      </w:r>
      <w:r w:rsidRPr="005546B0">
        <w:rPr>
          <w:rFonts w:ascii="Times New Roman" w:hAnsi="Times New Roman"/>
          <w:sz w:val="24"/>
          <w:szCs w:val="24"/>
        </w:rPr>
        <w:t xml:space="preserve">opatrení pri ohrození verejného zdravia II. stupňa, ktorá spočíva v podaní návrhu na vyčlenenie objektu </w:t>
      </w:r>
      <w:r w:rsidR="000626C0">
        <w:rPr>
          <w:rFonts w:ascii="Times New Roman" w:hAnsi="Times New Roman"/>
          <w:sz w:val="24"/>
          <w:szCs w:val="24"/>
        </w:rPr>
        <w:t> vo vlastníctve</w:t>
      </w:r>
      <w:r w:rsidRPr="005546B0">
        <w:rPr>
          <w:rFonts w:ascii="Times New Roman" w:hAnsi="Times New Roman"/>
          <w:sz w:val="24"/>
          <w:szCs w:val="24"/>
        </w:rPr>
        <w:t xml:space="preserve"> štátu, samosprávneho kraja alebo obce. Dôvodom je nevyhnutnosť vyčleniť a zabezpečiť priestor, ktorý bude slúžiť na izoláciu osôb alebo ich karanténu pri vyhlásení ohrozenia zdravia II. stupňa. Všeobecným, základným a prvotným princípom ochrany verejného zdravia je izolácia.</w:t>
      </w:r>
    </w:p>
    <w:p w14:paraId="57C2BD3C" w14:textId="77777777" w:rsidR="0069139B" w:rsidRPr="005546B0" w:rsidRDefault="0069139B" w:rsidP="00022E3D">
      <w:pPr>
        <w:spacing w:after="0" w:line="240" w:lineRule="auto"/>
        <w:jc w:val="both"/>
        <w:rPr>
          <w:rFonts w:ascii="Times New Roman" w:hAnsi="Times New Roman"/>
          <w:sz w:val="24"/>
          <w:szCs w:val="24"/>
        </w:rPr>
      </w:pPr>
    </w:p>
    <w:p w14:paraId="64E27C4A" w14:textId="62208B32"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6E6274">
        <w:rPr>
          <w:rFonts w:ascii="Times New Roman" w:hAnsi="Times New Roman"/>
          <w:b/>
          <w:sz w:val="24"/>
          <w:szCs w:val="24"/>
        </w:rPr>
        <w:t>6</w:t>
      </w:r>
      <w:r w:rsidR="00E86DD6">
        <w:rPr>
          <w:rFonts w:ascii="Times New Roman" w:hAnsi="Times New Roman"/>
          <w:b/>
          <w:sz w:val="24"/>
          <w:szCs w:val="24"/>
        </w:rPr>
        <w:t>3</w:t>
      </w:r>
    </w:p>
    <w:p w14:paraId="5FC70663" w14:textId="77777777"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 xml:space="preserve">V súvislosti s rozšírením opatrení na predchádzanie prenosných ochorení sa upravujú povinnosti fyzických osôb. </w:t>
      </w:r>
    </w:p>
    <w:p w14:paraId="714CE631" w14:textId="77777777" w:rsidR="0069139B" w:rsidRPr="005546B0" w:rsidRDefault="0069139B" w:rsidP="00022E3D">
      <w:pPr>
        <w:spacing w:after="0" w:line="240" w:lineRule="auto"/>
        <w:jc w:val="both"/>
        <w:rPr>
          <w:rFonts w:ascii="Times New Roman" w:hAnsi="Times New Roman"/>
          <w:b/>
          <w:sz w:val="24"/>
          <w:szCs w:val="24"/>
        </w:rPr>
      </w:pPr>
    </w:p>
    <w:p w14:paraId="2E27EB06" w14:textId="1588F102"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6E6274">
        <w:rPr>
          <w:rFonts w:ascii="Times New Roman" w:hAnsi="Times New Roman"/>
          <w:b/>
          <w:sz w:val="24"/>
          <w:szCs w:val="24"/>
        </w:rPr>
        <w:t>6</w:t>
      </w:r>
      <w:r w:rsidR="00E86DD6">
        <w:rPr>
          <w:rFonts w:ascii="Times New Roman" w:hAnsi="Times New Roman"/>
          <w:b/>
          <w:sz w:val="24"/>
          <w:szCs w:val="24"/>
        </w:rPr>
        <w:t>4</w:t>
      </w:r>
    </w:p>
    <w:p w14:paraId="4C701D85"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Navrhovaným ustanovením sa rozširujú povinnosti fyzických osôb vykonávajúcich epidemiologicky závažnú činnosť a činnosť pri poskytovaní zdravotnej starostlivosti o dodržiavanie zásad osobnej hygieny, čo patrí medzi základné preventívne opatrenia na zabránenie vzniku a šíreniu prenosných ochorení.</w:t>
      </w:r>
    </w:p>
    <w:p w14:paraId="04295714" w14:textId="77777777" w:rsidR="0069139B" w:rsidRPr="005546B0" w:rsidRDefault="0069139B" w:rsidP="00022E3D">
      <w:pPr>
        <w:spacing w:after="0" w:line="240" w:lineRule="auto"/>
        <w:jc w:val="both"/>
        <w:rPr>
          <w:rFonts w:ascii="Times New Roman" w:hAnsi="Times New Roman"/>
          <w:sz w:val="24"/>
          <w:szCs w:val="24"/>
        </w:rPr>
      </w:pPr>
    </w:p>
    <w:p w14:paraId="77C27AA4" w14:textId="41928629"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6E6274">
        <w:rPr>
          <w:rFonts w:ascii="Times New Roman" w:hAnsi="Times New Roman"/>
          <w:b/>
          <w:sz w:val="24"/>
          <w:szCs w:val="24"/>
        </w:rPr>
        <w:t>6</w:t>
      </w:r>
      <w:r w:rsidR="00E86DD6">
        <w:rPr>
          <w:rFonts w:ascii="Times New Roman" w:hAnsi="Times New Roman"/>
          <w:b/>
          <w:sz w:val="24"/>
          <w:szCs w:val="24"/>
        </w:rPr>
        <w:t>5</w:t>
      </w:r>
    </w:p>
    <w:p w14:paraId="7AE7D166" w14:textId="0FA02DB6" w:rsidR="0069139B" w:rsidRPr="005546B0" w:rsidRDefault="0069139B" w:rsidP="00022E3D">
      <w:pPr>
        <w:shd w:val="clear" w:color="auto" w:fill="FFFFFF"/>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 xml:space="preserve">Dopĺňa sa povinnosť fyzických osôb hlásiť pri prijatí do zdravotníckeho zariadenia, zariadenia sociálnych služieb, alebo pri vykonávaní epidemiologicky závažnej činnosti informácie o akútnom prenosnom ochorení alebo o nosičstve choroboplodných mikroorganizmov </w:t>
      </w:r>
      <w:r w:rsidRPr="005546B0">
        <w:rPr>
          <w:rFonts w:ascii="Times New Roman" w:hAnsi="Times New Roman"/>
          <w:sz w:val="24"/>
          <w:szCs w:val="24"/>
        </w:rPr>
        <w:lastRenderedPageBreak/>
        <w:t>prevádzkovateľovi zariadenia. Dôvodom je predchádzanie riziku zbytočného vystavenia zdravotníckych pracovníkov, pacientov, alebo iných osôb zvýšenému riziku nákazy.</w:t>
      </w:r>
    </w:p>
    <w:p w14:paraId="127966E5" w14:textId="15C950C2" w:rsidR="006C676D" w:rsidRPr="005546B0" w:rsidRDefault="006C676D" w:rsidP="00022E3D">
      <w:pPr>
        <w:shd w:val="clear" w:color="auto" w:fill="FFFFFF"/>
        <w:tabs>
          <w:tab w:val="left" w:pos="142"/>
          <w:tab w:val="left" w:pos="284"/>
          <w:tab w:val="left" w:pos="851"/>
        </w:tabs>
        <w:autoSpaceDE w:val="0"/>
        <w:autoSpaceDN w:val="0"/>
        <w:adjustRightInd w:val="0"/>
        <w:spacing w:after="0" w:line="240" w:lineRule="auto"/>
        <w:jc w:val="both"/>
        <w:rPr>
          <w:rFonts w:ascii="Times New Roman" w:hAnsi="Times New Roman"/>
          <w:sz w:val="24"/>
          <w:szCs w:val="24"/>
        </w:rPr>
      </w:pPr>
    </w:p>
    <w:p w14:paraId="37F6FC97" w14:textId="2D31A1B8" w:rsidR="0069139B" w:rsidRPr="005546B0" w:rsidRDefault="0069139B" w:rsidP="00022E3D">
      <w:pPr>
        <w:shd w:val="clear" w:color="auto" w:fill="FFFFFF"/>
        <w:tabs>
          <w:tab w:val="left" w:pos="142"/>
          <w:tab w:val="left" w:pos="284"/>
          <w:tab w:val="left" w:pos="851"/>
        </w:tabs>
        <w:autoSpaceDE w:val="0"/>
        <w:autoSpaceDN w:val="0"/>
        <w:adjustRightInd w:val="0"/>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6E6274">
        <w:rPr>
          <w:rFonts w:ascii="Times New Roman" w:hAnsi="Times New Roman"/>
          <w:b/>
          <w:sz w:val="24"/>
          <w:szCs w:val="24"/>
        </w:rPr>
        <w:t>6</w:t>
      </w:r>
      <w:r w:rsidR="00E86DD6">
        <w:rPr>
          <w:rFonts w:ascii="Times New Roman" w:hAnsi="Times New Roman"/>
          <w:b/>
          <w:sz w:val="24"/>
          <w:szCs w:val="24"/>
        </w:rPr>
        <w:t>6</w:t>
      </w:r>
    </w:p>
    <w:p w14:paraId="19450B1E" w14:textId="47B30FE4"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V</w:t>
      </w:r>
      <w:r w:rsidR="00882748" w:rsidRPr="005546B0">
        <w:rPr>
          <w:rFonts w:ascii="Times New Roman" w:hAnsi="Times New Roman"/>
          <w:sz w:val="24"/>
          <w:szCs w:val="24"/>
        </w:rPr>
        <w:t xml:space="preserve"> nadväznosti na nové znenie § 12 ods. 2 sa dopĺňajú aj </w:t>
      </w:r>
      <w:r w:rsidRPr="005546B0">
        <w:rPr>
          <w:rFonts w:ascii="Times New Roman" w:hAnsi="Times New Roman"/>
          <w:sz w:val="24"/>
          <w:szCs w:val="24"/>
        </w:rPr>
        <w:t xml:space="preserve">povinnosti fyzických osôb -podnikateľov a právnických osôb. </w:t>
      </w:r>
    </w:p>
    <w:p w14:paraId="08C844B6" w14:textId="77777777" w:rsidR="0069139B" w:rsidRPr="005546B0" w:rsidRDefault="0069139B" w:rsidP="00022E3D">
      <w:pPr>
        <w:shd w:val="clear" w:color="auto" w:fill="FFFFFF"/>
        <w:tabs>
          <w:tab w:val="left" w:pos="142"/>
          <w:tab w:val="left" w:pos="284"/>
          <w:tab w:val="left" w:pos="851"/>
        </w:tabs>
        <w:autoSpaceDE w:val="0"/>
        <w:autoSpaceDN w:val="0"/>
        <w:adjustRightInd w:val="0"/>
        <w:spacing w:after="0" w:line="240" w:lineRule="auto"/>
        <w:jc w:val="both"/>
        <w:rPr>
          <w:rFonts w:ascii="Times New Roman" w:hAnsi="Times New Roman"/>
          <w:b/>
          <w:sz w:val="24"/>
          <w:szCs w:val="24"/>
        </w:rPr>
      </w:pPr>
    </w:p>
    <w:p w14:paraId="0600A02F" w14:textId="6415ECFA"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790909" w:rsidRPr="005546B0">
        <w:rPr>
          <w:rFonts w:ascii="Times New Roman" w:hAnsi="Times New Roman"/>
          <w:b/>
          <w:sz w:val="24"/>
          <w:szCs w:val="24"/>
        </w:rPr>
        <w:t>6</w:t>
      </w:r>
      <w:r w:rsidR="00E86DD6">
        <w:rPr>
          <w:rFonts w:ascii="Times New Roman" w:hAnsi="Times New Roman"/>
          <w:b/>
          <w:sz w:val="24"/>
          <w:szCs w:val="24"/>
        </w:rPr>
        <w:t>7</w:t>
      </w:r>
    </w:p>
    <w:p w14:paraId="1AA18AF4" w14:textId="65D64811" w:rsidR="00B45B3D"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bCs/>
          <w:sz w:val="24"/>
          <w:szCs w:val="24"/>
        </w:rPr>
        <w:t xml:space="preserve">Posudková činnosť podľa zákona č. 355/2007 Z. z. </w:t>
      </w:r>
      <w:r w:rsidR="00B45B3D" w:rsidRPr="005546B0">
        <w:rPr>
          <w:rFonts w:ascii="Times New Roman" w:hAnsi="Times New Roman"/>
          <w:bCs/>
          <w:sz w:val="24"/>
          <w:szCs w:val="24"/>
        </w:rPr>
        <w:t xml:space="preserve">je </w:t>
      </w:r>
      <w:r w:rsidRPr="005546B0">
        <w:rPr>
          <w:rFonts w:ascii="Times New Roman" w:hAnsi="Times New Roman"/>
          <w:bCs/>
          <w:sz w:val="24"/>
          <w:szCs w:val="24"/>
        </w:rPr>
        <w:t>chápaná ako proces posudzovania a vyhodnocovania opatrení a návrhov z hľadiska ich možného negatívneho vplyvu na verejné zdravie, ktorého výsledkom je vydanie záväzného stanoviska alebo rozhodnutia.</w:t>
      </w:r>
      <w:r w:rsidR="00022E3D" w:rsidRPr="005546B0">
        <w:rPr>
          <w:rFonts w:ascii="Times New Roman" w:hAnsi="Times New Roman"/>
          <w:bCs/>
          <w:sz w:val="24"/>
          <w:szCs w:val="24"/>
        </w:rPr>
        <w:t xml:space="preserve"> </w:t>
      </w:r>
      <w:r w:rsidR="007B6814" w:rsidRPr="005546B0">
        <w:rPr>
          <w:rFonts w:ascii="Times New Roman" w:hAnsi="Times New Roman"/>
          <w:bCs/>
          <w:sz w:val="24"/>
          <w:szCs w:val="24"/>
        </w:rPr>
        <w:t>Vypustením posudkovej činnosti pri vybraných typoch prevádzok</w:t>
      </w:r>
      <w:r w:rsidR="000626C0">
        <w:rPr>
          <w:rFonts w:ascii="Times New Roman" w:hAnsi="Times New Roman"/>
          <w:bCs/>
          <w:sz w:val="24"/>
          <w:szCs w:val="24"/>
        </w:rPr>
        <w:t>,</w:t>
      </w:r>
      <w:r w:rsidR="007B6814" w:rsidRPr="005546B0">
        <w:rPr>
          <w:rFonts w:ascii="Times New Roman" w:hAnsi="Times New Roman"/>
          <w:bCs/>
          <w:sz w:val="24"/>
          <w:szCs w:val="24"/>
        </w:rPr>
        <w:t xml:space="preserve"> ako aj </w:t>
      </w:r>
      <w:r w:rsidR="00B45B3D" w:rsidRPr="005546B0">
        <w:rPr>
          <w:rFonts w:ascii="Times New Roman" w:hAnsi="Times New Roman"/>
          <w:sz w:val="24"/>
          <w:szCs w:val="24"/>
        </w:rPr>
        <w:t>prevádzok, ktoré už boli orgánom verejného zdravotníctva schválené a</w:t>
      </w:r>
      <w:r w:rsidR="00022E3D" w:rsidRPr="005546B0">
        <w:rPr>
          <w:rFonts w:ascii="Times New Roman" w:hAnsi="Times New Roman"/>
          <w:sz w:val="24"/>
          <w:szCs w:val="24"/>
        </w:rPr>
        <w:t xml:space="preserve"> ak </w:t>
      </w:r>
      <w:r w:rsidR="00B45B3D" w:rsidRPr="005546B0">
        <w:rPr>
          <w:rFonts w:ascii="Times New Roman" w:hAnsi="Times New Roman"/>
          <w:sz w:val="24"/>
          <w:szCs w:val="24"/>
        </w:rPr>
        <w:t>dochádza len k zmene fyzickej osoby – podnikateľa alebo právnickej osoby, ktorá priestory prevádzkovala a súčasne nedošlo k žiadnej zmene v prevádzkovaní a jej nahradením oznamovacou povinnosťou</w:t>
      </w:r>
      <w:r w:rsidR="002F29C3" w:rsidRPr="005546B0">
        <w:rPr>
          <w:rFonts w:ascii="Times New Roman" w:hAnsi="Times New Roman"/>
          <w:sz w:val="24"/>
          <w:szCs w:val="24"/>
        </w:rPr>
        <w:t>,</w:t>
      </w:r>
      <w:r w:rsidR="00B45B3D" w:rsidRPr="005546B0">
        <w:rPr>
          <w:rFonts w:ascii="Times New Roman" w:hAnsi="Times New Roman"/>
          <w:sz w:val="24"/>
          <w:szCs w:val="24"/>
        </w:rPr>
        <w:t xml:space="preserve"> sa zníži nielen administratívna záťaž pre podnikateľov, ale aj ich priame a nepriame náklady spojené s touto procesno-posudkovou činnosťou orgánov verejného zdravotníctva. Uvedenou zmenou však nedôjde k zníženiu ochrany verejného zdravia, </w:t>
      </w:r>
      <w:r w:rsidR="000626C0">
        <w:rPr>
          <w:rFonts w:ascii="Times New Roman" w:hAnsi="Times New Roman"/>
          <w:sz w:val="24"/>
          <w:szCs w:val="24"/>
        </w:rPr>
        <w:t>keďže</w:t>
      </w:r>
      <w:r w:rsidR="000626C0" w:rsidRPr="005546B0">
        <w:rPr>
          <w:rFonts w:ascii="Times New Roman" w:hAnsi="Times New Roman"/>
          <w:sz w:val="24"/>
          <w:szCs w:val="24"/>
        </w:rPr>
        <w:t xml:space="preserve"> </w:t>
      </w:r>
      <w:r w:rsidR="00B45B3D" w:rsidRPr="005546B0">
        <w:rPr>
          <w:rFonts w:ascii="Times New Roman" w:hAnsi="Times New Roman"/>
          <w:sz w:val="24"/>
          <w:szCs w:val="24"/>
        </w:rPr>
        <w:t xml:space="preserve">tieto prevádzky budú naďalej povinné dodržiavať povinnosti ustanovené zákonom č. 355/2007 Z. z. a predpisov vydaných na jeho vykonanie v oblasti verejného zdravia a ich dodržiavanie bude naďalej kontrolované príslušným orgánom verejného zdravotníctva v rámci výkonu štátneho zdravotného dozoru, </w:t>
      </w:r>
      <w:r w:rsidR="007B6814" w:rsidRPr="005546B0">
        <w:rPr>
          <w:rFonts w:ascii="Times New Roman" w:hAnsi="Times New Roman"/>
          <w:sz w:val="24"/>
          <w:szCs w:val="24"/>
        </w:rPr>
        <w:t>ktorý bude zároveň možné zefektívniť a zintenzívniť vzhľadom na uvoľnenie kapacít dosiaľ využitých pri posudkovej činnosti.</w:t>
      </w:r>
      <w:r w:rsidR="00B45B3D" w:rsidRPr="005546B0">
        <w:rPr>
          <w:rFonts w:ascii="Times New Roman" w:hAnsi="Times New Roman"/>
          <w:sz w:val="24"/>
          <w:szCs w:val="24"/>
        </w:rPr>
        <w:t xml:space="preserve"> Cieľom navrhovaného opatrenia je zlepšenie podnikateľského prostredia.  </w:t>
      </w:r>
    </w:p>
    <w:p w14:paraId="35F14A67" w14:textId="77777777" w:rsidR="00022E3D" w:rsidRPr="005546B0" w:rsidRDefault="00022E3D" w:rsidP="00022E3D">
      <w:pPr>
        <w:spacing w:after="0" w:line="240" w:lineRule="auto"/>
        <w:jc w:val="both"/>
        <w:rPr>
          <w:rFonts w:ascii="Times New Roman" w:hAnsi="Times New Roman"/>
          <w:b/>
          <w:bCs/>
          <w:sz w:val="24"/>
          <w:szCs w:val="24"/>
        </w:rPr>
      </w:pPr>
    </w:p>
    <w:p w14:paraId="694398D0" w14:textId="38312A8E" w:rsidR="0069139B" w:rsidRPr="005546B0" w:rsidRDefault="0069139B" w:rsidP="00022E3D">
      <w:pPr>
        <w:spacing w:after="0" w:line="240" w:lineRule="auto"/>
        <w:jc w:val="both"/>
        <w:rPr>
          <w:rFonts w:ascii="Times New Roman" w:hAnsi="Times New Roman"/>
          <w:b/>
          <w:bCs/>
          <w:sz w:val="24"/>
          <w:szCs w:val="24"/>
        </w:rPr>
      </w:pPr>
      <w:r w:rsidRPr="005546B0">
        <w:rPr>
          <w:rFonts w:ascii="Times New Roman" w:hAnsi="Times New Roman"/>
          <w:b/>
          <w:bCs/>
          <w:sz w:val="24"/>
          <w:szCs w:val="24"/>
        </w:rPr>
        <w:t xml:space="preserve">K bodu </w:t>
      </w:r>
      <w:r w:rsidR="00B729B7" w:rsidRPr="005546B0">
        <w:rPr>
          <w:rFonts w:ascii="Times New Roman" w:hAnsi="Times New Roman"/>
          <w:b/>
          <w:bCs/>
          <w:sz w:val="24"/>
          <w:szCs w:val="24"/>
        </w:rPr>
        <w:t>6</w:t>
      </w:r>
      <w:r w:rsidR="00E86DD6">
        <w:rPr>
          <w:rFonts w:ascii="Times New Roman" w:hAnsi="Times New Roman"/>
          <w:b/>
          <w:bCs/>
          <w:sz w:val="24"/>
          <w:szCs w:val="24"/>
        </w:rPr>
        <w:t>8</w:t>
      </w:r>
    </w:p>
    <w:p w14:paraId="614A6257" w14:textId="1B04A30D"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 xml:space="preserve">Ide o legislatívno-technickú úpravu súvisiacu </w:t>
      </w:r>
      <w:r w:rsidR="00882748" w:rsidRPr="005546B0">
        <w:rPr>
          <w:rFonts w:ascii="Times New Roman" w:hAnsi="Times New Roman"/>
          <w:sz w:val="24"/>
          <w:szCs w:val="24"/>
        </w:rPr>
        <w:t xml:space="preserve">s § 5 ods. 4 v novelizačnom </w:t>
      </w:r>
      <w:r w:rsidR="00882748" w:rsidRPr="00E609FD">
        <w:rPr>
          <w:rFonts w:ascii="Times New Roman" w:hAnsi="Times New Roman"/>
          <w:sz w:val="24"/>
          <w:szCs w:val="24"/>
        </w:rPr>
        <w:t>bode 6.</w:t>
      </w:r>
    </w:p>
    <w:p w14:paraId="7DAB8A54" w14:textId="77777777" w:rsidR="0069139B" w:rsidRPr="005546B0" w:rsidRDefault="0069139B" w:rsidP="00022E3D">
      <w:pPr>
        <w:spacing w:after="0" w:line="240" w:lineRule="auto"/>
        <w:jc w:val="both"/>
        <w:rPr>
          <w:rFonts w:ascii="Times New Roman" w:hAnsi="Times New Roman"/>
          <w:b/>
          <w:sz w:val="24"/>
          <w:szCs w:val="24"/>
        </w:rPr>
      </w:pPr>
    </w:p>
    <w:p w14:paraId="38E6B9D8" w14:textId="513A6D77" w:rsidR="0069139B" w:rsidRPr="005546B0" w:rsidRDefault="0069139B" w:rsidP="00022E3D">
      <w:pPr>
        <w:spacing w:after="0" w:line="240" w:lineRule="auto"/>
        <w:jc w:val="both"/>
        <w:rPr>
          <w:rFonts w:ascii="Times New Roman" w:hAnsi="Times New Roman"/>
          <w:b/>
          <w:bCs/>
          <w:sz w:val="24"/>
          <w:szCs w:val="24"/>
        </w:rPr>
      </w:pPr>
      <w:r w:rsidRPr="005546B0">
        <w:rPr>
          <w:rFonts w:ascii="Times New Roman" w:hAnsi="Times New Roman"/>
          <w:b/>
          <w:bCs/>
          <w:sz w:val="24"/>
          <w:szCs w:val="24"/>
        </w:rPr>
        <w:t xml:space="preserve">K bodu </w:t>
      </w:r>
      <w:r w:rsidR="00B729B7" w:rsidRPr="005546B0">
        <w:rPr>
          <w:rFonts w:ascii="Times New Roman" w:hAnsi="Times New Roman"/>
          <w:b/>
          <w:bCs/>
          <w:sz w:val="24"/>
          <w:szCs w:val="24"/>
        </w:rPr>
        <w:t>6</w:t>
      </w:r>
      <w:r w:rsidR="00E86DD6">
        <w:rPr>
          <w:rFonts w:ascii="Times New Roman" w:hAnsi="Times New Roman"/>
          <w:b/>
          <w:bCs/>
          <w:sz w:val="24"/>
          <w:szCs w:val="24"/>
        </w:rPr>
        <w:t>9</w:t>
      </w:r>
    </w:p>
    <w:p w14:paraId="06745ABB" w14:textId="49864CF1"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Ide o</w:t>
      </w:r>
      <w:r w:rsidR="00E468FE" w:rsidRPr="005546B0">
        <w:rPr>
          <w:rFonts w:ascii="Times New Roman" w:hAnsi="Times New Roman"/>
          <w:sz w:val="24"/>
          <w:szCs w:val="24"/>
        </w:rPr>
        <w:t> </w:t>
      </w:r>
      <w:r w:rsidR="001672D0" w:rsidRPr="005546B0">
        <w:rPr>
          <w:rFonts w:ascii="Times New Roman" w:hAnsi="Times New Roman"/>
          <w:sz w:val="24"/>
          <w:szCs w:val="24"/>
        </w:rPr>
        <w:t>legislatívno</w:t>
      </w:r>
      <w:r w:rsidRPr="005546B0">
        <w:rPr>
          <w:rFonts w:ascii="Times New Roman" w:hAnsi="Times New Roman"/>
          <w:sz w:val="24"/>
          <w:szCs w:val="24"/>
        </w:rPr>
        <w:t xml:space="preserve">-technickú úpravu </w:t>
      </w:r>
      <w:r w:rsidR="00882748" w:rsidRPr="005546B0">
        <w:rPr>
          <w:rFonts w:ascii="Times New Roman" w:hAnsi="Times New Roman"/>
          <w:sz w:val="24"/>
          <w:szCs w:val="24"/>
        </w:rPr>
        <w:t>súvisiacu s § 13 ods. 4 písm. a) v novelizačnom </w:t>
      </w:r>
      <w:r w:rsidR="00882748" w:rsidRPr="00E609FD">
        <w:rPr>
          <w:rFonts w:ascii="Times New Roman" w:hAnsi="Times New Roman"/>
          <w:sz w:val="24"/>
          <w:szCs w:val="24"/>
        </w:rPr>
        <w:t>bode</w:t>
      </w:r>
      <w:r w:rsidRPr="00E609FD">
        <w:rPr>
          <w:rFonts w:ascii="Times New Roman" w:hAnsi="Times New Roman"/>
          <w:sz w:val="24"/>
          <w:szCs w:val="24"/>
        </w:rPr>
        <w:t xml:space="preserve"> </w:t>
      </w:r>
      <w:r w:rsidR="00E609FD" w:rsidRPr="00E609FD">
        <w:rPr>
          <w:rFonts w:ascii="Times New Roman" w:hAnsi="Times New Roman"/>
          <w:sz w:val="24"/>
          <w:szCs w:val="24"/>
        </w:rPr>
        <w:t>2</w:t>
      </w:r>
      <w:r w:rsidR="00E86DD6">
        <w:rPr>
          <w:rFonts w:ascii="Times New Roman" w:hAnsi="Times New Roman"/>
          <w:sz w:val="24"/>
          <w:szCs w:val="24"/>
        </w:rPr>
        <w:t>4</w:t>
      </w:r>
      <w:r w:rsidRPr="00E609FD">
        <w:rPr>
          <w:rFonts w:ascii="Times New Roman" w:hAnsi="Times New Roman"/>
          <w:sz w:val="24"/>
          <w:szCs w:val="24"/>
        </w:rPr>
        <w:t>.</w:t>
      </w:r>
    </w:p>
    <w:p w14:paraId="38C96172" w14:textId="77777777" w:rsidR="0069139B" w:rsidRPr="005546B0" w:rsidRDefault="0069139B" w:rsidP="00022E3D">
      <w:pPr>
        <w:spacing w:after="0" w:line="240" w:lineRule="auto"/>
        <w:jc w:val="both"/>
        <w:rPr>
          <w:rFonts w:ascii="Times New Roman" w:hAnsi="Times New Roman"/>
          <w:b/>
          <w:sz w:val="24"/>
          <w:szCs w:val="24"/>
        </w:rPr>
      </w:pPr>
    </w:p>
    <w:p w14:paraId="20AC1E05" w14:textId="52C74FE6"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86DD6">
        <w:rPr>
          <w:rFonts w:ascii="Times New Roman" w:hAnsi="Times New Roman"/>
          <w:b/>
          <w:sz w:val="24"/>
          <w:szCs w:val="24"/>
        </w:rPr>
        <w:t>70</w:t>
      </w:r>
    </w:p>
    <w:p w14:paraId="023F5E81" w14:textId="24D91252" w:rsidR="00B45B3D"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Návrhom zákona sa upravuje povinnosť fyzických osôb – podnikateľov a právnických osôb dodržiavať prevádzkový poriadok</w:t>
      </w:r>
      <w:r w:rsidR="006C676D" w:rsidRPr="005546B0">
        <w:rPr>
          <w:rFonts w:ascii="Times New Roman" w:hAnsi="Times New Roman"/>
          <w:sz w:val="24"/>
          <w:szCs w:val="24"/>
        </w:rPr>
        <w:t>.</w:t>
      </w:r>
    </w:p>
    <w:p w14:paraId="36A0A038" w14:textId="77777777" w:rsidR="006C676D" w:rsidRPr="005546B0" w:rsidRDefault="006C676D" w:rsidP="00022E3D">
      <w:pPr>
        <w:spacing w:after="0" w:line="240" w:lineRule="auto"/>
        <w:jc w:val="both"/>
        <w:rPr>
          <w:rFonts w:ascii="Times New Roman" w:hAnsi="Times New Roman"/>
          <w:b/>
          <w:sz w:val="24"/>
          <w:szCs w:val="24"/>
        </w:rPr>
      </w:pPr>
    </w:p>
    <w:p w14:paraId="0F0C5A59" w14:textId="43511122"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7</w:t>
      </w:r>
      <w:r w:rsidR="00E86DD6">
        <w:rPr>
          <w:rFonts w:ascii="Times New Roman" w:hAnsi="Times New Roman"/>
          <w:b/>
          <w:sz w:val="24"/>
          <w:szCs w:val="24"/>
        </w:rPr>
        <w:t>1</w:t>
      </w:r>
    </w:p>
    <w:p w14:paraId="67F2BEA7"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Úpravou povinností fyzických osôb-podnikateľov a právnických osôb sa jednoznačne ustanovuje, aké činnosti je potrebné vykonávať na zamedzenie vzniku a šíreniu prenosného ochorenia a na obmedzenie výskytu prenosných ochorení. </w:t>
      </w:r>
    </w:p>
    <w:p w14:paraId="668900F4" w14:textId="77777777" w:rsidR="0069139B" w:rsidRPr="005546B0" w:rsidRDefault="0069139B" w:rsidP="00022E3D">
      <w:pPr>
        <w:spacing w:after="0" w:line="240" w:lineRule="auto"/>
        <w:jc w:val="both"/>
        <w:rPr>
          <w:rFonts w:ascii="Times New Roman" w:hAnsi="Times New Roman"/>
          <w:sz w:val="24"/>
          <w:szCs w:val="24"/>
        </w:rPr>
      </w:pPr>
    </w:p>
    <w:p w14:paraId="30F68D3F" w14:textId="180B1261"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7</w:t>
      </w:r>
      <w:r w:rsidR="00E86DD6">
        <w:rPr>
          <w:rFonts w:ascii="Times New Roman" w:hAnsi="Times New Roman"/>
          <w:b/>
          <w:sz w:val="24"/>
          <w:szCs w:val="24"/>
        </w:rPr>
        <w:t>2</w:t>
      </w:r>
    </w:p>
    <w:p w14:paraId="7D958658"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Navrhovaným znením sa upravuje terminológia z dôvodu presnejšej špecifikácie činnosti.</w:t>
      </w:r>
    </w:p>
    <w:p w14:paraId="6C4FE3B7" w14:textId="77777777" w:rsidR="0069139B" w:rsidRPr="005546B0" w:rsidRDefault="0069139B" w:rsidP="00022E3D">
      <w:pPr>
        <w:spacing w:after="0" w:line="240" w:lineRule="auto"/>
        <w:jc w:val="both"/>
        <w:rPr>
          <w:rFonts w:ascii="Times New Roman" w:hAnsi="Times New Roman"/>
          <w:b/>
          <w:sz w:val="24"/>
          <w:szCs w:val="24"/>
        </w:rPr>
      </w:pPr>
    </w:p>
    <w:p w14:paraId="4FDFC629" w14:textId="7BCCE296"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7</w:t>
      </w:r>
      <w:r w:rsidR="00E86DD6">
        <w:rPr>
          <w:rFonts w:ascii="Times New Roman" w:hAnsi="Times New Roman"/>
          <w:b/>
          <w:sz w:val="24"/>
          <w:szCs w:val="24"/>
        </w:rPr>
        <w:t>3</w:t>
      </w:r>
    </w:p>
    <w:p w14:paraId="56C1F546" w14:textId="7AF946C6" w:rsidR="0069139B"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Návrhom zákona sa dopĺňa povinnosť fyzických osôb poskytovať súčinnosť osobám, ktoré vykonávajú epidemiologické vyšetrovanie. Uvedená povinnosť doteraz v zákone chýbala. Pre účinné vykonanie </w:t>
      </w:r>
      <w:proofErr w:type="spellStart"/>
      <w:r w:rsidRPr="005546B0">
        <w:rPr>
          <w:rFonts w:ascii="Times New Roman" w:hAnsi="Times New Roman"/>
          <w:sz w:val="24"/>
          <w:szCs w:val="24"/>
        </w:rPr>
        <w:t>protiepidemických</w:t>
      </w:r>
      <w:proofErr w:type="spellEnd"/>
      <w:r w:rsidRPr="005546B0">
        <w:rPr>
          <w:rFonts w:ascii="Times New Roman" w:hAnsi="Times New Roman"/>
          <w:sz w:val="24"/>
          <w:szCs w:val="24"/>
        </w:rPr>
        <w:t xml:space="preserve"> opatrení v ohnisku nákazy je súčinnosť fyzických osôb nevyhnutná. </w:t>
      </w:r>
    </w:p>
    <w:p w14:paraId="481D1B2E" w14:textId="03956A59" w:rsidR="005F606A" w:rsidRDefault="005F606A" w:rsidP="00022E3D">
      <w:pPr>
        <w:spacing w:after="0" w:line="240" w:lineRule="auto"/>
        <w:jc w:val="both"/>
        <w:rPr>
          <w:rFonts w:ascii="Times New Roman" w:hAnsi="Times New Roman"/>
          <w:sz w:val="24"/>
          <w:szCs w:val="24"/>
        </w:rPr>
      </w:pPr>
    </w:p>
    <w:p w14:paraId="161D909B" w14:textId="1704362E" w:rsidR="00480213" w:rsidRDefault="00480213" w:rsidP="00022E3D">
      <w:pPr>
        <w:spacing w:after="0" w:line="240" w:lineRule="auto"/>
        <w:jc w:val="both"/>
        <w:rPr>
          <w:rFonts w:ascii="Times New Roman" w:hAnsi="Times New Roman"/>
          <w:sz w:val="24"/>
          <w:szCs w:val="24"/>
        </w:rPr>
      </w:pPr>
    </w:p>
    <w:p w14:paraId="179F4C12" w14:textId="77777777" w:rsidR="00480213" w:rsidRDefault="00480213" w:rsidP="00022E3D">
      <w:pPr>
        <w:spacing w:after="0" w:line="240" w:lineRule="auto"/>
        <w:jc w:val="both"/>
        <w:rPr>
          <w:rFonts w:ascii="Times New Roman" w:hAnsi="Times New Roman"/>
          <w:sz w:val="24"/>
          <w:szCs w:val="24"/>
        </w:rPr>
      </w:pPr>
    </w:p>
    <w:p w14:paraId="0F2F8589" w14:textId="7E1D7C0A" w:rsidR="00E468FE" w:rsidRPr="005546B0" w:rsidRDefault="00DD073B" w:rsidP="00205D18">
      <w:pPr>
        <w:spacing w:after="0" w:line="240" w:lineRule="auto"/>
        <w:jc w:val="both"/>
      </w:pPr>
      <w:r>
        <w:rPr>
          <w:rFonts w:ascii="Times New Roman" w:hAnsi="Times New Roman"/>
          <w:b/>
          <w:sz w:val="24"/>
          <w:szCs w:val="24"/>
        </w:rPr>
        <w:lastRenderedPageBreak/>
        <w:t>K bodu 7</w:t>
      </w:r>
      <w:r w:rsidR="00E86DD6">
        <w:rPr>
          <w:rFonts w:ascii="Times New Roman" w:hAnsi="Times New Roman"/>
          <w:b/>
          <w:sz w:val="24"/>
          <w:szCs w:val="24"/>
        </w:rPr>
        <w:t>4</w:t>
      </w:r>
    </w:p>
    <w:p w14:paraId="750FC87B" w14:textId="30D4273E" w:rsidR="002555F9" w:rsidRPr="005546B0" w:rsidRDefault="001672D0" w:rsidP="00205D18">
      <w:pPr>
        <w:tabs>
          <w:tab w:val="left" w:pos="142"/>
          <w:tab w:val="left" w:pos="284"/>
        </w:tabs>
        <w:autoSpaceDE w:val="0"/>
        <w:autoSpaceDN w:val="0"/>
        <w:adjustRightInd w:val="0"/>
        <w:spacing w:after="0" w:line="240" w:lineRule="auto"/>
        <w:contextualSpacing/>
        <w:jc w:val="both"/>
        <w:rPr>
          <w:rFonts w:ascii="Times New Roman" w:hAnsi="Times New Roman"/>
          <w:sz w:val="24"/>
          <w:szCs w:val="24"/>
          <w:shd w:val="clear" w:color="auto" w:fill="FFFFFF"/>
        </w:rPr>
      </w:pPr>
      <w:r w:rsidRPr="005546B0">
        <w:rPr>
          <w:rFonts w:ascii="Times New Roman" w:hAnsi="Times New Roman"/>
          <w:sz w:val="24"/>
          <w:szCs w:val="24"/>
        </w:rPr>
        <w:t>Dopĺňa sa povinnosť fyzických osôb – podnikateľov a právnických osôb plniť alebo strpieť uložené</w:t>
      </w:r>
      <w:r w:rsidRPr="005546B0">
        <w:rPr>
          <w:rFonts w:ascii="Times New Roman" w:hAnsi="Times New Roman"/>
          <w:sz w:val="24"/>
          <w:szCs w:val="24"/>
          <w:shd w:val="clear" w:color="auto" w:fill="FFFFFF"/>
        </w:rPr>
        <w:t> opatrenia</w:t>
      </w:r>
      <w:r w:rsidR="002555F9" w:rsidRPr="005546B0">
        <w:rPr>
          <w:rFonts w:ascii="Times New Roman" w:hAnsi="Times New Roman"/>
          <w:sz w:val="24"/>
          <w:szCs w:val="24"/>
          <w:shd w:val="clear" w:color="auto" w:fill="FFFFFF"/>
        </w:rPr>
        <w:t xml:space="preserve"> na zabránenie vzniku a šíreniu prenosných ochorení</w:t>
      </w:r>
      <w:r w:rsidRPr="005546B0">
        <w:rPr>
          <w:rFonts w:ascii="Times New Roman" w:hAnsi="Times New Roman"/>
          <w:sz w:val="24"/>
          <w:szCs w:val="24"/>
          <w:shd w:val="clear" w:color="auto" w:fill="FFFFFF"/>
        </w:rPr>
        <w:t xml:space="preserve"> podľa § 55 ods. 3.</w:t>
      </w:r>
    </w:p>
    <w:p w14:paraId="618167D8" w14:textId="77777777" w:rsidR="006C676D" w:rsidRPr="005546B0" w:rsidRDefault="006C676D" w:rsidP="00022E3D">
      <w:pPr>
        <w:spacing w:after="0" w:line="240" w:lineRule="auto"/>
        <w:jc w:val="both"/>
        <w:rPr>
          <w:rFonts w:ascii="Times New Roman" w:hAnsi="Times New Roman"/>
          <w:sz w:val="24"/>
          <w:szCs w:val="24"/>
          <w:shd w:val="clear" w:color="auto" w:fill="FFFFFF"/>
        </w:rPr>
      </w:pPr>
    </w:p>
    <w:p w14:paraId="077D6006" w14:textId="4C2C8D09"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7</w:t>
      </w:r>
      <w:r w:rsidR="00E86DD6">
        <w:rPr>
          <w:rFonts w:ascii="Times New Roman" w:hAnsi="Times New Roman"/>
          <w:b/>
          <w:sz w:val="24"/>
          <w:szCs w:val="24"/>
        </w:rPr>
        <w:t>5</w:t>
      </w:r>
    </w:p>
    <w:p w14:paraId="6FD97263" w14:textId="5D6A2F29"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Racionalizuje sa ohlasovacia povinnosť subjektov vykonávajúcich dezinfekciu a reguláciu živočíšnych škodcov z dôvodu, že niektoré činnosti bolo potrebné vykonať bezodkladne po prijatí požiadavky na dezinfekciu a reguláciu živočíšnych škodcov. Určil sa spôsob a forma nahlasovania, písomne alebo elektronicky, oznámiť začiatok každej takejto činnosti </w:t>
      </w:r>
      <w:r w:rsidR="00FD603C" w:rsidRPr="005546B0">
        <w:rPr>
          <w:rFonts w:ascii="Times New Roman" w:hAnsi="Times New Roman"/>
          <w:sz w:val="24"/>
          <w:szCs w:val="24"/>
        </w:rPr>
        <w:t xml:space="preserve">príslušnému </w:t>
      </w:r>
      <w:r w:rsidRPr="005546B0">
        <w:rPr>
          <w:rFonts w:ascii="Times New Roman" w:hAnsi="Times New Roman"/>
          <w:sz w:val="24"/>
          <w:szCs w:val="24"/>
        </w:rPr>
        <w:t xml:space="preserve">regionálnemu úradu verejného zdravotníctva a tiež čas do 48 hodín a v prípade represívneho zásahu je možné tieto činnosti vykonať skôr a nahlásiť na príslušný </w:t>
      </w:r>
      <w:r w:rsidR="00FD603C" w:rsidRPr="005546B0">
        <w:rPr>
          <w:rFonts w:ascii="Times New Roman" w:hAnsi="Times New Roman"/>
          <w:sz w:val="24"/>
          <w:szCs w:val="24"/>
        </w:rPr>
        <w:t>regionálny úrad verejného zdravotníctva</w:t>
      </w:r>
      <w:r w:rsidRPr="005546B0">
        <w:rPr>
          <w:rFonts w:ascii="Times New Roman" w:hAnsi="Times New Roman"/>
          <w:sz w:val="24"/>
          <w:szCs w:val="24"/>
        </w:rPr>
        <w:t xml:space="preserve"> najneskôr do 24 hodín od jej začiatku. </w:t>
      </w:r>
    </w:p>
    <w:p w14:paraId="04062040" w14:textId="77777777" w:rsidR="0069139B" w:rsidRPr="005546B0" w:rsidRDefault="0069139B" w:rsidP="00022E3D">
      <w:pPr>
        <w:spacing w:after="0" w:line="240" w:lineRule="auto"/>
        <w:jc w:val="both"/>
        <w:rPr>
          <w:rFonts w:ascii="Times New Roman" w:hAnsi="Times New Roman"/>
          <w:sz w:val="24"/>
          <w:szCs w:val="24"/>
        </w:rPr>
      </w:pPr>
    </w:p>
    <w:p w14:paraId="7A0FFA75" w14:textId="642B606B"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7</w:t>
      </w:r>
      <w:r w:rsidR="00E86DD6">
        <w:rPr>
          <w:rFonts w:ascii="Times New Roman" w:hAnsi="Times New Roman"/>
          <w:b/>
          <w:sz w:val="24"/>
          <w:szCs w:val="24"/>
        </w:rPr>
        <w:t>6</w:t>
      </w:r>
    </w:p>
    <w:p w14:paraId="52085815" w14:textId="4DA02B5C"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Z dôvodu jednotného spôsobu informovania verejnosti sa určil spôsob písomného informovania, napríklad oznamy, letáky, plagáty a podobne.</w:t>
      </w:r>
    </w:p>
    <w:p w14:paraId="252807F4" w14:textId="77777777" w:rsidR="0069139B" w:rsidRPr="005546B0" w:rsidRDefault="0069139B" w:rsidP="00022E3D">
      <w:pPr>
        <w:spacing w:after="0" w:line="240" w:lineRule="auto"/>
        <w:jc w:val="both"/>
        <w:rPr>
          <w:rFonts w:ascii="Times New Roman" w:hAnsi="Times New Roman"/>
          <w:sz w:val="24"/>
          <w:szCs w:val="24"/>
        </w:rPr>
      </w:pPr>
    </w:p>
    <w:p w14:paraId="0BC5EBD1" w14:textId="6F1ED404"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7</w:t>
      </w:r>
      <w:r w:rsidR="00E86DD6">
        <w:rPr>
          <w:rFonts w:ascii="Times New Roman" w:hAnsi="Times New Roman"/>
          <w:b/>
          <w:sz w:val="24"/>
          <w:szCs w:val="24"/>
        </w:rPr>
        <w:t>7</w:t>
      </w:r>
    </w:p>
    <w:p w14:paraId="42F4720A"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Upravuje sa terminológia používaná na označenie laboratórií, ktoré vykonávajú diagnostiku prenosných ochorení.</w:t>
      </w:r>
    </w:p>
    <w:p w14:paraId="36C7BD8E" w14:textId="77777777" w:rsidR="0069139B" w:rsidRPr="005546B0" w:rsidRDefault="0069139B" w:rsidP="00022E3D">
      <w:pPr>
        <w:spacing w:after="0" w:line="240" w:lineRule="auto"/>
        <w:jc w:val="both"/>
        <w:rPr>
          <w:rFonts w:ascii="Times New Roman" w:hAnsi="Times New Roman"/>
          <w:sz w:val="24"/>
          <w:szCs w:val="24"/>
        </w:rPr>
      </w:pPr>
    </w:p>
    <w:p w14:paraId="27BFB4D9" w14:textId="0CB893EB"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790909" w:rsidRPr="005546B0">
        <w:rPr>
          <w:rFonts w:ascii="Times New Roman" w:hAnsi="Times New Roman"/>
          <w:b/>
          <w:sz w:val="24"/>
          <w:szCs w:val="24"/>
        </w:rPr>
        <w:t>7</w:t>
      </w:r>
      <w:r w:rsidR="00E86DD6">
        <w:rPr>
          <w:rFonts w:ascii="Times New Roman" w:hAnsi="Times New Roman"/>
          <w:b/>
          <w:sz w:val="24"/>
          <w:szCs w:val="24"/>
        </w:rPr>
        <w:t>8</w:t>
      </w:r>
    </w:p>
    <w:p w14:paraId="0089AE85" w14:textId="14AC3EBE"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Definuje sa rozsah osobných údajov fyzických osôb, ktoré sú povinné poskytovať poskytovatelia zdravotnej starostlivosti Ú</w:t>
      </w:r>
      <w:r w:rsidR="00FD603C" w:rsidRPr="005546B0">
        <w:rPr>
          <w:rFonts w:ascii="Times New Roman" w:hAnsi="Times New Roman"/>
          <w:sz w:val="24"/>
          <w:szCs w:val="24"/>
        </w:rPr>
        <w:t xml:space="preserve">radu verejného zdravotníctva </w:t>
      </w:r>
      <w:r w:rsidRPr="005546B0">
        <w:rPr>
          <w:rFonts w:ascii="Times New Roman" w:hAnsi="Times New Roman"/>
          <w:sz w:val="24"/>
          <w:szCs w:val="24"/>
        </w:rPr>
        <w:t>SR a</w:t>
      </w:r>
      <w:r w:rsidR="00FD603C" w:rsidRPr="005546B0">
        <w:rPr>
          <w:rFonts w:ascii="Times New Roman" w:hAnsi="Times New Roman"/>
          <w:sz w:val="24"/>
          <w:szCs w:val="24"/>
        </w:rPr>
        <w:t> príslušnému regionálnemu úradu verejného zdravotníctva</w:t>
      </w:r>
      <w:r w:rsidRPr="005546B0">
        <w:rPr>
          <w:rFonts w:ascii="Times New Roman" w:hAnsi="Times New Roman"/>
          <w:sz w:val="24"/>
          <w:szCs w:val="24"/>
        </w:rPr>
        <w:t xml:space="preserve">. Navrhovaná právna úprava je potrebná v záujme </w:t>
      </w:r>
      <w:r w:rsidR="00FD603C" w:rsidRPr="005546B0">
        <w:rPr>
          <w:rFonts w:ascii="Times New Roman" w:hAnsi="Times New Roman"/>
          <w:sz w:val="24"/>
          <w:szCs w:val="24"/>
        </w:rPr>
        <w:t>rýchleho</w:t>
      </w:r>
      <w:r w:rsidRPr="005546B0">
        <w:rPr>
          <w:rFonts w:ascii="Times New Roman" w:hAnsi="Times New Roman"/>
          <w:sz w:val="24"/>
          <w:szCs w:val="24"/>
        </w:rPr>
        <w:t xml:space="preserve"> prijímania opatrení na predchádzanie prenosných ochorení v zdravotníckom zariadení.</w:t>
      </w:r>
    </w:p>
    <w:p w14:paraId="3CF8D4F2" w14:textId="77777777" w:rsidR="0069139B" w:rsidRPr="005546B0" w:rsidRDefault="0069139B" w:rsidP="00022E3D">
      <w:pPr>
        <w:spacing w:after="0" w:line="240" w:lineRule="auto"/>
        <w:jc w:val="both"/>
        <w:rPr>
          <w:rFonts w:ascii="Times New Roman" w:hAnsi="Times New Roman"/>
          <w:sz w:val="24"/>
          <w:szCs w:val="24"/>
        </w:rPr>
      </w:pPr>
    </w:p>
    <w:p w14:paraId="310E1D56" w14:textId="200F5898"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B729B7" w:rsidRPr="005546B0">
        <w:rPr>
          <w:rFonts w:ascii="Times New Roman" w:hAnsi="Times New Roman"/>
          <w:b/>
          <w:sz w:val="24"/>
          <w:szCs w:val="24"/>
        </w:rPr>
        <w:t>7</w:t>
      </w:r>
      <w:r w:rsidR="00E86DD6">
        <w:rPr>
          <w:rFonts w:ascii="Times New Roman" w:hAnsi="Times New Roman"/>
          <w:b/>
          <w:sz w:val="24"/>
          <w:szCs w:val="24"/>
        </w:rPr>
        <w:t>9</w:t>
      </w:r>
    </w:p>
    <w:p w14:paraId="516F1DCB" w14:textId="2EEFBC17" w:rsidR="00A91A70"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Rozširuje sa povinnosť poskytovateľov zdravotnej starostlivosti, aby v zdravotníckom zariadení aktívne vykonávali dohľad nad </w:t>
      </w:r>
      <w:proofErr w:type="spellStart"/>
      <w:r w:rsidRPr="005546B0">
        <w:rPr>
          <w:rFonts w:ascii="Times New Roman" w:hAnsi="Times New Roman"/>
          <w:sz w:val="24"/>
          <w:szCs w:val="24"/>
        </w:rPr>
        <w:t>nozokomiálnymi</w:t>
      </w:r>
      <w:proofErr w:type="spellEnd"/>
      <w:r w:rsidRPr="005546B0">
        <w:rPr>
          <w:rFonts w:ascii="Times New Roman" w:hAnsi="Times New Roman"/>
          <w:sz w:val="24"/>
          <w:szCs w:val="24"/>
        </w:rPr>
        <w:t xml:space="preserve"> nákazami vrátane povinnosti poskytovať súčinnosť príslušnému orgánu verejného zdravotníctva.</w:t>
      </w:r>
    </w:p>
    <w:p w14:paraId="05882DE2" w14:textId="3E0F999E"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V súčasnosti sú </w:t>
      </w:r>
      <w:proofErr w:type="spellStart"/>
      <w:r w:rsidRPr="005546B0">
        <w:rPr>
          <w:rFonts w:ascii="Times New Roman" w:hAnsi="Times New Roman"/>
          <w:sz w:val="24"/>
          <w:szCs w:val="24"/>
        </w:rPr>
        <w:t>nozokomiálne</w:t>
      </w:r>
      <w:proofErr w:type="spellEnd"/>
      <w:r w:rsidRPr="005546B0">
        <w:rPr>
          <w:rFonts w:ascii="Times New Roman" w:hAnsi="Times New Roman"/>
          <w:sz w:val="24"/>
          <w:szCs w:val="24"/>
        </w:rPr>
        <w:t xml:space="preserve"> nákazy považované za jeden z najčastejších sprievodných javov spojených s hospitalizáciou. Predstavujú vysokú záťaž z hľadiska úmrtnosti, z hľadiska zvyšovania počtu predlžovania hospitalizácií, zvyšovania nákladov na zdravotnú starostlivosť a taktiež so zvýšenou spotrebou antibiotík. S tým súvisí povinnosť poskytovateľov zdravotnej starostlivosti vo vzťahu k nemocničnej hygiene a epidemiológii. Ďalej sa dopĺňa povinnosť oznamovať príslušnému orgánu verejného zdravotníctva výkon stavebnej a rekonštrukčnej činnosti. Dôvodom sú negatívne skúsenosti s</w:t>
      </w:r>
      <w:r w:rsidR="002F29C3" w:rsidRPr="005546B0">
        <w:rPr>
          <w:rFonts w:ascii="Times New Roman" w:hAnsi="Times New Roman"/>
          <w:sz w:val="24"/>
          <w:szCs w:val="24"/>
        </w:rPr>
        <w:t xml:space="preserve"> vykonávaním </w:t>
      </w:r>
      <w:r w:rsidRPr="005546B0">
        <w:rPr>
          <w:rFonts w:ascii="Times New Roman" w:hAnsi="Times New Roman"/>
          <w:sz w:val="24"/>
          <w:szCs w:val="24"/>
        </w:rPr>
        <w:t>stavebných prác v</w:t>
      </w:r>
      <w:r w:rsidR="002F29C3" w:rsidRPr="005546B0">
        <w:rPr>
          <w:rFonts w:ascii="Times New Roman" w:hAnsi="Times New Roman"/>
          <w:sz w:val="24"/>
          <w:szCs w:val="24"/>
        </w:rPr>
        <w:t xml:space="preserve"> týchto</w:t>
      </w:r>
      <w:r w:rsidRPr="005546B0">
        <w:rPr>
          <w:rFonts w:ascii="Times New Roman" w:hAnsi="Times New Roman"/>
          <w:sz w:val="24"/>
          <w:szCs w:val="24"/>
        </w:rPr>
        <w:t xml:space="preserve"> zariadeniach s nedodržaním hygienicko-epidemiologického režimu a dispozičné zmeny realizované nevhodným spôsobom bez vedomia </w:t>
      </w:r>
      <w:r w:rsidR="00FD603C" w:rsidRPr="005546B0">
        <w:rPr>
          <w:rFonts w:ascii="Times New Roman" w:hAnsi="Times New Roman"/>
          <w:sz w:val="24"/>
          <w:szCs w:val="24"/>
        </w:rPr>
        <w:t xml:space="preserve">príslušného orgánu verejného zdravotníctva </w:t>
      </w:r>
      <w:r w:rsidRPr="005546B0">
        <w:rPr>
          <w:rFonts w:ascii="Times New Roman" w:hAnsi="Times New Roman"/>
          <w:sz w:val="24"/>
          <w:szCs w:val="24"/>
        </w:rPr>
        <w:t xml:space="preserve">. Oznamovacia povinnosť zabezpečí vedomosť </w:t>
      </w:r>
      <w:r w:rsidR="00FD603C" w:rsidRPr="005546B0">
        <w:rPr>
          <w:rFonts w:ascii="Times New Roman" w:hAnsi="Times New Roman"/>
          <w:sz w:val="24"/>
          <w:szCs w:val="24"/>
        </w:rPr>
        <w:t>príslušného orgánu verejného zdravotníctva</w:t>
      </w:r>
      <w:r w:rsidRPr="005546B0">
        <w:rPr>
          <w:rFonts w:ascii="Times New Roman" w:hAnsi="Times New Roman"/>
          <w:sz w:val="24"/>
          <w:szCs w:val="24"/>
        </w:rPr>
        <w:t xml:space="preserve"> o investičnej činnosti a umožní zamestnancovi </w:t>
      </w:r>
      <w:r w:rsidR="00FD603C" w:rsidRPr="005546B0">
        <w:rPr>
          <w:rFonts w:ascii="Times New Roman" w:hAnsi="Times New Roman"/>
          <w:sz w:val="24"/>
          <w:szCs w:val="24"/>
        </w:rPr>
        <w:t>príslušného orgánu verejného zdravotníctva</w:t>
      </w:r>
      <w:r w:rsidRPr="005546B0">
        <w:rPr>
          <w:rFonts w:ascii="Times New Roman" w:hAnsi="Times New Roman"/>
          <w:sz w:val="24"/>
          <w:szCs w:val="24"/>
        </w:rPr>
        <w:t xml:space="preserve"> zvážiť potrebu výkonu štátneho zdravotného dozoru. V záujme prevencie vzniku a šíreni</w:t>
      </w:r>
      <w:r w:rsidR="00824D03">
        <w:rPr>
          <w:rFonts w:ascii="Times New Roman" w:hAnsi="Times New Roman"/>
          <w:sz w:val="24"/>
          <w:szCs w:val="24"/>
        </w:rPr>
        <w:t>a</w:t>
      </w:r>
      <w:r w:rsidRPr="005546B0">
        <w:rPr>
          <w:rFonts w:ascii="Times New Roman" w:hAnsi="Times New Roman"/>
          <w:sz w:val="24"/>
          <w:szCs w:val="24"/>
        </w:rPr>
        <w:t xml:space="preserve"> prenosných ochorení v zdravotníckom zariadení sa poskytovateľom zdravotnej starostlivosti rozširujú povinnosti dodržiavať postupy hygienicko-epidemiologického režimu, vykonávať účinnú dezinfekciu rúk, mechanickú očistu a dezinfekciu zdravotníckych pomôcok a plôch, sterilizáciu a vyšší stupeň dezinfekcie. Ďalej sa ukladá povinnosť poskytovateľom zdravotnej starostlivosti hlásiť príslušnému regionálnemu úradu verejného zdravotníctva údaje o výkone očkovania, každé odmietnutie povinného očkovania alebo nedostavenie sa na povinné </w:t>
      </w:r>
      <w:r w:rsidRPr="005546B0">
        <w:rPr>
          <w:rFonts w:ascii="Times New Roman" w:hAnsi="Times New Roman"/>
          <w:sz w:val="24"/>
          <w:szCs w:val="24"/>
        </w:rPr>
        <w:lastRenderedPageBreak/>
        <w:t xml:space="preserve">očkovanie v rozsahu osobných údajov tak, ako sa presne určuje v prílohe návrhu zákona. Tieto údaje sú vzhľadom na pokles úrovne </w:t>
      </w:r>
      <w:proofErr w:type="spellStart"/>
      <w:r w:rsidRPr="005546B0">
        <w:rPr>
          <w:rFonts w:ascii="Times New Roman" w:hAnsi="Times New Roman"/>
          <w:sz w:val="24"/>
          <w:szCs w:val="24"/>
        </w:rPr>
        <w:t>zaočkovanosti</w:t>
      </w:r>
      <w:proofErr w:type="spellEnd"/>
      <w:r w:rsidRPr="005546B0">
        <w:rPr>
          <w:rFonts w:ascii="Times New Roman" w:hAnsi="Times New Roman"/>
          <w:sz w:val="24"/>
          <w:szCs w:val="24"/>
        </w:rPr>
        <w:t xml:space="preserve"> detskej populácie dôležité na poznanie rizikových skupín populácie, v ktorých môže v prípade zavlečenia prenosného ochorenia dochádzať k šíreniu ochorení a vzniku epidémií.</w:t>
      </w:r>
    </w:p>
    <w:p w14:paraId="35798B01" w14:textId="353F40E7" w:rsidR="008A7E54" w:rsidRPr="005546B0" w:rsidRDefault="008A7E54" w:rsidP="00022E3D">
      <w:pPr>
        <w:spacing w:after="0" w:line="240" w:lineRule="auto"/>
        <w:jc w:val="both"/>
        <w:rPr>
          <w:rFonts w:ascii="Times New Roman" w:hAnsi="Times New Roman"/>
          <w:sz w:val="24"/>
          <w:szCs w:val="24"/>
        </w:rPr>
      </w:pPr>
    </w:p>
    <w:p w14:paraId="3ADBD502" w14:textId="07C677DE" w:rsidR="00E468FE" w:rsidRPr="005546B0" w:rsidRDefault="00DD073B" w:rsidP="00E468FE">
      <w:pPr>
        <w:spacing w:after="0" w:line="240" w:lineRule="auto"/>
        <w:jc w:val="both"/>
        <w:rPr>
          <w:rFonts w:ascii="Times New Roman" w:hAnsi="Times New Roman"/>
          <w:b/>
          <w:sz w:val="24"/>
          <w:szCs w:val="24"/>
        </w:rPr>
      </w:pPr>
      <w:r>
        <w:rPr>
          <w:rFonts w:ascii="Times New Roman" w:hAnsi="Times New Roman"/>
          <w:b/>
          <w:sz w:val="24"/>
          <w:szCs w:val="24"/>
        </w:rPr>
        <w:t xml:space="preserve">K bodu </w:t>
      </w:r>
      <w:r w:rsidR="00E86DD6">
        <w:rPr>
          <w:rFonts w:ascii="Times New Roman" w:hAnsi="Times New Roman"/>
          <w:b/>
          <w:sz w:val="24"/>
          <w:szCs w:val="24"/>
        </w:rPr>
        <w:t>80</w:t>
      </w:r>
    </w:p>
    <w:p w14:paraId="6BE1FD56" w14:textId="49238A84" w:rsidR="001672D0" w:rsidRPr="005546B0" w:rsidRDefault="001672D0"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S účinnosťou od 1. januára 2025 musí poskytovateľ zdravotnej starostlivosti, ktorý poskytuje ústavnú zdravotnú starostlivosť na účely zabezpečenia </w:t>
      </w:r>
      <w:proofErr w:type="spellStart"/>
      <w:r w:rsidRPr="005546B0">
        <w:rPr>
          <w:rFonts w:ascii="Times New Roman" w:hAnsi="Times New Roman"/>
          <w:sz w:val="24"/>
          <w:szCs w:val="24"/>
        </w:rPr>
        <w:t>hygienicko</w:t>
      </w:r>
      <w:proofErr w:type="spellEnd"/>
      <w:r w:rsidRPr="005546B0">
        <w:rPr>
          <w:rFonts w:ascii="Times New Roman" w:hAnsi="Times New Roman"/>
          <w:sz w:val="24"/>
          <w:szCs w:val="24"/>
        </w:rPr>
        <w:t xml:space="preserve"> – epidemiologického režimu a na prevenciu, sledovanie a analýzu </w:t>
      </w:r>
      <w:proofErr w:type="spellStart"/>
      <w:r w:rsidRPr="005546B0">
        <w:rPr>
          <w:rFonts w:ascii="Times New Roman" w:hAnsi="Times New Roman"/>
          <w:sz w:val="24"/>
          <w:szCs w:val="24"/>
        </w:rPr>
        <w:t>nozokomiálnych</w:t>
      </w:r>
      <w:proofErr w:type="spellEnd"/>
      <w:r w:rsidRPr="005546B0">
        <w:rPr>
          <w:rFonts w:ascii="Times New Roman" w:hAnsi="Times New Roman"/>
          <w:sz w:val="24"/>
          <w:szCs w:val="24"/>
        </w:rPr>
        <w:t xml:space="preserve"> nákaz, mať v pracovnom vzťahu lekára s profesijným titulom epidemiológ, lekár hygienik, </w:t>
      </w:r>
      <w:proofErr w:type="spellStart"/>
      <w:r w:rsidRPr="005546B0">
        <w:rPr>
          <w:rFonts w:ascii="Times New Roman" w:hAnsi="Times New Roman"/>
          <w:sz w:val="24"/>
          <w:szCs w:val="24"/>
        </w:rPr>
        <w:t>infektológ</w:t>
      </w:r>
      <w:proofErr w:type="spellEnd"/>
      <w:r w:rsidRPr="005546B0">
        <w:rPr>
          <w:rFonts w:ascii="Times New Roman" w:hAnsi="Times New Roman"/>
          <w:sz w:val="24"/>
          <w:szCs w:val="24"/>
        </w:rPr>
        <w:t xml:space="preserve"> alebo mikrobiológ a verejného zdravotníka so špecializáciou v špecializačnom odbore epidemiológia infekčných ochorení. Uvedená povinnosť sa dopĺňa v nadväznosti </w:t>
      </w:r>
      <w:r w:rsidR="00824D03">
        <w:rPr>
          <w:rFonts w:ascii="Times New Roman" w:hAnsi="Times New Roman"/>
          <w:sz w:val="24"/>
          <w:szCs w:val="24"/>
        </w:rPr>
        <w:t>na</w:t>
      </w:r>
      <w:r w:rsidRPr="005546B0">
        <w:rPr>
          <w:rFonts w:ascii="Times New Roman" w:hAnsi="Times New Roman"/>
          <w:sz w:val="24"/>
          <w:szCs w:val="24"/>
        </w:rPr>
        <w:t xml:space="preserve"> Koncepciu odbornej činnosti na prevenciu a kontrolu </w:t>
      </w:r>
      <w:proofErr w:type="spellStart"/>
      <w:r w:rsidRPr="005546B0">
        <w:rPr>
          <w:rFonts w:ascii="Times New Roman" w:hAnsi="Times New Roman"/>
          <w:sz w:val="24"/>
          <w:szCs w:val="24"/>
        </w:rPr>
        <w:t>nozokomiálnych</w:t>
      </w:r>
      <w:proofErr w:type="spellEnd"/>
      <w:r w:rsidRPr="005546B0">
        <w:rPr>
          <w:rFonts w:ascii="Times New Roman" w:hAnsi="Times New Roman"/>
          <w:sz w:val="24"/>
          <w:szCs w:val="24"/>
        </w:rPr>
        <w:t xml:space="preserve"> nákaz (Vestník MZ SR, čiastka 4-8/2019, z 15.2.2019).</w:t>
      </w:r>
    </w:p>
    <w:p w14:paraId="033B95BB" w14:textId="77777777" w:rsidR="00DD073B" w:rsidRDefault="00DD073B" w:rsidP="00022E3D">
      <w:pPr>
        <w:spacing w:after="0" w:line="240" w:lineRule="auto"/>
        <w:jc w:val="both"/>
        <w:rPr>
          <w:rFonts w:ascii="Times New Roman" w:hAnsi="Times New Roman"/>
          <w:b/>
          <w:sz w:val="24"/>
          <w:szCs w:val="24"/>
        </w:rPr>
      </w:pPr>
    </w:p>
    <w:p w14:paraId="596479AD" w14:textId="63F13F69"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8</w:t>
      </w:r>
      <w:r w:rsidR="00E86DD6">
        <w:rPr>
          <w:rFonts w:ascii="Times New Roman" w:hAnsi="Times New Roman"/>
          <w:b/>
          <w:sz w:val="24"/>
          <w:szCs w:val="24"/>
        </w:rPr>
        <w:t>1</w:t>
      </w:r>
    </w:p>
    <w:p w14:paraId="5DBF2AE1" w14:textId="77777777" w:rsidR="00C679B2" w:rsidRDefault="0069139B" w:rsidP="00C679B2">
      <w:pPr>
        <w:spacing w:after="0" w:line="240" w:lineRule="auto"/>
        <w:jc w:val="both"/>
        <w:rPr>
          <w:rFonts w:ascii="Times New Roman" w:hAnsi="Times New Roman"/>
          <w:bCs/>
          <w:sz w:val="24"/>
          <w:szCs w:val="24"/>
        </w:rPr>
      </w:pPr>
      <w:r w:rsidRPr="005546B0">
        <w:rPr>
          <w:rFonts w:ascii="Times New Roman" w:hAnsi="Times New Roman"/>
          <w:bCs/>
          <w:sz w:val="24"/>
          <w:szCs w:val="24"/>
        </w:rPr>
        <w:t xml:space="preserve">Posudková činnosť orgánov verejného zdravotníctva (povinnosť požiadať príslušný orgán verejného zdravotníctva o schválenie prevádzky a do času kladného posúdenia zdržať sa v nej vykonávania činnosti) </w:t>
      </w:r>
      <w:r w:rsidRPr="005546B0">
        <w:rPr>
          <w:rFonts w:ascii="Times New Roman" w:hAnsi="Times New Roman"/>
          <w:sz w:val="24"/>
          <w:szCs w:val="24"/>
        </w:rPr>
        <w:t>pred začatím prevádzky priestorov,</w:t>
      </w:r>
      <w:r w:rsidRPr="005546B0">
        <w:rPr>
          <w:rFonts w:ascii="Times New Roman" w:hAnsi="Times New Roman"/>
          <w:bCs/>
          <w:sz w:val="24"/>
          <w:szCs w:val="24"/>
        </w:rPr>
        <w:t xml:space="preserve"> na ktoré sa táto povinnosť nevzťahuje, sa táto nahrádza oznamovacou povinnosťou, v zmysle ktorej je prevádzkovateľ takéhoto zariadenia povinný príslušnému orgánu verejného zdravotníctva oznámiť zákonom </w:t>
      </w:r>
      <w:r w:rsidR="00824D03">
        <w:rPr>
          <w:rFonts w:ascii="Times New Roman" w:hAnsi="Times New Roman"/>
          <w:bCs/>
          <w:sz w:val="24"/>
          <w:szCs w:val="24"/>
        </w:rPr>
        <w:t>u</w:t>
      </w:r>
      <w:r w:rsidRPr="005546B0">
        <w:rPr>
          <w:rFonts w:ascii="Times New Roman" w:hAnsi="Times New Roman"/>
          <w:bCs/>
          <w:sz w:val="24"/>
          <w:szCs w:val="24"/>
        </w:rPr>
        <w:t>stanovené údaje týkajúce sa prevádzky</w:t>
      </w:r>
      <w:r w:rsidR="00790909" w:rsidRPr="005546B0">
        <w:rPr>
          <w:rFonts w:ascii="Times New Roman" w:hAnsi="Times New Roman"/>
          <w:bCs/>
          <w:sz w:val="24"/>
          <w:szCs w:val="24"/>
        </w:rPr>
        <w:t xml:space="preserve"> a predložiť prevádzkový poriadok, ak to</w:t>
      </w:r>
      <w:r w:rsidR="00941183" w:rsidRPr="005546B0">
        <w:rPr>
          <w:rFonts w:ascii="Times New Roman" w:hAnsi="Times New Roman"/>
          <w:bCs/>
          <w:sz w:val="24"/>
          <w:szCs w:val="24"/>
        </w:rPr>
        <w:t xml:space="preserve"> ustanovuje tento zákon.</w:t>
      </w:r>
      <w:r w:rsidRPr="005546B0">
        <w:rPr>
          <w:rFonts w:ascii="Times New Roman" w:hAnsi="Times New Roman"/>
          <w:bCs/>
          <w:sz w:val="24"/>
          <w:szCs w:val="24"/>
        </w:rPr>
        <w:t xml:space="preserve"> </w:t>
      </w:r>
      <w:r w:rsidRPr="005546B0">
        <w:rPr>
          <w:rFonts w:ascii="Times New Roman" w:hAnsi="Times New Roman"/>
          <w:sz w:val="24"/>
          <w:szCs w:val="24"/>
        </w:rPr>
        <w:t>Navrhovanou právnou úpravou sa z</w:t>
      </w:r>
      <w:r w:rsidRPr="005546B0">
        <w:rPr>
          <w:rFonts w:ascii="Times New Roman" w:hAnsi="Times New Roman"/>
          <w:bCs/>
          <w:sz w:val="24"/>
          <w:szCs w:val="24"/>
        </w:rPr>
        <w:t>níži nielen administratívna záťaž pre podnikateľov</w:t>
      </w:r>
      <w:r w:rsidR="00824D03">
        <w:rPr>
          <w:rFonts w:ascii="Times New Roman" w:hAnsi="Times New Roman"/>
          <w:bCs/>
          <w:sz w:val="24"/>
          <w:szCs w:val="24"/>
        </w:rPr>
        <w:t>,</w:t>
      </w:r>
      <w:r w:rsidRPr="005546B0">
        <w:rPr>
          <w:rFonts w:ascii="Times New Roman" w:hAnsi="Times New Roman"/>
          <w:bCs/>
          <w:sz w:val="24"/>
          <w:szCs w:val="24"/>
        </w:rPr>
        <w:t xml:space="preserve"> ale aj ich priame a nepriame náklady spojené s touto posudkovou činnosťou orgánov verejného zdravotníctva.</w:t>
      </w:r>
      <w:r w:rsidR="00C679B2">
        <w:rPr>
          <w:rFonts w:ascii="Times New Roman" w:hAnsi="Times New Roman"/>
          <w:bCs/>
          <w:sz w:val="24"/>
          <w:szCs w:val="24"/>
        </w:rPr>
        <w:t xml:space="preserve"> </w:t>
      </w:r>
    </w:p>
    <w:p w14:paraId="7E9CD083" w14:textId="77154F14" w:rsidR="0069139B" w:rsidRPr="00480213" w:rsidRDefault="003565AA" w:rsidP="00C679B2">
      <w:pPr>
        <w:spacing w:after="0" w:line="240" w:lineRule="auto"/>
        <w:jc w:val="both"/>
        <w:rPr>
          <w:rFonts w:ascii="Times New Roman" w:hAnsi="Times New Roman"/>
          <w:bCs/>
          <w:sz w:val="24"/>
          <w:szCs w:val="24"/>
        </w:rPr>
      </w:pPr>
      <w:r w:rsidRPr="00480213">
        <w:rPr>
          <w:rFonts w:ascii="Times New Roman" w:hAnsi="Times New Roman"/>
          <w:bCs/>
          <w:sz w:val="24"/>
          <w:szCs w:val="24"/>
        </w:rPr>
        <w:t xml:space="preserve">Zároveň sa do </w:t>
      </w:r>
      <w:r w:rsidR="0062451A" w:rsidRPr="00480213">
        <w:rPr>
          <w:rFonts w:ascii="Times New Roman" w:hAnsi="Times New Roman"/>
          <w:bCs/>
          <w:sz w:val="24"/>
          <w:szCs w:val="24"/>
        </w:rPr>
        <w:t>ustanovenia § 52</w:t>
      </w:r>
      <w:r w:rsidR="00E329F5" w:rsidRPr="00480213">
        <w:rPr>
          <w:rFonts w:ascii="Times New Roman" w:hAnsi="Times New Roman"/>
          <w:bCs/>
          <w:sz w:val="24"/>
          <w:szCs w:val="24"/>
        </w:rPr>
        <w:t>, ktoré reguluje</w:t>
      </w:r>
      <w:r w:rsidR="0062451A" w:rsidRPr="00480213">
        <w:rPr>
          <w:rFonts w:ascii="Times New Roman" w:hAnsi="Times New Roman"/>
          <w:bCs/>
          <w:sz w:val="24"/>
          <w:szCs w:val="24"/>
        </w:rPr>
        <w:t xml:space="preserve"> </w:t>
      </w:r>
      <w:r w:rsidRPr="00480213">
        <w:rPr>
          <w:rFonts w:ascii="Times New Roman" w:hAnsi="Times New Roman"/>
          <w:bCs/>
          <w:sz w:val="24"/>
          <w:szCs w:val="24"/>
        </w:rPr>
        <w:t>povinnost</w:t>
      </w:r>
      <w:r w:rsidR="0062451A" w:rsidRPr="00480213">
        <w:rPr>
          <w:rFonts w:ascii="Times New Roman" w:hAnsi="Times New Roman"/>
          <w:bCs/>
          <w:sz w:val="24"/>
          <w:szCs w:val="24"/>
        </w:rPr>
        <w:t>i</w:t>
      </w:r>
      <w:r w:rsidRPr="00480213">
        <w:rPr>
          <w:rFonts w:ascii="Times New Roman" w:hAnsi="Times New Roman"/>
          <w:bCs/>
          <w:sz w:val="24"/>
          <w:szCs w:val="24"/>
        </w:rPr>
        <w:t xml:space="preserve"> fyzick</w:t>
      </w:r>
      <w:r w:rsidR="0062451A" w:rsidRPr="00480213">
        <w:rPr>
          <w:rFonts w:ascii="Times New Roman" w:hAnsi="Times New Roman"/>
          <w:bCs/>
          <w:sz w:val="24"/>
          <w:szCs w:val="24"/>
        </w:rPr>
        <w:t>ých</w:t>
      </w:r>
      <w:r w:rsidRPr="00480213">
        <w:rPr>
          <w:rFonts w:ascii="Times New Roman" w:hAnsi="Times New Roman"/>
          <w:bCs/>
          <w:sz w:val="24"/>
          <w:szCs w:val="24"/>
        </w:rPr>
        <w:t xml:space="preserve"> os</w:t>
      </w:r>
      <w:r w:rsidR="0062451A" w:rsidRPr="00480213">
        <w:rPr>
          <w:rFonts w:ascii="Times New Roman" w:hAnsi="Times New Roman"/>
          <w:bCs/>
          <w:sz w:val="24"/>
          <w:szCs w:val="24"/>
        </w:rPr>
        <w:t>ôb</w:t>
      </w:r>
      <w:r w:rsidRPr="00480213">
        <w:rPr>
          <w:rFonts w:ascii="Times New Roman" w:hAnsi="Times New Roman"/>
          <w:bCs/>
          <w:sz w:val="24"/>
          <w:szCs w:val="24"/>
        </w:rPr>
        <w:t xml:space="preserve"> – podnikateľ</w:t>
      </w:r>
      <w:r w:rsidR="0062451A" w:rsidRPr="00480213">
        <w:rPr>
          <w:rFonts w:ascii="Times New Roman" w:hAnsi="Times New Roman"/>
          <w:bCs/>
          <w:sz w:val="24"/>
          <w:szCs w:val="24"/>
        </w:rPr>
        <w:t>ov</w:t>
      </w:r>
      <w:r w:rsidRPr="00480213">
        <w:rPr>
          <w:rFonts w:ascii="Times New Roman" w:hAnsi="Times New Roman"/>
          <w:bCs/>
          <w:sz w:val="24"/>
          <w:szCs w:val="24"/>
        </w:rPr>
        <w:t xml:space="preserve"> a</w:t>
      </w:r>
      <w:r w:rsidR="0062451A" w:rsidRPr="00480213">
        <w:rPr>
          <w:rFonts w:ascii="Times New Roman" w:hAnsi="Times New Roman"/>
          <w:bCs/>
          <w:sz w:val="24"/>
          <w:szCs w:val="24"/>
        </w:rPr>
        <w:t> </w:t>
      </w:r>
      <w:r w:rsidRPr="00480213">
        <w:rPr>
          <w:rFonts w:ascii="Times New Roman" w:hAnsi="Times New Roman"/>
          <w:sz w:val="24"/>
          <w:szCs w:val="24"/>
        </w:rPr>
        <w:t>právnick</w:t>
      </w:r>
      <w:r w:rsidR="0062451A" w:rsidRPr="00480213">
        <w:rPr>
          <w:rFonts w:ascii="Times New Roman" w:hAnsi="Times New Roman"/>
          <w:sz w:val="24"/>
          <w:szCs w:val="24"/>
        </w:rPr>
        <w:t xml:space="preserve">ých </w:t>
      </w:r>
      <w:r w:rsidRPr="00480213">
        <w:rPr>
          <w:rFonts w:ascii="Times New Roman" w:hAnsi="Times New Roman"/>
          <w:sz w:val="24"/>
          <w:szCs w:val="24"/>
        </w:rPr>
        <w:t xml:space="preserve"> os</w:t>
      </w:r>
      <w:r w:rsidR="0062451A" w:rsidRPr="00480213">
        <w:rPr>
          <w:rFonts w:ascii="Times New Roman" w:hAnsi="Times New Roman"/>
          <w:sz w:val="24"/>
          <w:szCs w:val="24"/>
        </w:rPr>
        <w:t>ô</w:t>
      </w:r>
      <w:r w:rsidRPr="00480213">
        <w:rPr>
          <w:rFonts w:ascii="Times New Roman" w:hAnsi="Times New Roman"/>
          <w:sz w:val="24"/>
          <w:szCs w:val="24"/>
        </w:rPr>
        <w:t>b,</w:t>
      </w:r>
      <w:r w:rsidR="0062451A" w:rsidRPr="00480213">
        <w:rPr>
          <w:rFonts w:ascii="Times New Roman" w:hAnsi="Times New Roman"/>
          <w:sz w:val="24"/>
          <w:szCs w:val="24"/>
        </w:rPr>
        <w:t xml:space="preserve"> dopĺňa povinnosť </w:t>
      </w:r>
      <w:r w:rsidR="0062451A" w:rsidRPr="00480213">
        <w:rPr>
          <w:rFonts w:ascii="Times New Roman" w:hAnsi="Times New Roman"/>
          <w:bCs/>
          <w:sz w:val="24"/>
          <w:szCs w:val="24"/>
        </w:rPr>
        <w:t>fyzickej osoby – podnikateľa a </w:t>
      </w:r>
      <w:r w:rsidR="0062451A" w:rsidRPr="00480213">
        <w:rPr>
          <w:rFonts w:ascii="Times New Roman" w:hAnsi="Times New Roman"/>
          <w:sz w:val="24"/>
          <w:szCs w:val="24"/>
        </w:rPr>
        <w:t>právnickej  osoby,</w:t>
      </w:r>
      <w:r w:rsidRPr="00480213">
        <w:rPr>
          <w:rFonts w:ascii="Times New Roman" w:hAnsi="Times New Roman"/>
          <w:sz w:val="24"/>
          <w:szCs w:val="24"/>
        </w:rPr>
        <w:t xml:space="preserve"> ktorá vykonáva kvalitatívne a kvantitatívne zisťovanie faktorov životného prostredia a pracovného prostredia na posudzovanie ich možného vplyvu na zdravie</w:t>
      </w:r>
      <w:r w:rsidR="00E329F5" w:rsidRPr="00480213">
        <w:rPr>
          <w:rFonts w:ascii="Times New Roman" w:hAnsi="Times New Roman"/>
          <w:sz w:val="24"/>
          <w:szCs w:val="24"/>
        </w:rPr>
        <w:t>,</w:t>
      </w:r>
      <w:r w:rsidR="0062451A" w:rsidRPr="00480213">
        <w:rPr>
          <w:rFonts w:ascii="Times New Roman" w:hAnsi="Times New Roman"/>
          <w:sz w:val="24"/>
          <w:szCs w:val="24"/>
        </w:rPr>
        <w:t xml:space="preserve"> </w:t>
      </w:r>
      <w:r w:rsidRPr="00480213">
        <w:rPr>
          <w:rFonts w:ascii="Times New Roman" w:hAnsi="Times New Roman"/>
          <w:sz w:val="24"/>
          <w:szCs w:val="24"/>
        </w:rPr>
        <w:t>mať osvedčenie o</w:t>
      </w:r>
      <w:r w:rsidR="0062451A" w:rsidRPr="00480213">
        <w:rPr>
          <w:rFonts w:ascii="Times New Roman" w:hAnsi="Times New Roman"/>
          <w:sz w:val="24"/>
          <w:szCs w:val="24"/>
        </w:rPr>
        <w:t> </w:t>
      </w:r>
      <w:r w:rsidRPr="00480213">
        <w:rPr>
          <w:rFonts w:ascii="Times New Roman" w:hAnsi="Times New Roman"/>
          <w:sz w:val="24"/>
          <w:szCs w:val="24"/>
        </w:rPr>
        <w:t>akreditácii</w:t>
      </w:r>
      <w:r w:rsidR="0062451A" w:rsidRPr="00480213">
        <w:rPr>
          <w:rFonts w:ascii="Times New Roman" w:hAnsi="Times New Roman"/>
          <w:sz w:val="24"/>
          <w:szCs w:val="24"/>
        </w:rPr>
        <w:t xml:space="preserve">. Táto povinnosť </w:t>
      </w:r>
      <w:r w:rsidR="00E329F5" w:rsidRPr="00480213">
        <w:rPr>
          <w:rFonts w:ascii="Times New Roman" w:hAnsi="Times New Roman"/>
          <w:sz w:val="24"/>
          <w:szCs w:val="24"/>
        </w:rPr>
        <w:t xml:space="preserve">bola podľa platného zákona ustanovená v § 16 ods. 4 písm. b) a § 16 ods. 14 písm. f) a z dôvodu logického umiestnenia sa týmto návrhom zákona vkladá do § 52 ods. 9. </w:t>
      </w:r>
    </w:p>
    <w:p w14:paraId="0F3B62E3" w14:textId="77777777" w:rsidR="002555F9" w:rsidRPr="005546B0" w:rsidRDefault="002555F9" w:rsidP="00022E3D">
      <w:pPr>
        <w:spacing w:after="0" w:line="240" w:lineRule="auto"/>
        <w:jc w:val="both"/>
        <w:rPr>
          <w:rFonts w:ascii="Times New Roman" w:hAnsi="Times New Roman"/>
          <w:bCs/>
          <w:sz w:val="24"/>
          <w:szCs w:val="24"/>
        </w:rPr>
      </w:pPr>
    </w:p>
    <w:p w14:paraId="60F83CA8" w14:textId="391A8F17"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8</w:t>
      </w:r>
      <w:r w:rsidR="00E86DD6">
        <w:rPr>
          <w:rFonts w:ascii="Times New Roman" w:hAnsi="Times New Roman"/>
          <w:b/>
          <w:sz w:val="24"/>
          <w:szCs w:val="24"/>
        </w:rPr>
        <w:t>2</w:t>
      </w:r>
    </w:p>
    <w:p w14:paraId="2E3BD7AB" w14:textId="1A591302"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Doplnením ustanovenia sa opätovne zavádza kompetencia obce vydávať všeobecn</w:t>
      </w:r>
      <w:r w:rsidR="00A91A70" w:rsidRPr="005546B0">
        <w:rPr>
          <w:rFonts w:ascii="Times New Roman" w:hAnsi="Times New Roman"/>
          <w:sz w:val="24"/>
          <w:szCs w:val="24"/>
        </w:rPr>
        <w:t>e</w:t>
      </w:r>
      <w:r w:rsidRPr="005546B0">
        <w:rPr>
          <w:rFonts w:ascii="Times New Roman" w:hAnsi="Times New Roman"/>
          <w:sz w:val="24"/>
          <w:szCs w:val="24"/>
        </w:rPr>
        <w:t xml:space="preserve"> záväzné nariadenie, ktorým nariadi vykonanie preventívnej dezinsekcie alebo deratizácie.</w:t>
      </w:r>
      <w:r w:rsidRPr="005546B0">
        <w:rPr>
          <w:rFonts w:ascii="Times New Roman" w:hAnsi="Times New Roman"/>
          <w:b/>
          <w:sz w:val="24"/>
          <w:szCs w:val="24"/>
        </w:rPr>
        <w:t xml:space="preserve"> </w:t>
      </w:r>
    </w:p>
    <w:p w14:paraId="48CD7E68" w14:textId="77777777" w:rsidR="0069139B" w:rsidRPr="005546B0" w:rsidRDefault="0069139B" w:rsidP="00022E3D">
      <w:pPr>
        <w:spacing w:after="0" w:line="240" w:lineRule="auto"/>
        <w:jc w:val="both"/>
        <w:rPr>
          <w:rFonts w:ascii="Times New Roman" w:hAnsi="Times New Roman"/>
          <w:sz w:val="24"/>
          <w:szCs w:val="24"/>
        </w:rPr>
      </w:pPr>
    </w:p>
    <w:p w14:paraId="70386E5A" w14:textId="4AF02711" w:rsidR="00E468FE"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8</w:t>
      </w:r>
      <w:r w:rsidR="00E86DD6">
        <w:rPr>
          <w:rFonts w:ascii="Times New Roman" w:hAnsi="Times New Roman"/>
          <w:b/>
          <w:sz w:val="24"/>
          <w:szCs w:val="24"/>
        </w:rPr>
        <w:t>3</w:t>
      </w:r>
    </w:p>
    <w:p w14:paraId="0EF79EF0" w14:textId="6E58ED0B"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Vzhľadom na doplnenie návrhu zákona o epidemiologické vyšetrovanie sa upravuje aj názov deviatej časti zákona. </w:t>
      </w:r>
    </w:p>
    <w:p w14:paraId="4C99075F" w14:textId="77777777" w:rsidR="0069139B" w:rsidRPr="005546B0" w:rsidRDefault="0069139B" w:rsidP="00022E3D">
      <w:pPr>
        <w:spacing w:after="0" w:line="240" w:lineRule="auto"/>
        <w:jc w:val="both"/>
        <w:rPr>
          <w:rFonts w:ascii="Times New Roman" w:hAnsi="Times New Roman"/>
          <w:b/>
          <w:sz w:val="24"/>
          <w:szCs w:val="24"/>
        </w:rPr>
      </w:pPr>
    </w:p>
    <w:p w14:paraId="25BCAB78" w14:textId="7A179C7A"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8</w:t>
      </w:r>
      <w:r w:rsidR="00E86DD6">
        <w:rPr>
          <w:rFonts w:ascii="Times New Roman" w:hAnsi="Times New Roman"/>
          <w:b/>
          <w:sz w:val="24"/>
          <w:szCs w:val="24"/>
        </w:rPr>
        <w:t>4</w:t>
      </w:r>
    </w:p>
    <w:p w14:paraId="520AD9E8" w14:textId="54CA56F6" w:rsidR="0069139B" w:rsidRPr="005546B0" w:rsidRDefault="00FD603C" w:rsidP="00022E3D">
      <w:pPr>
        <w:spacing w:after="0" w:line="240" w:lineRule="auto"/>
        <w:jc w:val="both"/>
        <w:rPr>
          <w:rFonts w:ascii="Times New Roman" w:hAnsi="Times New Roman"/>
          <w:sz w:val="24"/>
          <w:szCs w:val="24"/>
        </w:rPr>
      </w:pPr>
      <w:r w:rsidRPr="005546B0">
        <w:rPr>
          <w:rFonts w:ascii="Times New Roman" w:hAnsi="Times New Roman"/>
          <w:sz w:val="24"/>
          <w:szCs w:val="24"/>
        </w:rPr>
        <w:t>Uvedené ustanovenia</w:t>
      </w:r>
      <w:r w:rsidR="0069139B" w:rsidRPr="005546B0">
        <w:rPr>
          <w:rFonts w:ascii="Times New Roman" w:hAnsi="Times New Roman"/>
          <w:sz w:val="24"/>
          <w:szCs w:val="24"/>
        </w:rPr>
        <w:t xml:space="preserve"> </w:t>
      </w:r>
      <w:r w:rsidRPr="005546B0">
        <w:rPr>
          <w:rFonts w:ascii="Times New Roman" w:hAnsi="Times New Roman"/>
          <w:sz w:val="24"/>
          <w:szCs w:val="24"/>
        </w:rPr>
        <w:t xml:space="preserve">odsekov 2 a 3 návrhu </w:t>
      </w:r>
      <w:r w:rsidR="008A7E54" w:rsidRPr="005546B0">
        <w:rPr>
          <w:rFonts w:ascii="Times New Roman" w:hAnsi="Times New Roman"/>
          <w:sz w:val="24"/>
          <w:szCs w:val="24"/>
        </w:rPr>
        <w:t xml:space="preserve">zákona </w:t>
      </w:r>
      <w:r w:rsidRPr="005546B0">
        <w:rPr>
          <w:rFonts w:ascii="Times New Roman" w:hAnsi="Times New Roman"/>
          <w:sz w:val="24"/>
          <w:szCs w:val="24"/>
        </w:rPr>
        <w:t xml:space="preserve">upravujú </w:t>
      </w:r>
      <w:r w:rsidR="0069139B" w:rsidRPr="005546B0">
        <w:rPr>
          <w:rFonts w:ascii="Times New Roman" w:hAnsi="Times New Roman"/>
          <w:sz w:val="24"/>
          <w:szCs w:val="24"/>
        </w:rPr>
        <w:t xml:space="preserve">novo upravenú činnosť orgánov verejného zdravotníctva - epidemiologické vyšetrovanie. Epidemiologické vyšetrovanie predstavuje súbor činnosti s cieľom zistiť dôležité okolnosti na vymedzenie ohniska nákazy, posúdenie príčin a spôsobov šírenia prenosného ochorenia a na vykonanie potrebných opatrení na predchádzanie vzniku a šíreniu prenosného ochorenia. Epidemiologické vyšetrovanie je v praxi bežne vykonávané v ohnisku nákazy, ale chýba jeho právna úprava. Navrhovaným znením sa sleduje potreba koordinovaného a účinného postupu orgánov verejného zdravotníctva a iných dotknutých orgánov štátnej správy </w:t>
      </w:r>
      <w:r w:rsidRPr="005546B0">
        <w:rPr>
          <w:rFonts w:ascii="Times New Roman" w:hAnsi="Times New Roman"/>
          <w:sz w:val="24"/>
          <w:szCs w:val="24"/>
        </w:rPr>
        <w:t>pri zavlečení a šírení</w:t>
      </w:r>
      <w:r w:rsidR="0069139B" w:rsidRPr="005546B0">
        <w:rPr>
          <w:rFonts w:ascii="Times New Roman" w:hAnsi="Times New Roman"/>
          <w:sz w:val="24"/>
          <w:szCs w:val="24"/>
        </w:rPr>
        <w:t xml:space="preserve"> prenosných ochorení</w:t>
      </w:r>
      <w:r w:rsidRPr="005546B0">
        <w:rPr>
          <w:rFonts w:ascii="Times New Roman" w:hAnsi="Times New Roman"/>
          <w:sz w:val="24"/>
          <w:szCs w:val="24"/>
        </w:rPr>
        <w:t>.</w:t>
      </w:r>
    </w:p>
    <w:p w14:paraId="61B506F3" w14:textId="77777777" w:rsidR="007469DC" w:rsidRDefault="007469DC" w:rsidP="00022E3D">
      <w:pPr>
        <w:spacing w:after="0" w:line="240" w:lineRule="auto"/>
        <w:jc w:val="both"/>
        <w:rPr>
          <w:rFonts w:ascii="Times New Roman" w:hAnsi="Times New Roman"/>
          <w:b/>
          <w:sz w:val="24"/>
          <w:szCs w:val="24"/>
        </w:rPr>
      </w:pPr>
    </w:p>
    <w:p w14:paraId="6356FDBB" w14:textId="76DAE456"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lastRenderedPageBreak/>
        <w:t xml:space="preserve">K bodu </w:t>
      </w:r>
      <w:r w:rsidR="00DD073B">
        <w:rPr>
          <w:rFonts w:ascii="Times New Roman" w:hAnsi="Times New Roman"/>
          <w:b/>
          <w:sz w:val="24"/>
          <w:szCs w:val="24"/>
        </w:rPr>
        <w:t>8</w:t>
      </w:r>
      <w:r w:rsidR="00E86DD6">
        <w:rPr>
          <w:rFonts w:ascii="Times New Roman" w:hAnsi="Times New Roman"/>
          <w:b/>
          <w:sz w:val="24"/>
          <w:szCs w:val="24"/>
        </w:rPr>
        <w:t>5</w:t>
      </w:r>
    </w:p>
    <w:p w14:paraId="1B50D1FE" w14:textId="153F1EAF"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Zosúlaďuje sa terminológi</w:t>
      </w:r>
      <w:r w:rsidR="008A7E54" w:rsidRPr="005546B0">
        <w:rPr>
          <w:rFonts w:ascii="Times New Roman" w:hAnsi="Times New Roman"/>
          <w:sz w:val="24"/>
          <w:szCs w:val="24"/>
        </w:rPr>
        <w:t>a</w:t>
      </w:r>
      <w:r w:rsidRPr="005546B0">
        <w:rPr>
          <w:rFonts w:ascii="Times New Roman" w:hAnsi="Times New Roman"/>
          <w:sz w:val="24"/>
          <w:szCs w:val="24"/>
        </w:rPr>
        <w:t xml:space="preserve"> s navrhovaným znením zákona.</w:t>
      </w:r>
    </w:p>
    <w:p w14:paraId="0694B5B3" w14:textId="77777777" w:rsidR="0069139B" w:rsidRPr="005546B0" w:rsidRDefault="0069139B" w:rsidP="00022E3D">
      <w:pPr>
        <w:spacing w:after="0" w:line="240" w:lineRule="auto"/>
        <w:jc w:val="both"/>
        <w:rPr>
          <w:rFonts w:ascii="Times New Roman" w:hAnsi="Times New Roman"/>
          <w:sz w:val="24"/>
          <w:szCs w:val="24"/>
        </w:rPr>
      </w:pPr>
    </w:p>
    <w:p w14:paraId="120B3EE4" w14:textId="4676A65C"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8</w:t>
      </w:r>
      <w:r w:rsidR="00E86DD6">
        <w:rPr>
          <w:rFonts w:ascii="Times New Roman" w:hAnsi="Times New Roman"/>
          <w:b/>
          <w:sz w:val="24"/>
          <w:szCs w:val="24"/>
        </w:rPr>
        <w:t>6</w:t>
      </w:r>
    </w:p>
    <w:p w14:paraId="54786068" w14:textId="648ABA1A"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sz w:val="24"/>
          <w:szCs w:val="24"/>
        </w:rPr>
        <w:t xml:space="preserve">Navrhovaná právna úprava zavádza oprávnenie osobám, ktoré vykonávajú epidemiologické vyšetrovania ukladať opatrenia priamo na mieste počas výkonu epidemiologického vyšetrovania. Potreba tohto ustanovenia vychádza z epidemiologickej praxe vzhľadom na </w:t>
      </w:r>
      <w:r w:rsidR="008A7E54" w:rsidRPr="005546B0">
        <w:rPr>
          <w:rFonts w:ascii="Times New Roman" w:hAnsi="Times New Roman"/>
          <w:sz w:val="24"/>
          <w:szCs w:val="24"/>
        </w:rPr>
        <w:t xml:space="preserve">vykonávanie </w:t>
      </w:r>
      <w:r w:rsidRPr="005546B0">
        <w:rPr>
          <w:rFonts w:ascii="Times New Roman" w:hAnsi="Times New Roman"/>
          <w:sz w:val="24"/>
          <w:szCs w:val="24"/>
        </w:rPr>
        <w:t xml:space="preserve">opatrení na zabránenie šíreniu nákazy. V záujme rýchleho prijímania </w:t>
      </w:r>
      <w:proofErr w:type="spellStart"/>
      <w:r w:rsidRPr="005546B0">
        <w:rPr>
          <w:rFonts w:ascii="Times New Roman" w:hAnsi="Times New Roman"/>
          <w:sz w:val="24"/>
          <w:szCs w:val="24"/>
        </w:rPr>
        <w:t>protiepidemických</w:t>
      </w:r>
      <w:proofErr w:type="spellEnd"/>
      <w:r w:rsidRPr="005546B0">
        <w:rPr>
          <w:rFonts w:ascii="Times New Roman" w:hAnsi="Times New Roman"/>
          <w:sz w:val="24"/>
          <w:szCs w:val="24"/>
        </w:rPr>
        <w:t xml:space="preserve"> opatrení sa vymedzuje rozsah osobných údajov chorých, podozrivých z prenosného ochorenia a podozrivých z nákazy, ktoré môžu osoby vykonávajúce epidemiologické vyšetrovanie zisťovať v ohnisku nákazy.</w:t>
      </w:r>
    </w:p>
    <w:p w14:paraId="29175CBC" w14:textId="77777777" w:rsidR="0069139B" w:rsidRPr="005546B0" w:rsidRDefault="0069139B" w:rsidP="00022E3D">
      <w:pPr>
        <w:spacing w:after="0" w:line="240" w:lineRule="auto"/>
        <w:jc w:val="both"/>
        <w:rPr>
          <w:rFonts w:ascii="Times New Roman" w:hAnsi="Times New Roman"/>
          <w:sz w:val="24"/>
          <w:szCs w:val="24"/>
        </w:rPr>
      </w:pPr>
    </w:p>
    <w:p w14:paraId="004D61CE" w14:textId="50D8FFA5"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8</w:t>
      </w:r>
      <w:r w:rsidR="00E86DD6">
        <w:rPr>
          <w:rFonts w:ascii="Times New Roman" w:hAnsi="Times New Roman"/>
          <w:b/>
          <w:sz w:val="24"/>
          <w:szCs w:val="24"/>
        </w:rPr>
        <w:t>7</w:t>
      </w:r>
    </w:p>
    <w:p w14:paraId="351BC458" w14:textId="1149123A" w:rsidR="005546B0" w:rsidRPr="005546B0" w:rsidRDefault="005546B0" w:rsidP="007469DC">
      <w:pPr>
        <w:tabs>
          <w:tab w:val="left" w:pos="142"/>
          <w:tab w:val="left" w:pos="284"/>
          <w:tab w:val="left" w:pos="426"/>
        </w:tabs>
        <w:autoSpaceDE w:val="0"/>
        <w:autoSpaceDN w:val="0"/>
        <w:adjustRightInd w:val="0"/>
        <w:spacing w:after="0" w:line="240" w:lineRule="auto"/>
        <w:contextualSpacing/>
        <w:jc w:val="both"/>
        <w:rPr>
          <w:rFonts w:ascii="Times New Roman" w:hAnsi="Times New Roman"/>
          <w:sz w:val="24"/>
          <w:szCs w:val="24"/>
        </w:rPr>
      </w:pPr>
      <w:r w:rsidRPr="005546B0">
        <w:rPr>
          <w:rFonts w:ascii="Times New Roman" w:hAnsi="Times New Roman"/>
          <w:sz w:val="24"/>
          <w:szCs w:val="24"/>
        </w:rPr>
        <w:t xml:space="preserve">Opatrenie uzatvorenia prevádzky alebo časti prevádzky na potrebné obdobie je nevyhnuté prijať nielen pri bezprostrednom a vážnom ohrození verejného zdravia, ale aj pri porušení povinnosti prevádzkovateľa, ktoré môže mať za následok riziko poškodenia zdravia človeka.  </w:t>
      </w:r>
    </w:p>
    <w:p w14:paraId="33B1393F" w14:textId="74C61A84" w:rsidR="00977769" w:rsidRPr="005546B0" w:rsidRDefault="00977769" w:rsidP="007469DC">
      <w:pPr>
        <w:tabs>
          <w:tab w:val="left" w:pos="142"/>
          <w:tab w:val="left" w:pos="284"/>
          <w:tab w:val="left" w:pos="426"/>
        </w:tabs>
        <w:autoSpaceDE w:val="0"/>
        <w:autoSpaceDN w:val="0"/>
        <w:adjustRightInd w:val="0"/>
        <w:spacing w:after="0" w:line="240" w:lineRule="auto"/>
        <w:contextualSpacing/>
        <w:jc w:val="both"/>
        <w:rPr>
          <w:rFonts w:ascii="Times New Roman" w:hAnsi="Times New Roman"/>
          <w:sz w:val="24"/>
          <w:szCs w:val="24"/>
        </w:rPr>
      </w:pPr>
    </w:p>
    <w:p w14:paraId="03BD87E6" w14:textId="2FD4502F" w:rsidR="005546B0" w:rsidRPr="005546B0" w:rsidRDefault="00DD073B" w:rsidP="005546B0">
      <w:pPr>
        <w:tabs>
          <w:tab w:val="left" w:pos="142"/>
          <w:tab w:val="left" w:pos="284"/>
          <w:tab w:val="left" w:pos="426"/>
        </w:tabs>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b/>
          <w:sz w:val="24"/>
          <w:szCs w:val="24"/>
        </w:rPr>
        <w:t>K bodu 8</w:t>
      </w:r>
      <w:r w:rsidR="00E86DD6">
        <w:rPr>
          <w:rFonts w:ascii="Times New Roman" w:hAnsi="Times New Roman"/>
          <w:b/>
          <w:sz w:val="24"/>
          <w:szCs w:val="24"/>
        </w:rPr>
        <w:t>8</w:t>
      </w:r>
    </w:p>
    <w:p w14:paraId="5C8269BE" w14:textId="3B4CEBB3" w:rsidR="005546B0" w:rsidRPr="005546B0" w:rsidRDefault="005546B0" w:rsidP="005546B0">
      <w:pPr>
        <w:tabs>
          <w:tab w:val="left" w:pos="142"/>
          <w:tab w:val="left" w:pos="284"/>
          <w:tab w:val="left" w:pos="426"/>
        </w:tabs>
        <w:autoSpaceDE w:val="0"/>
        <w:autoSpaceDN w:val="0"/>
        <w:adjustRightInd w:val="0"/>
        <w:spacing w:after="0" w:line="240" w:lineRule="auto"/>
        <w:contextualSpacing/>
        <w:jc w:val="both"/>
        <w:rPr>
          <w:rFonts w:ascii="Times New Roman" w:hAnsi="Times New Roman"/>
          <w:sz w:val="24"/>
          <w:szCs w:val="24"/>
        </w:rPr>
      </w:pPr>
      <w:r w:rsidRPr="005546B0">
        <w:rPr>
          <w:rFonts w:ascii="Times New Roman" w:hAnsi="Times New Roman"/>
          <w:sz w:val="24"/>
          <w:szCs w:val="24"/>
        </w:rPr>
        <w:t xml:space="preserve">Dopĺňajú sa opatrenia na odstránenia zistených nedostatkov, ktorými môžu byť aj iné opatrenia, teda aj opatrenia, ktoré nie sú taxatívne vymenované v § 52 ods. 2 zákona. </w:t>
      </w:r>
    </w:p>
    <w:p w14:paraId="4D589885" w14:textId="1B4A0D56" w:rsidR="00E468FE" w:rsidRPr="005546B0" w:rsidRDefault="00E468FE" w:rsidP="00E468FE">
      <w:pPr>
        <w:spacing w:after="0" w:line="240" w:lineRule="auto"/>
        <w:jc w:val="both"/>
        <w:rPr>
          <w:rFonts w:ascii="Times New Roman" w:hAnsi="Times New Roman"/>
          <w:b/>
          <w:sz w:val="24"/>
          <w:szCs w:val="24"/>
        </w:rPr>
      </w:pPr>
    </w:p>
    <w:p w14:paraId="40B89078" w14:textId="7F14DC7C" w:rsidR="00EF5F97" w:rsidRPr="005546B0" w:rsidRDefault="00EF5F97"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8</w:t>
      </w:r>
      <w:r w:rsidR="00E86DD6">
        <w:rPr>
          <w:rFonts w:ascii="Times New Roman" w:hAnsi="Times New Roman"/>
          <w:b/>
          <w:sz w:val="24"/>
          <w:szCs w:val="24"/>
        </w:rPr>
        <w:t>9</w:t>
      </w:r>
    </w:p>
    <w:p w14:paraId="038B1301" w14:textId="7A9BF4CA" w:rsidR="0069139B" w:rsidRPr="005546B0" w:rsidRDefault="0069139B" w:rsidP="00022E3D">
      <w:pPr>
        <w:pStyle w:val="Odsekzoznamu"/>
        <w:shd w:val="clear" w:color="auto" w:fill="FFFFFF"/>
        <w:tabs>
          <w:tab w:val="left" w:pos="142"/>
          <w:tab w:val="left" w:pos="284"/>
          <w:tab w:val="left" w:pos="851"/>
        </w:tabs>
        <w:autoSpaceDE w:val="0"/>
        <w:autoSpaceDN w:val="0"/>
        <w:adjustRightInd w:val="0"/>
        <w:ind w:left="0"/>
        <w:jc w:val="both"/>
      </w:pPr>
      <w:r w:rsidRPr="005546B0">
        <w:t xml:space="preserve">Uvedená právna úprava definuje </w:t>
      </w:r>
      <w:r w:rsidRPr="005546B0">
        <w:rPr>
          <w:shd w:val="clear" w:color="auto" w:fill="FFFFFF"/>
        </w:rPr>
        <w:t xml:space="preserve">opatrenia v záujme predchádzania vzniku a šíreniu prenosných ochorení, ktoré môže osoba vykonávajúca epidemiologické vyšetrovanie </w:t>
      </w:r>
      <w:r w:rsidRPr="005546B0">
        <w:t xml:space="preserve">ukladať na mieste výkonu.  </w:t>
      </w:r>
    </w:p>
    <w:p w14:paraId="0964C4D0" w14:textId="2CDFBC46" w:rsidR="0069139B" w:rsidRPr="005546B0" w:rsidRDefault="0069139B" w:rsidP="00022E3D">
      <w:pPr>
        <w:pStyle w:val="Odsekzoznamu"/>
        <w:shd w:val="clear" w:color="auto" w:fill="FFFFFF"/>
        <w:tabs>
          <w:tab w:val="left" w:pos="142"/>
          <w:tab w:val="left" w:pos="284"/>
          <w:tab w:val="left" w:pos="851"/>
        </w:tabs>
        <w:autoSpaceDE w:val="0"/>
        <w:autoSpaceDN w:val="0"/>
        <w:adjustRightInd w:val="0"/>
        <w:ind w:left="0"/>
        <w:jc w:val="both"/>
      </w:pPr>
    </w:p>
    <w:p w14:paraId="79DF22EB" w14:textId="7504C23E"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86DD6">
        <w:rPr>
          <w:rFonts w:ascii="Times New Roman" w:hAnsi="Times New Roman"/>
          <w:b/>
          <w:sz w:val="24"/>
          <w:szCs w:val="24"/>
        </w:rPr>
        <w:t>90</w:t>
      </w:r>
    </w:p>
    <w:p w14:paraId="004B9CE4" w14:textId="3ADF59D9"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Ide o legislatívno-technickú úpravu uvedeného ustanovenia, ktorá sa vzťahuje na doplnenie osoby vykonávajúcej epidemiologické vyšetrovanie. Ďalej sa upravujú podmienky, za akých možno podať námietky proti uloženým opatreniam, upravuje sa lehota podania námietok vzhľadom na potrebu rýchleho prijímania príslušných opatrení z dôvodu predchádzani</w:t>
      </w:r>
      <w:r w:rsidR="002034CC" w:rsidRPr="005546B0">
        <w:rPr>
          <w:rFonts w:ascii="Times New Roman" w:hAnsi="Times New Roman"/>
          <w:sz w:val="24"/>
          <w:szCs w:val="24"/>
        </w:rPr>
        <w:t>a</w:t>
      </w:r>
      <w:r w:rsidRPr="005546B0">
        <w:rPr>
          <w:rFonts w:ascii="Times New Roman" w:hAnsi="Times New Roman"/>
          <w:sz w:val="24"/>
          <w:szCs w:val="24"/>
        </w:rPr>
        <w:t xml:space="preserve"> prenosnému ochoreniu. Vzhľadom na rýchle rozhodovanie príslušného orgánu verejného zdravotníctva sa upravuje lehota na vydanie rozhodnutia o podaných námietkach proti uloženému opatreniu.</w:t>
      </w:r>
    </w:p>
    <w:p w14:paraId="0FB3F777" w14:textId="3BABA7EF" w:rsidR="002555F9" w:rsidRPr="005546B0" w:rsidRDefault="002555F9" w:rsidP="00022E3D">
      <w:pPr>
        <w:spacing w:after="0" w:line="240" w:lineRule="auto"/>
        <w:jc w:val="both"/>
        <w:rPr>
          <w:rFonts w:ascii="Times New Roman" w:hAnsi="Times New Roman"/>
          <w:sz w:val="24"/>
          <w:szCs w:val="24"/>
        </w:rPr>
      </w:pPr>
    </w:p>
    <w:p w14:paraId="3E02334C" w14:textId="529CB211" w:rsidR="00E468FE" w:rsidRPr="007469DC" w:rsidRDefault="00DD073B" w:rsidP="00E468FE">
      <w:pPr>
        <w:spacing w:after="0" w:line="240" w:lineRule="auto"/>
        <w:jc w:val="both"/>
        <w:rPr>
          <w:rFonts w:ascii="Times New Roman" w:hAnsi="Times New Roman"/>
          <w:b/>
          <w:sz w:val="24"/>
          <w:szCs w:val="24"/>
        </w:rPr>
      </w:pPr>
      <w:r w:rsidRPr="007469DC">
        <w:rPr>
          <w:rFonts w:ascii="Times New Roman" w:hAnsi="Times New Roman"/>
          <w:b/>
          <w:sz w:val="24"/>
          <w:szCs w:val="24"/>
        </w:rPr>
        <w:t>K bodu 9</w:t>
      </w:r>
      <w:r w:rsidR="00E86DD6">
        <w:rPr>
          <w:rFonts w:ascii="Times New Roman" w:hAnsi="Times New Roman"/>
          <w:b/>
          <w:sz w:val="24"/>
          <w:szCs w:val="24"/>
        </w:rPr>
        <w:t>1</w:t>
      </w:r>
    </w:p>
    <w:p w14:paraId="15505D0E" w14:textId="10FB0773" w:rsidR="002555F9" w:rsidRPr="00480213" w:rsidRDefault="00C83724" w:rsidP="002555F9">
      <w:pPr>
        <w:spacing w:after="0" w:line="240" w:lineRule="auto"/>
        <w:jc w:val="both"/>
        <w:rPr>
          <w:rFonts w:ascii="Times New Roman" w:hAnsi="Times New Roman"/>
          <w:sz w:val="24"/>
          <w:szCs w:val="24"/>
          <w:shd w:val="clear" w:color="auto" w:fill="FFFFFF"/>
        </w:rPr>
      </w:pPr>
      <w:r w:rsidRPr="00480213">
        <w:rPr>
          <w:rFonts w:ascii="Times New Roman" w:hAnsi="Times New Roman"/>
          <w:sz w:val="24"/>
          <w:szCs w:val="24"/>
          <w:shd w:val="clear" w:color="auto" w:fill="FFFFFF"/>
        </w:rPr>
        <w:t xml:space="preserve">Z dôvodu jednoznačnosti sa do </w:t>
      </w:r>
      <w:r w:rsidR="002555F9" w:rsidRPr="00480213">
        <w:rPr>
          <w:rFonts w:ascii="Times New Roman" w:hAnsi="Times New Roman"/>
          <w:sz w:val="24"/>
          <w:szCs w:val="24"/>
          <w:shd w:val="clear" w:color="auto" w:fill="FFFFFF"/>
        </w:rPr>
        <w:t>§ 55</w:t>
      </w:r>
      <w:r w:rsidRPr="00480213">
        <w:rPr>
          <w:rFonts w:ascii="Times New Roman" w:hAnsi="Times New Roman"/>
          <w:sz w:val="24"/>
          <w:szCs w:val="24"/>
          <w:shd w:val="clear" w:color="auto" w:fill="FFFFFF"/>
        </w:rPr>
        <w:t xml:space="preserve"> dopĺňa ustanovenie, na základe ktorého môžu orgány verejného zdravotníctva </w:t>
      </w:r>
      <w:r w:rsidR="002555F9" w:rsidRPr="00480213">
        <w:rPr>
          <w:rFonts w:ascii="Times New Roman" w:hAnsi="Times New Roman"/>
          <w:sz w:val="24"/>
          <w:szCs w:val="24"/>
          <w:shd w:val="clear" w:color="auto" w:fill="FFFFFF"/>
        </w:rPr>
        <w:t xml:space="preserve">popri </w:t>
      </w:r>
      <w:r w:rsidRPr="00480213">
        <w:rPr>
          <w:rFonts w:ascii="Times New Roman" w:hAnsi="Times New Roman"/>
          <w:sz w:val="24"/>
          <w:szCs w:val="24"/>
          <w:shd w:val="clear" w:color="auto" w:fill="FFFFFF"/>
        </w:rPr>
        <w:t xml:space="preserve">opatreniach </w:t>
      </w:r>
      <w:r w:rsidR="002555F9" w:rsidRPr="00480213">
        <w:rPr>
          <w:rFonts w:ascii="Times New Roman" w:hAnsi="Times New Roman"/>
          <w:sz w:val="24"/>
          <w:szCs w:val="24"/>
          <w:shd w:val="clear" w:color="auto" w:fill="FFFFFF"/>
        </w:rPr>
        <w:t xml:space="preserve">uložených podľa </w:t>
      </w:r>
      <w:r w:rsidRPr="00480213">
        <w:rPr>
          <w:rFonts w:ascii="Times New Roman" w:hAnsi="Times New Roman"/>
          <w:sz w:val="24"/>
          <w:szCs w:val="24"/>
          <w:shd w:val="clear" w:color="auto" w:fill="FFFFFF"/>
        </w:rPr>
        <w:t xml:space="preserve">§ 55 </w:t>
      </w:r>
      <w:r w:rsidR="002555F9" w:rsidRPr="00480213">
        <w:rPr>
          <w:rFonts w:ascii="Times New Roman" w:hAnsi="Times New Roman"/>
          <w:sz w:val="24"/>
          <w:szCs w:val="24"/>
          <w:shd w:val="clear" w:color="auto" w:fill="FFFFFF"/>
        </w:rPr>
        <w:t>o</w:t>
      </w:r>
      <w:r w:rsidRPr="00480213">
        <w:rPr>
          <w:rFonts w:ascii="Times New Roman" w:hAnsi="Times New Roman"/>
          <w:sz w:val="24"/>
          <w:szCs w:val="24"/>
          <w:shd w:val="clear" w:color="auto" w:fill="FFFFFF"/>
        </w:rPr>
        <w:t>dsekov 2 a 3 uložiť aj pokutu, ak prevádzkovateľ porušením povinnosti naplnil skutkovú podstatu správneho deliktu.</w:t>
      </w:r>
    </w:p>
    <w:p w14:paraId="5230FB76" w14:textId="5B0A0AF3" w:rsidR="00AB0DD7" w:rsidRPr="005546B0" w:rsidRDefault="00AB0DD7" w:rsidP="00022E3D">
      <w:pPr>
        <w:spacing w:after="0" w:line="240" w:lineRule="auto"/>
        <w:jc w:val="both"/>
        <w:rPr>
          <w:rFonts w:ascii="Times New Roman" w:hAnsi="Times New Roman"/>
          <w:sz w:val="24"/>
          <w:szCs w:val="24"/>
        </w:rPr>
      </w:pPr>
    </w:p>
    <w:p w14:paraId="62DE9586" w14:textId="60682598"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E468FE" w:rsidRPr="005546B0">
        <w:rPr>
          <w:rFonts w:ascii="Times New Roman" w:hAnsi="Times New Roman"/>
          <w:b/>
          <w:sz w:val="24"/>
          <w:szCs w:val="24"/>
        </w:rPr>
        <w:t>9</w:t>
      </w:r>
      <w:r w:rsidR="00E86DD6">
        <w:rPr>
          <w:rFonts w:ascii="Times New Roman" w:hAnsi="Times New Roman"/>
          <w:b/>
          <w:sz w:val="24"/>
          <w:szCs w:val="24"/>
        </w:rPr>
        <w:t>2</w:t>
      </w:r>
    </w:p>
    <w:p w14:paraId="101B1C43" w14:textId="09597CF4"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Navrhovanou právnou úpravou sa zo zákona vypúšťa skutková podstata priestupku za nepodrobenie sa povinnému pravidelnému očkovaniu, </w:t>
      </w:r>
      <w:r w:rsidR="00A91222">
        <w:rPr>
          <w:rFonts w:ascii="Times New Roman" w:hAnsi="Times New Roman"/>
          <w:sz w:val="24"/>
          <w:szCs w:val="24"/>
        </w:rPr>
        <w:t>keďže</w:t>
      </w:r>
      <w:r w:rsidR="00A91222" w:rsidRPr="005546B0">
        <w:rPr>
          <w:rFonts w:ascii="Times New Roman" w:hAnsi="Times New Roman"/>
          <w:sz w:val="24"/>
          <w:szCs w:val="24"/>
        </w:rPr>
        <w:t xml:space="preserve"> </w:t>
      </w:r>
      <w:r w:rsidRPr="005546B0">
        <w:rPr>
          <w:rFonts w:ascii="Times New Roman" w:hAnsi="Times New Roman"/>
          <w:sz w:val="24"/>
          <w:szCs w:val="24"/>
        </w:rPr>
        <w:t xml:space="preserve">sa ustanovuje povinnosť zabezpečiť, aby do predškolského zariadenia bolo prijaté len dieťa, ktoré sa podrobilo povinnému pravidelnému očkovaniu. </w:t>
      </w:r>
    </w:p>
    <w:p w14:paraId="305CECAA" w14:textId="77777777" w:rsidR="00467151" w:rsidRPr="005546B0" w:rsidRDefault="00467151" w:rsidP="00022E3D">
      <w:pPr>
        <w:spacing w:after="0" w:line="240" w:lineRule="auto"/>
        <w:jc w:val="both"/>
        <w:rPr>
          <w:rFonts w:ascii="Times New Roman" w:hAnsi="Times New Roman"/>
          <w:b/>
          <w:sz w:val="24"/>
          <w:szCs w:val="24"/>
        </w:rPr>
      </w:pPr>
    </w:p>
    <w:p w14:paraId="7B17DD00" w14:textId="167715E2"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9</w:t>
      </w:r>
      <w:r w:rsidR="00E86DD6">
        <w:rPr>
          <w:rFonts w:ascii="Times New Roman" w:hAnsi="Times New Roman"/>
          <w:b/>
          <w:sz w:val="24"/>
          <w:szCs w:val="24"/>
        </w:rPr>
        <w:t>3</w:t>
      </w:r>
    </w:p>
    <w:p w14:paraId="5D863EB6" w14:textId="11053836" w:rsidR="0069139B"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Ide o zosúladenie terminológie vzhľadom na presnejšiu špecifikáciu činnosti.  </w:t>
      </w:r>
    </w:p>
    <w:p w14:paraId="104A2917" w14:textId="77777777" w:rsidR="005F606A" w:rsidRPr="005546B0" w:rsidRDefault="005F606A" w:rsidP="00022E3D">
      <w:pPr>
        <w:spacing w:after="0" w:line="240" w:lineRule="auto"/>
        <w:jc w:val="both"/>
        <w:rPr>
          <w:rFonts w:ascii="Times New Roman" w:hAnsi="Times New Roman"/>
          <w:sz w:val="24"/>
          <w:szCs w:val="24"/>
        </w:rPr>
      </w:pPr>
    </w:p>
    <w:p w14:paraId="703BD76E" w14:textId="77777777" w:rsidR="00480213" w:rsidRDefault="00480213" w:rsidP="00022E3D">
      <w:pPr>
        <w:spacing w:after="0" w:line="240" w:lineRule="auto"/>
        <w:jc w:val="both"/>
        <w:rPr>
          <w:rFonts w:ascii="Times New Roman" w:hAnsi="Times New Roman"/>
          <w:b/>
          <w:sz w:val="24"/>
          <w:szCs w:val="24"/>
        </w:rPr>
      </w:pPr>
    </w:p>
    <w:p w14:paraId="3B9C61E1" w14:textId="6601DB02"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lastRenderedPageBreak/>
        <w:t xml:space="preserve">K bodu </w:t>
      </w:r>
      <w:r w:rsidR="00DD073B">
        <w:rPr>
          <w:rFonts w:ascii="Times New Roman" w:hAnsi="Times New Roman"/>
          <w:b/>
          <w:sz w:val="24"/>
          <w:szCs w:val="24"/>
        </w:rPr>
        <w:t>9</w:t>
      </w:r>
      <w:r w:rsidR="00E86DD6">
        <w:rPr>
          <w:rFonts w:ascii="Times New Roman" w:hAnsi="Times New Roman"/>
          <w:b/>
          <w:sz w:val="24"/>
          <w:szCs w:val="24"/>
        </w:rPr>
        <w:t>4</w:t>
      </w:r>
    </w:p>
    <w:p w14:paraId="7963D71E" w14:textId="329733BE"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Dopĺňa</w:t>
      </w:r>
      <w:r w:rsidR="00467151" w:rsidRPr="005546B0">
        <w:rPr>
          <w:rFonts w:ascii="Times New Roman" w:hAnsi="Times New Roman"/>
          <w:sz w:val="24"/>
          <w:szCs w:val="24"/>
        </w:rPr>
        <w:t>jú</w:t>
      </w:r>
      <w:r w:rsidRPr="005546B0">
        <w:rPr>
          <w:rFonts w:ascii="Times New Roman" w:hAnsi="Times New Roman"/>
          <w:sz w:val="24"/>
          <w:szCs w:val="24"/>
        </w:rPr>
        <w:t xml:space="preserve"> sa skutkové podstaty priestupkov, ktoré súvisia s rozšírením povinnosti fyzických osôb plniť opatrenia nariadené príslušným orgánom verejného zdravotníctva na predchádzanie prenosný</w:t>
      </w:r>
      <w:r w:rsidR="002034CC" w:rsidRPr="005546B0">
        <w:rPr>
          <w:rFonts w:ascii="Times New Roman" w:hAnsi="Times New Roman"/>
          <w:sz w:val="24"/>
          <w:szCs w:val="24"/>
        </w:rPr>
        <w:t>ch</w:t>
      </w:r>
      <w:r w:rsidRPr="005546B0">
        <w:rPr>
          <w:rFonts w:ascii="Times New Roman" w:hAnsi="Times New Roman"/>
          <w:sz w:val="24"/>
          <w:szCs w:val="24"/>
        </w:rPr>
        <w:t xml:space="preserve"> ochoren</w:t>
      </w:r>
      <w:r w:rsidR="002034CC" w:rsidRPr="005546B0">
        <w:rPr>
          <w:rFonts w:ascii="Times New Roman" w:hAnsi="Times New Roman"/>
          <w:sz w:val="24"/>
          <w:szCs w:val="24"/>
        </w:rPr>
        <w:t>í</w:t>
      </w:r>
      <w:r w:rsidRPr="005546B0">
        <w:rPr>
          <w:rFonts w:ascii="Times New Roman" w:hAnsi="Times New Roman"/>
          <w:sz w:val="24"/>
          <w:szCs w:val="24"/>
        </w:rPr>
        <w:t>.</w:t>
      </w:r>
    </w:p>
    <w:p w14:paraId="06409DB3" w14:textId="77777777"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 xml:space="preserve"> </w:t>
      </w:r>
    </w:p>
    <w:p w14:paraId="77EEA2FB" w14:textId="1DDEE614"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9</w:t>
      </w:r>
      <w:r w:rsidR="00E86DD6">
        <w:rPr>
          <w:rFonts w:ascii="Times New Roman" w:hAnsi="Times New Roman"/>
          <w:b/>
          <w:sz w:val="24"/>
          <w:szCs w:val="24"/>
        </w:rPr>
        <w:t>5</w:t>
      </w:r>
    </w:p>
    <w:p w14:paraId="18EF77EA" w14:textId="52E6BCB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Navrhovaným znením sa zosúlaďuje terminológia zadefinovaná v</w:t>
      </w:r>
      <w:r w:rsidR="00C83724" w:rsidRPr="005546B0">
        <w:rPr>
          <w:rFonts w:ascii="Times New Roman" w:hAnsi="Times New Roman"/>
          <w:sz w:val="24"/>
          <w:szCs w:val="24"/>
        </w:rPr>
        <w:t xml:space="preserve"> § 12 ods. 2 písm. e), v novelizačnom </w:t>
      </w:r>
      <w:r w:rsidR="00E609FD" w:rsidRPr="00E609FD">
        <w:rPr>
          <w:rFonts w:ascii="Times New Roman" w:hAnsi="Times New Roman"/>
          <w:sz w:val="24"/>
          <w:szCs w:val="24"/>
        </w:rPr>
        <w:t xml:space="preserve">bode </w:t>
      </w:r>
      <w:r w:rsidR="00E86DD6">
        <w:rPr>
          <w:rFonts w:ascii="Times New Roman" w:hAnsi="Times New Roman"/>
          <w:sz w:val="24"/>
          <w:szCs w:val="24"/>
        </w:rPr>
        <w:t>22.</w:t>
      </w:r>
      <w:r w:rsidR="00467151" w:rsidRPr="005546B0">
        <w:rPr>
          <w:rFonts w:ascii="Times New Roman" w:hAnsi="Times New Roman"/>
          <w:sz w:val="24"/>
          <w:szCs w:val="24"/>
        </w:rPr>
        <w:t> </w:t>
      </w:r>
      <w:r w:rsidRPr="005546B0">
        <w:rPr>
          <w:rFonts w:ascii="Times New Roman" w:hAnsi="Times New Roman"/>
          <w:sz w:val="24"/>
          <w:szCs w:val="24"/>
        </w:rPr>
        <w:t xml:space="preserve"> </w:t>
      </w:r>
    </w:p>
    <w:p w14:paraId="35D801E2" w14:textId="77777777" w:rsidR="0069139B" w:rsidRPr="005546B0" w:rsidRDefault="0069139B" w:rsidP="00022E3D">
      <w:pPr>
        <w:spacing w:after="0" w:line="240" w:lineRule="auto"/>
        <w:jc w:val="both"/>
        <w:rPr>
          <w:rFonts w:ascii="Times New Roman" w:hAnsi="Times New Roman"/>
          <w:sz w:val="24"/>
          <w:szCs w:val="24"/>
        </w:rPr>
      </w:pPr>
    </w:p>
    <w:p w14:paraId="3ACD0595" w14:textId="78E28F9E"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9</w:t>
      </w:r>
      <w:r w:rsidR="00E86DD6">
        <w:rPr>
          <w:rFonts w:ascii="Times New Roman" w:hAnsi="Times New Roman"/>
          <w:b/>
          <w:sz w:val="24"/>
          <w:szCs w:val="24"/>
        </w:rPr>
        <w:t>6</w:t>
      </w:r>
    </w:p>
    <w:p w14:paraId="665BEDBB" w14:textId="4BB9B843" w:rsidR="0069139B" w:rsidRPr="005546B0" w:rsidRDefault="00E629ED" w:rsidP="00022E3D">
      <w:pPr>
        <w:spacing w:after="0" w:line="240" w:lineRule="auto"/>
        <w:jc w:val="both"/>
        <w:rPr>
          <w:rFonts w:ascii="Times New Roman" w:hAnsi="Times New Roman"/>
          <w:sz w:val="24"/>
          <w:szCs w:val="24"/>
        </w:rPr>
      </w:pPr>
      <w:r w:rsidRPr="005546B0">
        <w:rPr>
          <w:rFonts w:ascii="Times New Roman" w:hAnsi="Times New Roman"/>
          <w:sz w:val="24"/>
          <w:szCs w:val="24"/>
        </w:rPr>
        <w:t>S</w:t>
      </w:r>
      <w:r w:rsidR="0069139B" w:rsidRPr="005546B0">
        <w:rPr>
          <w:rFonts w:ascii="Times New Roman" w:hAnsi="Times New Roman"/>
          <w:sz w:val="24"/>
          <w:szCs w:val="24"/>
        </w:rPr>
        <w:t>presňuje sa skutková podstata priestupku, ktorého sa dopustí fyzická osoba neinformuj</w:t>
      </w:r>
      <w:r w:rsidRPr="005546B0">
        <w:rPr>
          <w:rFonts w:ascii="Times New Roman" w:hAnsi="Times New Roman"/>
          <w:sz w:val="24"/>
          <w:szCs w:val="24"/>
        </w:rPr>
        <w:t>úca</w:t>
      </w:r>
      <w:r w:rsidR="0069139B" w:rsidRPr="005546B0">
        <w:rPr>
          <w:rFonts w:ascii="Times New Roman" w:hAnsi="Times New Roman"/>
          <w:sz w:val="24"/>
          <w:szCs w:val="24"/>
        </w:rPr>
        <w:t xml:space="preserve"> o svojom akútnom prenosnom ochorení alebo o svojom nosičstve pri </w:t>
      </w:r>
      <w:proofErr w:type="spellStart"/>
      <w:r w:rsidR="0069139B" w:rsidRPr="005546B0">
        <w:rPr>
          <w:rFonts w:ascii="Times New Roman" w:hAnsi="Times New Roman"/>
          <w:sz w:val="24"/>
          <w:szCs w:val="24"/>
        </w:rPr>
        <w:t>prĳatí</w:t>
      </w:r>
      <w:proofErr w:type="spellEnd"/>
      <w:r w:rsidR="0069139B" w:rsidRPr="005546B0">
        <w:rPr>
          <w:rFonts w:ascii="Times New Roman" w:hAnsi="Times New Roman"/>
          <w:sz w:val="24"/>
          <w:szCs w:val="24"/>
        </w:rPr>
        <w:t xml:space="preserve"> do zdravotníckeho zariadenia, do zariadenia sociálnych služieb, do zariadenia sociálnoprávnej ochrany detí a sociálnej kurately alebo pri prijatí do zariadenia, v ktorom sa vykonáva epidemiologicky závažná činnosť.</w:t>
      </w:r>
    </w:p>
    <w:p w14:paraId="6FBC1F82" w14:textId="77777777" w:rsidR="0069139B" w:rsidRPr="005546B0" w:rsidRDefault="0069139B" w:rsidP="00022E3D">
      <w:pPr>
        <w:spacing w:after="0" w:line="240" w:lineRule="auto"/>
        <w:jc w:val="both"/>
        <w:rPr>
          <w:rFonts w:ascii="Times New Roman" w:hAnsi="Times New Roman"/>
          <w:sz w:val="24"/>
          <w:szCs w:val="24"/>
        </w:rPr>
      </w:pPr>
    </w:p>
    <w:p w14:paraId="1F11B2BE" w14:textId="26ACAA1E"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9</w:t>
      </w:r>
      <w:r w:rsidR="00E86DD6">
        <w:rPr>
          <w:rFonts w:ascii="Times New Roman" w:hAnsi="Times New Roman"/>
          <w:b/>
          <w:sz w:val="24"/>
          <w:szCs w:val="24"/>
        </w:rPr>
        <w:t>7</w:t>
      </w:r>
    </w:p>
    <w:p w14:paraId="0502E7E3"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Dopĺňa sa nová skutková podstata priestupku na úseku verejného zdravotníctva. Vzťahuje sa na dodržiavanie zásad osobnej hygieny pri poskytovaní zdravotnej starostlivosti a vykonávaní epidemiologicky závažnej činnosti. Ide o činnosti, pri ktorých nedodržiavaním príslušných opatrení môže dôjsť k poškodeniu zdravia a šíreniu prenosných ochorení. </w:t>
      </w:r>
    </w:p>
    <w:p w14:paraId="5B86A02B" w14:textId="77777777" w:rsidR="0069139B" w:rsidRPr="005546B0" w:rsidRDefault="0069139B" w:rsidP="00022E3D">
      <w:pPr>
        <w:spacing w:after="0" w:line="240" w:lineRule="auto"/>
        <w:jc w:val="both"/>
        <w:rPr>
          <w:rFonts w:ascii="Times New Roman" w:hAnsi="Times New Roman"/>
          <w:sz w:val="24"/>
          <w:szCs w:val="24"/>
        </w:rPr>
      </w:pPr>
    </w:p>
    <w:p w14:paraId="56BB6E02" w14:textId="49071558"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9</w:t>
      </w:r>
      <w:r w:rsidR="00E86DD6">
        <w:rPr>
          <w:rFonts w:ascii="Times New Roman" w:hAnsi="Times New Roman"/>
          <w:b/>
          <w:sz w:val="24"/>
          <w:szCs w:val="24"/>
        </w:rPr>
        <w:t>8</w:t>
      </w:r>
    </w:p>
    <w:p w14:paraId="4731716D" w14:textId="337A47B2" w:rsidR="00977769"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Správne delikty na úseku verejného zdravotníctva sa rozširujú o porušenie nového ustanovenia obsiahnutého v § 23 ods. 7.</w:t>
      </w:r>
    </w:p>
    <w:p w14:paraId="7459F905" w14:textId="77777777" w:rsidR="00405F9E" w:rsidRPr="005546B0" w:rsidRDefault="00405F9E" w:rsidP="00022E3D">
      <w:pPr>
        <w:spacing w:after="0" w:line="240" w:lineRule="auto"/>
        <w:jc w:val="both"/>
        <w:rPr>
          <w:rFonts w:ascii="Times New Roman" w:hAnsi="Times New Roman"/>
          <w:b/>
          <w:sz w:val="24"/>
          <w:szCs w:val="24"/>
        </w:rPr>
      </w:pPr>
    </w:p>
    <w:p w14:paraId="6DB61ACD" w14:textId="2FCA9FA5"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9</w:t>
      </w:r>
      <w:r w:rsidR="00E86DD6">
        <w:rPr>
          <w:rFonts w:ascii="Times New Roman" w:hAnsi="Times New Roman"/>
          <w:b/>
          <w:sz w:val="24"/>
          <w:szCs w:val="24"/>
        </w:rPr>
        <w:t>9</w:t>
      </w:r>
    </w:p>
    <w:p w14:paraId="7E2F2BDF" w14:textId="491B5CA1"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Vzhľadom na povinnosť uloženú prevádzkovateľovi </w:t>
      </w:r>
      <w:r w:rsidR="00405F9E" w:rsidRPr="005546B0">
        <w:rPr>
          <w:rFonts w:ascii="Times New Roman" w:hAnsi="Times New Roman"/>
          <w:sz w:val="24"/>
          <w:szCs w:val="24"/>
        </w:rPr>
        <w:t xml:space="preserve">zariadenia </w:t>
      </w:r>
      <w:r w:rsidRPr="005546B0">
        <w:rPr>
          <w:rFonts w:ascii="Times New Roman" w:hAnsi="Times New Roman"/>
          <w:sz w:val="24"/>
          <w:szCs w:val="24"/>
        </w:rPr>
        <w:t xml:space="preserve">verejného stravovania doplniť hygienicko-sanitačný režim v prevádzkovom poriadku, sa dopĺňajú správne delikty z dôvodu, ak si prevádzkovateľ túto povinnosť nesplní. Uvedené sa bude uplatňovať, ak </w:t>
      </w:r>
      <w:r w:rsidR="002C5F92" w:rsidRPr="005546B0">
        <w:rPr>
          <w:rFonts w:ascii="Times New Roman" w:hAnsi="Times New Roman"/>
          <w:sz w:val="24"/>
          <w:szCs w:val="24"/>
        </w:rPr>
        <w:t xml:space="preserve">sa </w:t>
      </w:r>
      <w:r w:rsidRPr="005546B0">
        <w:rPr>
          <w:rFonts w:ascii="Times New Roman" w:hAnsi="Times New Roman"/>
          <w:sz w:val="24"/>
          <w:szCs w:val="24"/>
        </w:rPr>
        <w:t>prevádzkovateľ zariadenia verejného stravovania rozhodne povoliť vstup osoby so spoločenským zvieraťom.</w:t>
      </w:r>
    </w:p>
    <w:p w14:paraId="3E2DE9DC" w14:textId="77777777" w:rsidR="005F606A" w:rsidRDefault="005F606A" w:rsidP="00DD073B">
      <w:pPr>
        <w:spacing w:after="0" w:line="240" w:lineRule="auto"/>
        <w:jc w:val="both"/>
        <w:rPr>
          <w:rFonts w:ascii="Times New Roman" w:hAnsi="Times New Roman"/>
          <w:b/>
          <w:sz w:val="24"/>
          <w:szCs w:val="24"/>
        </w:rPr>
      </w:pPr>
    </w:p>
    <w:p w14:paraId="06CDB14A" w14:textId="0B5B4C25" w:rsidR="00DD073B" w:rsidRPr="00E609FD" w:rsidRDefault="00DD073B" w:rsidP="00DD073B">
      <w:pPr>
        <w:spacing w:after="0" w:line="240" w:lineRule="auto"/>
        <w:jc w:val="both"/>
        <w:rPr>
          <w:rFonts w:ascii="Times New Roman" w:hAnsi="Times New Roman"/>
          <w:b/>
          <w:sz w:val="24"/>
          <w:szCs w:val="24"/>
        </w:rPr>
      </w:pPr>
      <w:r w:rsidRPr="00E609FD">
        <w:rPr>
          <w:rFonts w:ascii="Times New Roman" w:hAnsi="Times New Roman"/>
          <w:b/>
          <w:sz w:val="24"/>
          <w:szCs w:val="24"/>
        </w:rPr>
        <w:t xml:space="preserve">K bodu </w:t>
      </w:r>
      <w:r w:rsidR="00E86DD6">
        <w:rPr>
          <w:rFonts w:ascii="Times New Roman" w:hAnsi="Times New Roman"/>
          <w:b/>
          <w:sz w:val="24"/>
          <w:szCs w:val="24"/>
        </w:rPr>
        <w:t>100</w:t>
      </w:r>
    </w:p>
    <w:p w14:paraId="63B7C58C" w14:textId="7D45B0B6" w:rsidR="00E609FD" w:rsidRPr="00480213" w:rsidRDefault="00557989" w:rsidP="00ED1E11">
      <w:pPr>
        <w:jc w:val="both"/>
        <w:rPr>
          <w:rFonts w:ascii="Times New Roman" w:hAnsi="Times New Roman"/>
          <w:sz w:val="24"/>
          <w:szCs w:val="24"/>
          <w:highlight w:val="yellow"/>
        </w:rPr>
      </w:pPr>
      <w:r w:rsidRPr="00480213">
        <w:rPr>
          <w:rFonts w:ascii="Times New Roman" w:hAnsi="Times New Roman"/>
          <w:sz w:val="24"/>
          <w:szCs w:val="24"/>
        </w:rPr>
        <w:t xml:space="preserve">Legislatívno-technická úprava súvisiaca s novelizačným bodom </w:t>
      </w:r>
      <w:r w:rsidR="00E609FD" w:rsidRPr="00480213">
        <w:rPr>
          <w:rFonts w:ascii="Times New Roman" w:hAnsi="Times New Roman"/>
          <w:sz w:val="24"/>
          <w:szCs w:val="24"/>
        </w:rPr>
        <w:t>4</w:t>
      </w:r>
      <w:r w:rsidR="00E86DD6" w:rsidRPr="00480213">
        <w:rPr>
          <w:rFonts w:ascii="Times New Roman" w:hAnsi="Times New Roman"/>
          <w:sz w:val="24"/>
          <w:szCs w:val="24"/>
        </w:rPr>
        <w:t>2</w:t>
      </w:r>
      <w:r w:rsidR="00E609FD" w:rsidRPr="00480213">
        <w:rPr>
          <w:rFonts w:ascii="Times New Roman" w:hAnsi="Times New Roman"/>
          <w:sz w:val="24"/>
          <w:szCs w:val="24"/>
        </w:rPr>
        <w:t xml:space="preserve"> </w:t>
      </w:r>
    </w:p>
    <w:p w14:paraId="044EFB8E" w14:textId="75992994" w:rsidR="00DD1FDE" w:rsidRPr="005546B0" w:rsidRDefault="00DD073B" w:rsidP="00022E3D">
      <w:pPr>
        <w:spacing w:after="0" w:line="240" w:lineRule="auto"/>
        <w:jc w:val="both"/>
        <w:rPr>
          <w:rFonts w:ascii="Times New Roman" w:hAnsi="Times New Roman"/>
          <w:b/>
          <w:sz w:val="24"/>
          <w:szCs w:val="24"/>
        </w:rPr>
      </w:pPr>
      <w:r>
        <w:rPr>
          <w:rFonts w:ascii="Times New Roman" w:hAnsi="Times New Roman"/>
          <w:b/>
          <w:sz w:val="24"/>
          <w:szCs w:val="24"/>
        </w:rPr>
        <w:t>K bodu 10</w:t>
      </w:r>
      <w:r w:rsidR="00E86DD6">
        <w:rPr>
          <w:rFonts w:ascii="Times New Roman" w:hAnsi="Times New Roman"/>
          <w:b/>
          <w:sz w:val="24"/>
          <w:szCs w:val="24"/>
        </w:rPr>
        <w:t>1</w:t>
      </w:r>
    </w:p>
    <w:p w14:paraId="12158610" w14:textId="32D3D995"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Ide o zosúladenie znenia správneho deliktu s navrhovanou úpravou v návrhu zákona, ktorou sa ukladá povinnosť zamestnávateľov oznámiť </w:t>
      </w:r>
      <w:r w:rsidR="00977769" w:rsidRPr="005546B0">
        <w:rPr>
          <w:rFonts w:ascii="Times New Roman" w:hAnsi="Times New Roman"/>
          <w:sz w:val="24"/>
          <w:szCs w:val="24"/>
        </w:rPr>
        <w:t xml:space="preserve">príslušnému orgánu verejného zdravotníctva </w:t>
      </w:r>
      <w:r w:rsidRPr="005546B0">
        <w:rPr>
          <w:rFonts w:ascii="Times New Roman" w:hAnsi="Times New Roman"/>
          <w:sz w:val="24"/>
          <w:szCs w:val="24"/>
        </w:rPr>
        <w:t>vybrané údaje týkajúce sa zamestnancov v kategórii 2 raz za päť rokov.</w:t>
      </w:r>
    </w:p>
    <w:p w14:paraId="5EC4D0CD" w14:textId="77777777" w:rsidR="0069139B" w:rsidRPr="005546B0" w:rsidRDefault="0069139B" w:rsidP="00022E3D">
      <w:pPr>
        <w:spacing w:after="0" w:line="240" w:lineRule="auto"/>
        <w:jc w:val="both"/>
        <w:rPr>
          <w:rFonts w:ascii="Times New Roman" w:hAnsi="Times New Roman"/>
          <w:sz w:val="24"/>
          <w:szCs w:val="24"/>
        </w:rPr>
      </w:pPr>
    </w:p>
    <w:p w14:paraId="3F8B4321" w14:textId="0FDD0F86"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10</w:t>
      </w:r>
      <w:r w:rsidR="00E86DD6">
        <w:rPr>
          <w:rFonts w:ascii="Times New Roman" w:hAnsi="Times New Roman"/>
          <w:b/>
          <w:sz w:val="24"/>
          <w:szCs w:val="24"/>
        </w:rPr>
        <w:t>2</w:t>
      </w:r>
    </w:p>
    <w:p w14:paraId="5C9B3017" w14:textId="68474318" w:rsidR="0069139B" w:rsidRPr="005546B0" w:rsidRDefault="00535F7D"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Upravuje sa</w:t>
      </w:r>
      <w:r w:rsidR="0069139B" w:rsidRPr="005546B0">
        <w:rPr>
          <w:rFonts w:ascii="Times New Roman" w:hAnsi="Times New Roman"/>
          <w:sz w:val="24"/>
          <w:szCs w:val="24"/>
        </w:rPr>
        <w:t xml:space="preserve"> skutková podstata správneho deliktu, ktorá súvisí s rozšírením povinnosti fyzických osôb – podnikateľov alebo právnických osôb plniť opatrenia nariadené príslušným orgánom verejného zdravotníctva na predchádzanie prenosným ochoreniam.</w:t>
      </w:r>
    </w:p>
    <w:p w14:paraId="4890B9CC" w14:textId="77777777" w:rsidR="0069139B" w:rsidRPr="005546B0" w:rsidRDefault="0069139B" w:rsidP="00022E3D">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 xml:space="preserve"> </w:t>
      </w:r>
    </w:p>
    <w:p w14:paraId="73349FF9" w14:textId="2EA94BCA"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10</w:t>
      </w:r>
      <w:r w:rsidR="00E86DD6">
        <w:rPr>
          <w:rFonts w:ascii="Times New Roman" w:hAnsi="Times New Roman"/>
          <w:b/>
          <w:sz w:val="24"/>
          <w:szCs w:val="24"/>
        </w:rPr>
        <w:t>3</w:t>
      </w:r>
    </w:p>
    <w:p w14:paraId="44E9FDA1" w14:textId="77777777"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sz w:val="24"/>
          <w:szCs w:val="24"/>
        </w:rPr>
        <w:t>Ide o zosúladenie znenia správneho deliktu s navrhovanou legislatívnou úpravou v návrhu zákona, ktorou sa zrušuje schvaľovanie prevádzkových poriadkov v presne definovaných prípadoch.</w:t>
      </w:r>
    </w:p>
    <w:p w14:paraId="173AE6BC" w14:textId="77777777" w:rsidR="00A14245" w:rsidRDefault="00A14245" w:rsidP="00022E3D">
      <w:pPr>
        <w:spacing w:after="0" w:line="240" w:lineRule="auto"/>
        <w:jc w:val="both"/>
        <w:rPr>
          <w:rFonts w:ascii="Times New Roman" w:hAnsi="Times New Roman"/>
          <w:b/>
          <w:sz w:val="24"/>
          <w:szCs w:val="24"/>
        </w:rPr>
      </w:pPr>
    </w:p>
    <w:p w14:paraId="155E0595" w14:textId="2FCD627E"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10</w:t>
      </w:r>
      <w:r w:rsidR="00E86DD6">
        <w:rPr>
          <w:rFonts w:ascii="Times New Roman" w:hAnsi="Times New Roman"/>
          <w:b/>
          <w:sz w:val="24"/>
          <w:szCs w:val="24"/>
        </w:rPr>
        <w:t>4</w:t>
      </w:r>
    </w:p>
    <w:p w14:paraId="5308F42D" w14:textId="3AE6DAAA"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Ide o legislatívno-technickú </w:t>
      </w:r>
      <w:r w:rsidR="00535F7D" w:rsidRPr="005546B0">
        <w:rPr>
          <w:rFonts w:ascii="Times New Roman" w:hAnsi="Times New Roman"/>
          <w:sz w:val="24"/>
          <w:szCs w:val="24"/>
        </w:rPr>
        <w:t>úpravu súvisiacu so zmenou v § 52 ods. 1 písm. j) a</w:t>
      </w:r>
      <w:r w:rsidR="00480213">
        <w:rPr>
          <w:rFonts w:ascii="Times New Roman" w:hAnsi="Times New Roman"/>
          <w:sz w:val="24"/>
          <w:szCs w:val="24"/>
        </w:rPr>
        <w:t> </w:t>
      </w:r>
      <w:r w:rsidR="00535F7D" w:rsidRPr="005546B0">
        <w:rPr>
          <w:rFonts w:ascii="Times New Roman" w:hAnsi="Times New Roman"/>
          <w:sz w:val="24"/>
          <w:szCs w:val="24"/>
        </w:rPr>
        <w:t>k</w:t>
      </w:r>
      <w:r w:rsidR="00480213">
        <w:rPr>
          <w:rFonts w:ascii="Times New Roman" w:hAnsi="Times New Roman"/>
          <w:sz w:val="24"/>
          <w:szCs w:val="24"/>
        </w:rPr>
        <w:t>).</w:t>
      </w:r>
    </w:p>
    <w:p w14:paraId="198C5464" w14:textId="77777777" w:rsidR="0069139B" w:rsidRPr="005546B0" w:rsidRDefault="0069139B" w:rsidP="00022E3D">
      <w:pPr>
        <w:spacing w:after="0" w:line="240" w:lineRule="auto"/>
        <w:jc w:val="both"/>
        <w:rPr>
          <w:rFonts w:ascii="Times New Roman" w:hAnsi="Times New Roman"/>
          <w:b/>
          <w:sz w:val="24"/>
          <w:szCs w:val="24"/>
        </w:rPr>
      </w:pPr>
    </w:p>
    <w:p w14:paraId="378E4557" w14:textId="47C5766C"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10</w:t>
      </w:r>
      <w:r w:rsidR="00E86DD6">
        <w:rPr>
          <w:rFonts w:ascii="Times New Roman" w:hAnsi="Times New Roman"/>
          <w:b/>
          <w:sz w:val="24"/>
          <w:szCs w:val="24"/>
        </w:rPr>
        <w:t>5</w:t>
      </w:r>
    </w:p>
    <w:p w14:paraId="6806D93E"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Dopĺňa sa skutková podstata správneho deliktu, ktorého sa dopustí fyzická osoba – podnikateľ alebo právnická osoba, ak poruší povinnosť písomne najneskoršie v deň začatia činnosti oznámiť príslušnému orgánu verejného zdravotníctva začatie vykonávania činnosti a údaje, ktoré zákon vyžaduje.</w:t>
      </w:r>
    </w:p>
    <w:p w14:paraId="69C91A07" w14:textId="77777777" w:rsidR="0069139B" w:rsidRPr="005546B0" w:rsidRDefault="0069139B" w:rsidP="00022E3D">
      <w:pPr>
        <w:spacing w:after="0" w:line="240" w:lineRule="auto"/>
        <w:jc w:val="both"/>
        <w:rPr>
          <w:rFonts w:ascii="Times New Roman" w:hAnsi="Times New Roman"/>
          <w:sz w:val="24"/>
          <w:szCs w:val="24"/>
        </w:rPr>
      </w:pPr>
    </w:p>
    <w:p w14:paraId="62F87E12" w14:textId="7D5CDE14"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10</w:t>
      </w:r>
      <w:r w:rsidR="00E86DD6">
        <w:rPr>
          <w:rFonts w:ascii="Times New Roman" w:hAnsi="Times New Roman"/>
          <w:b/>
          <w:sz w:val="24"/>
          <w:szCs w:val="24"/>
        </w:rPr>
        <w:t>6</w:t>
      </w:r>
    </w:p>
    <w:p w14:paraId="72095838" w14:textId="32BDAE2C"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Dopĺňa sa skutková podstata správneho deliktu, ktorého sa dopustí fyzická osoba – podnikateľ alebo právnická osoba, ak neposkytne súčinnosť príslušnému orgánu verejného zdravotníctva pri výkone štátneho zdravotného dozoru alebo pri výkone epidemiologického vyšetrovania. </w:t>
      </w:r>
    </w:p>
    <w:p w14:paraId="6B8A5AD2" w14:textId="77777777" w:rsidR="0069139B" w:rsidRPr="005546B0" w:rsidRDefault="0069139B" w:rsidP="00022E3D">
      <w:pPr>
        <w:spacing w:after="0" w:line="240" w:lineRule="auto"/>
        <w:jc w:val="both"/>
        <w:rPr>
          <w:rFonts w:ascii="Times New Roman" w:hAnsi="Times New Roman"/>
          <w:sz w:val="24"/>
          <w:szCs w:val="24"/>
        </w:rPr>
      </w:pPr>
    </w:p>
    <w:p w14:paraId="495ED4C8" w14:textId="6EC0A517" w:rsidR="00DD1FDE" w:rsidRPr="005546B0" w:rsidRDefault="00DD073B" w:rsidP="00DD1FDE">
      <w:pPr>
        <w:spacing w:after="0" w:line="240" w:lineRule="auto"/>
        <w:jc w:val="both"/>
        <w:rPr>
          <w:rFonts w:ascii="Times New Roman" w:hAnsi="Times New Roman"/>
          <w:b/>
          <w:sz w:val="24"/>
          <w:szCs w:val="24"/>
        </w:rPr>
      </w:pPr>
      <w:r>
        <w:rPr>
          <w:rFonts w:ascii="Times New Roman" w:hAnsi="Times New Roman"/>
          <w:b/>
          <w:sz w:val="24"/>
          <w:szCs w:val="24"/>
        </w:rPr>
        <w:t>K bodu 10</w:t>
      </w:r>
      <w:r w:rsidR="00E86DD6">
        <w:rPr>
          <w:rFonts w:ascii="Times New Roman" w:hAnsi="Times New Roman"/>
          <w:b/>
          <w:sz w:val="24"/>
          <w:szCs w:val="24"/>
        </w:rPr>
        <w:t>7</w:t>
      </w:r>
    </w:p>
    <w:p w14:paraId="79D2E77C" w14:textId="028947D1" w:rsidR="002555F9" w:rsidRPr="005546B0" w:rsidRDefault="00535F7D" w:rsidP="00A14245">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 xml:space="preserve">V nadväznosti na </w:t>
      </w:r>
      <w:r w:rsidR="009F22D4" w:rsidRPr="005546B0">
        <w:rPr>
          <w:rFonts w:ascii="Times New Roman" w:hAnsi="Times New Roman"/>
          <w:sz w:val="24"/>
          <w:szCs w:val="24"/>
        </w:rPr>
        <w:t xml:space="preserve">novú </w:t>
      </w:r>
      <w:r w:rsidRPr="005546B0">
        <w:rPr>
          <w:rFonts w:ascii="Times New Roman" w:hAnsi="Times New Roman"/>
          <w:sz w:val="24"/>
          <w:szCs w:val="24"/>
        </w:rPr>
        <w:t>povinnosť poskytovateľa zdravotnej starostlivosti</w:t>
      </w:r>
      <w:r w:rsidR="009F22D4" w:rsidRPr="005546B0">
        <w:rPr>
          <w:rFonts w:ascii="Times New Roman" w:hAnsi="Times New Roman"/>
          <w:sz w:val="24"/>
          <w:szCs w:val="24"/>
        </w:rPr>
        <w:t xml:space="preserve"> v § 52 ods. 6, </w:t>
      </w:r>
      <w:r w:rsidRPr="005546B0">
        <w:rPr>
          <w:rFonts w:ascii="Times New Roman" w:hAnsi="Times New Roman"/>
          <w:sz w:val="24"/>
          <w:szCs w:val="24"/>
        </w:rPr>
        <w:t>ktorá nadobudne účinnosť 1. januára 2025 sa dopĺňa skutková podstata správneho deliktu</w:t>
      </w:r>
      <w:r w:rsidR="009F22D4" w:rsidRPr="005546B0">
        <w:rPr>
          <w:rFonts w:ascii="Times New Roman" w:hAnsi="Times New Roman"/>
          <w:sz w:val="24"/>
          <w:szCs w:val="24"/>
        </w:rPr>
        <w:t xml:space="preserve">. </w:t>
      </w:r>
    </w:p>
    <w:p w14:paraId="40E44B78" w14:textId="77777777" w:rsidR="00A14245" w:rsidRDefault="00A14245" w:rsidP="00DD1FDE">
      <w:pPr>
        <w:spacing w:after="0" w:line="240" w:lineRule="auto"/>
        <w:jc w:val="both"/>
        <w:rPr>
          <w:rFonts w:ascii="Times New Roman" w:hAnsi="Times New Roman"/>
          <w:b/>
          <w:sz w:val="24"/>
          <w:szCs w:val="24"/>
        </w:rPr>
      </w:pPr>
    </w:p>
    <w:p w14:paraId="673492A5" w14:textId="6F8A5F0F" w:rsidR="00DD1FDE" w:rsidRPr="005546B0" w:rsidRDefault="00DD073B" w:rsidP="00DD1FDE">
      <w:pPr>
        <w:spacing w:after="0" w:line="240" w:lineRule="auto"/>
        <w:jc w:val="both"/>
        <w:rPr>
          <w:rFonts w:ascii="Times New Roman" w:hAnsi="Times New Roman"/>
          <w:b/>
          <w:sz w:val="24"/>
          <w:szCs w:val="24"/>
        </w:rPr>
      </w:pPr>
      <w:r>
        <w:rPr>
          <w:rFonts w:ascii="Times New Roman" w:hAnsi="Times New Roman"/>
          <w:b/>
          <w:sz w:val="24"/>
          <w:szCs w:val="24"/>
        </w:rPr>
        <w:t>K bodu 10</w:t>
      </w:r>
      <w:r w:rsidR="00E86DD6">
        <w:rPr>
          <w:rFonts w:ascii="Times New Roman" w:hAnsi="Times New Roman"/>
          <w:b/>
          <w:sz w:val="24"/>
          <w:szCs w:val="24"/>
        </w:rPr>
        <w:t>8</w:t>
      </w:r>
    </w:p>
    <w:p w14:paraId="3AE29B25" w14:textId="42F24963" w:rsidR="009F22D4" w:rsidRPr="005546B0" w:rsidRDefault="009F22D4" w:rsidP="002555F9">
      <w:pPr>
        <w:widowControl w:val="0"/>
        <w:autoSpaceDE w:val="0"/>
        <w:autoSpaceDN w:val="0"/>
        <w:adjustRightInd w:val="0"/>
        <w:jc w:val="both"/>
        <w:rPr>
          <w:rFonts w:ascii="Times New Roman" w:hAnsi="Times New Roman"/>
          <w:sz w:val="24"/>
          <w:szCs w:val="24"/>
        </w:rPr>
      </w:pPr>
      <w:r w:rsidRPr="005546B0">
        <w:rPr>
          <w:rFonts w:ascii="Times New Roman" w:hAnsi="Times New Roman"/>
          <w:sz w:val="24"/>
          <w:szCs w:val="24"/>
        </w:rPr>
        <w:t xml:space="preserve">Legislatívno-technická úprava súvisiaca s doplnením nového odseku 6 do § 52. </w:t>
      </w:r>
    </w:p>
    <w:p w14:paraId="763222B3" w14:textId="2A6DBE75" w:rsidR="00DD1FDE" w:rsidRPr="00367D51" w:rsidRDefault="00DD073B" w:rsidP="00DD1FDE">
      <w:pPr>
        <w:spacing w:after="0" w:line="240" w:lineRule="auto"/>
        <w:jc w:val="both"/>
        <w:rPr>
          <w:rFonts w:ascii="Times New Roman" w:hAnsi="Times New Roman"/>
          <w:b/>
          <w:sz w:val="24"/>
          <w:szCs w:val="24"/>
        </w:rPr>
      </w:pPr>
      <w:r>
        <w:rPr>
          <w:rFonts w:ascii="Times New Roman" w:hAnsi="Times New Roman"/>
          <w:b/>
          <w:sz w:val="24"/>
          <w:szCs w:val="24"/>
        </w:rPr>
        <w:t>K bodu 10</w:t>
      </w:r>
      <w:r w:rsidR="00E86DD6">
        <w:rPr>
          <w:rFonts w:ascii="Times New Roman" w:hAnsi="Times New Roman"/>
          <w:b/>
          <w:sz w:val="24"/>
          <w:szCs w:val="24"/>
        </w:rPr>
        <w:t>9</w:t>
      </w:r>
    </w:p>
    <w:p w14:paraId="6E1EC4F0" w14:textId="6B2CCFD9" w:rsidR="009F22D4" w:rsidRPr="00367D51" w:rsidRDefault="009F22D4" w:rsidP="002555F9">
      <w:pPr>
        <w:widowControl w:val="0"/>
        <w:autoSpaceDE w:val="0"/>
        <w:autoSpaceDN w:val="0"/>
        <w:adjustRightInd w:val="0"/>
        <w:jc w:val="both"/>
        <w:rPr>
          <w:rFonts w:ascii="Times New Roman" w:hAnsi="Times New Roman"/>
          <w:sz w:val="24"/>
          <w:szCs w:val="24"/>
        </w:rPr>
      </w:pPr>
      <w:r w:rsidRPr="00367D51">
        <w:rPr>
          <w:rFonts w:ascii="Times New Roman" w:hAnsi="Times New Roman"/>
          <w:sz w:val="24"/>
          <w:szCs w:val="24"/>
        </w:rPr>
        <w:t xml:space="preserve">Legislatívno-technická úprava súvisiaca s bodmi 8 a 22.9 prílohy č. 1 k Legislatívnym pravidlám vlády SR. </w:t>
      </w:r>
    </w:p>
    <w:p w14:paraId="73308C6E" w14:textId="4F3059A8" w:rsidR="00DD1FDE" w:rsidRPr="00367D51" w:rsidRDefault="00DD073B" w:rsidP="00DD1FDE">
      <w:pPr>
        <w:spacing w:after="0" w:line="240" w:lineRule="auto"/>
        <w:jc w:val="both"/>
        <w:rPr>
          <w:rFonts w:ascii="Times New Roman" w:hAnsi="Times New Roman"/>
          <w:b/>
          <w:sz w:val="24"/>
          <w:szCs w:val="24"/>
        </w:rPr>
      </w:pPr>
      <w:r>
        <w:rPr>
          <w:rFonts w:ascii="Times New Roman" w:hAnsi="Times New Roman"/>
          <w:b/>
          <w:sz w:val="24"/>
          <w:szCs w:val="24"/>
        </w:rPr>
        <w:t>K bodu 1</w:t>
      </w:r>
      <w:r w:rsidR="00E86DD6">
        <w:rPr>
          <w:rFonts w:ascii="Times New Roman" w:hAnsi="Times New Roman"/>
          <w:b/>
          <w:sz w:val="24"/>
          <w:szCs w:val="24"/>
        </w:rPr>
        <w:t>10</w:t>
      </w:r>
    </w:p>
    <w:p w14:paraId="408AC5AB" w14:textId="77777777" w:rsidR="009F22D4" w:rsidRPr="00367D51" w:rsidRDefault="009F22D4" w:rsidP="009F22D4">
      <w:pPr>
        <w:widowControl w:val="0"/>
        <w:autoSpaceDE w:val="0"/>
        <w:autoSpaceDN w:val="0"/>
        <w:adjustRightInd w:val="0"/>
        <w:jc w:val="both"/>
        <w:rPr>
          <w:rFonts w:ascii="Times New Roman" w:hAnsi="Times New Roman"/>
          <w:sz w:val="24"/>
          <w:szCs w:val="24"/>
        </w:rPr>
      </w:pPr>
      <w:r w:rsidRPr="00367D51">
        <w:rPr>
          <w:rFonts w:ascii="Times New Roman" w:hAnsi="Times New Roman"/>
          <w:sz w:val="24"/>
          <w:szCs w:val="24"/>
        </w:rPr>
        <w:t xml:space="preserve">Legislatívno-technická úprava súvisiaca s bodmi 8 a 22.9 prílohy č. 1 k Legislatívnym pravidlám vlády SR. </w:t>
      </w:r>
    </w:p>
    <w:p w14:paraId="35CB1B82" w14:textId="0CEC62FE"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11</w:t>
      </w:r>
      <w:r w:rsidR="00E86DD6">
        <w:rPr>
          <w:rFonts w:ascii="Times New Roman" w:hAnsi="Times New Roman"/>
          <w:b/>
          <w:sz w:val="24"/>
          <w:szCs w:val="24"/>
        </w:rPr>
        <w:t>1</w:t>
      </w:r>
    </w:p>
    <w:p w14:paraId="4BEB0F63" w14:textId="133A7BE4"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Uvedeným ustanovením sa na nariadenie opatrenia pri ohrození verejného zdravia</w:t>
      </w:r>
      <w:r w:rsidR="009F22D4" w:rsidRPr="005546B0">
        <w:rPr>
          <w:rFonts w:ascii="Times New Roman" w:hAnsi="Times New Roman"/>
          <w:sz w:val="24"/>
          <w:szCs w:val="24"/>
        </w:rPr>
        <w:t xml:space="preserve"> podľa § 48</w:t>
      </w:r>
      <w:r w:rsidRPr="005546B0">
        <w:rPr>
          <w:rFonts w:ascii="Times New Roman" w:hAnsi="Times New Roman"/>
          <w:sz w:val="24"/>
          <w:szCs w:val="24"/>
        </w:rPr>
        <w:t xml:space="preserve"> vylučuje režim správneho konania.</w:t>
      </w:r>
    </w:p>
    <w:p w14:paraId="13BA158B" w14:textId="77777777" w:rsidR="0069139B" w:rsidRPr="005546B0" w:rsidRDefault="0069139B" w:rsidP="00022E3D">
      <w:pPr>
        <w:spacing w:after="0" w:line="240" w:lineRule="auto"/>
        <w:jc w:val="both"/>
        <w:rPr>
          <w:rFonts w:ascii="Times New Roman" w:hAnsi="Times New Roman"/>
          <w:sz w:val="24"/>
          <w:szCs w:val="24"/>
        </w:rPr>
      </w:pPr>
    </w:p>
    <w:p w14:paraId="64D94166" w14:textId="639E5F65" w:rsidR="0069139B" w:rsidRPr="005546B0" w:rsidRDefault="0069139B" w:rsidP="00022E3D">
      <w:pPr>
        <w:spacing w:after="0" w:line="240" w:lineRule="auto"/>
        <w:jc w:val="both"/>
        <w:rPr>
          <w:rFonts w:ascii="Times New Roman" w:hAnsi="Times New Roman"/>
          <w:b/>
          <w:sz w:val="24"/>
          <w:szCs w:val="24"/>
        </w:rPr>
      </w:pPr>
      <w:r w:rsidRPr="005546B0">
        <w:rPr>
          <w:rFonts w:ascii="Times New Roman" w:hAnsi="Times New Roman"/>
          <w:b/>
          <w:sz w:val="24"/>
          <w:szCs w:val="24"/>
        </w:rPr>
        <w:t xml:space="preserve">K bodu </w:t>
      </w:r>
      <w:r w:rsidR="00DD073B">
        <w:rPr>
          <w:rFonts w:ascii="Times New Roman" w:hAnsi="Times New Roman"/>
          <w:b/>
          <w:sz w:val="24"/>
          <w:szCs w:val="24"/>
        </w:rPr>
        <w:t>11</w:t>
      </w:r>
      <w:r w:rsidR="00E86DD6">
        <w:rPr>
          <w:rFonts w:ascii="Times New Roman" w:hAnsi="Times New Roman"/>
          <w:b/>
          <w:sz w:val="24"/>
          <w:szCs w:val="24"/>
        </w:rPr>
        <w:t>2</w:t>
      </w:r>
    </w:p>
    <w:p w14:paraId="7DAEBFF7" w14:textId="6794CE2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Osobitná úprava správneho konania, v ktorom bude vydané rozhodnutie o nariadení opatrenia podľa § 12, a to len v prípade, ak si to vyžaduje ochrana verejného zdravia. Táto úprava umožní pružnejšie ukladanie opatrení podľa § 12 na účel zabránenia vzniku a šíreniu prenosných ochorení alebo iných hromadne sa vyskytujúcich ochorení a porúch zdravia. Skúsenosti vychádzajúce z epidemiologickej praxe ukázali pri vzniku epidémií prenosných ochorení, ktoré majú tendenciu postihnúť veľký počet vnímavých osôb a rýchlo sa šíriť v populácii, potrebu prijímať urýchlene príslušné </w:t>
      </w:r>
      <w:proofErr w:type="spellStart"/>
      <w:r w:rsidRPr="005546B0">
        <w:rPr>
          <w:rFonts w:ascii="Times New Roman" w:hAnsi="Times New Roman"/>
          <w:sz w:val="24"/>
          <w:szCs w:val="24"/>
        </w:rPr>
        <w:t>protiepidemické</w:t>
      </w:r>
      <w:proofErr w:type="spellEnd"/>
      <w:r w:rsidRPr="005546B0">
        <w:rPr>
          <w:rFonts w:ascii="Times New Roman" w:hAnsi="Times New Roman"/>
          <w:sz w:val="24"/>
          <w:szCs w:val="24"/>
        </w:rPr>
        <w:t xml:space="preserve"> opatrenia. Nariaďovanie opa</w:t>
      </w:r>
      <w:r w:rsidR="00A91222">
        <w:rPr>
          <w:rFonts w:ascii="Times New Roman" w:hAnsi="Times New Roman"/>
          <w:sz w:val="24"/>
          <w:szCs w:val="24"/>
        </w:rPr>
        <w:t>t</w:t>
      </w:r>
      <w:r w:rsidRPr="005546B0">
        <w:rPr>
          <w:rFonts w:ascii="Times New Roman" w:hAnsi="Times New Roman"/>
          <w:sz w:val="24"/>
          <w:szCs w:val="24"/>
        </w:rPr>
        <w:t>rení si v takýchto prípadoch vyžaduje aj doručovanie rozhodnutí o nariadení opatrenia verejnou vyhláškou. Uvedená právna úprava definuje podmienky nariaďovania opatrení týmto spôsobom a podmienky pre platnosť a účinnosť nariadených opatrení.</w:t>
      </w:r>
    </w:p>
    <w:p w14:paraId="282393CE" w14:textId="5B86F984" w:rsidR="002555F9" w:rsidRPr="005546B0" w:rsidRDefault="002555F9" w:rsidP="00022E3D">
      <w:pPr>
        <w:spacing w:after="0" w:line="240" w:lineRule="auto"/>
        <w:jc w:val="both"/>
        <w:rPr>
          <w:rFonts w:ascii="Times New Roman" w:hAnsi="Times New Roman"/>
          <w:sz w:val="24"/>
          <w:szCs w:val="24"/>
        </w:rPr>
      </w:pPr>
    </w:p>
    <w:p w14:paraId="459BC1EA" w14:textId="4DBE9D93" w:rsidR="00DD1FDE" w:rsidRPr="005546B0" w:rsidRDefault="00DD073B" w:rsidP="00DD1FDE">
      <w:pPr>
        <w:spacing w:after="0" w:line="240" w:lineRule="auto"/>
        <w:jc w:val="both"/>
        <w:rPr>
          <w:rFonts w:ascii="Times New Roman" w:hAnsi="Times New Roman"/>
          <w:b/>
          <w:sz w:val="24"/>
          <w:szCs w:val="24"/>
        </w:rPr>
      </w:pPr>
      <w:r>
        <w:rPr>
          <w:rFonts w:ascii="Times New Roman" w:hAnsi="Times New Roman"/>
          <w:b/>
          <w:sz w:val="24"/>
          <w:szCs w:val="24"/>
        </w:rPr>
        <w:t>K bodu 11</w:t>
      </w:r>
      <w:r w:rsidR="00C54DD1">
        <w:rPr>
          <w:rFonts w:ascii="Times New Roman" w:hAnsi="Times New Roman"/>
          <w:b/>
          <w:sz w:val="24"/>
          <w:szCs w:val="24"/>
        </w:rPr>
        <w:t>3</w:t>
      </w:r>
    </w:p>
    <w:p w14:paraId="5CB49018" w14:textId="56299A91" w:rsidR="002555F9" w:rsidRPr="005546B0" w:rsidRDefault="009F22D4" w:rsidP="002C1EB8">
      <w:pPr>
        <w:widowControl w:val="0"/>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Legislatívno-technická úprava súvisiaca s doplnením poznámky pod čiarou č. 31a k odkazu na zákon č. 18/2018 Z. z. v </w:t>
      </w:r>
      <w:r w:rsidR="00E609FD" w:rsidRPr="00E609FD">
        <w:rPr>
          <w:rFonts w:ascii="Times New Roman" w:hAnsi="Times New Roman"/>
          <w:sz w:val="24"/>
          <w:szCs w:val="24"/>
        </w:rPr>
        <w:t>novelizačnom bode 3</w:t>
      </w:r>
      <w:r w:rsidR="00C54DD1">
        <w:rPr>
          <w:rFonts w:ascii="Times New Roman" w:hAnsi="Times New Roman"/>
          <w:sz w:val="24"/>
          <w:szCs w:val="24"/>
        </w:rPr>
        <w:t>7</w:t>
      </w:r>
      <w:r w:rsidRPr="005546B0">
        <w:rPr>
          <w:rFonts w:ascii="Times New Roman" w:hAnsi="Times New Roman"/>
          <w:sz w:val="24"/>
          <w:szCs w:val="24"/>
        </w:rPr>
        <w:t xml:space="preserve"> </w:t>
      </w:r>
    </w:p>
    <w:p w14:paraId="25429C0B" w14:textId="77777777" w:rsidR="002C1EB8" w:rsidRDefault="002C1EB8" w:rsidP="00C225E0">
      <w:pPr>
        <w:spacing w:after="0" w:line="240" w:lineRule="auto"/>
        <w:jc w:val="both"/>
        <w:rPr>
          <w:rFonts w:ascii="Times New Roman" w:hAnsi="Times New Roman"/>
          <w:b/>
          <w:sz w:val="24"/>
          <w:szCs w:val="24"/>
        </w:rPr>
      </w:pPr>
    </w:p>
    <w:p w14:paraId="4BAB24F4" w14:textId="151B7FB3" w:rsidR="00DD1FDE" w:rsidRPr="005546B0" w:rsidRDefault="00DD073B" w:rsidP="00C225E0">
      <w:pPr>
        <w:spacing w:after="0" w:line="240" w:lineRule="auto"/>
        <w:jc w:val="both"/>
        <w:rPr>
          <w:rFonts w:ascii="Times New Roman" w:hAnsi="Times New Roman"/>
          <w:b/>
          <w:sz w:val="24"/>
          <w:szCs w:val="24"/>
        </w:rPr>
      </w:pPr>
      <w:r>
        <w:rPr>
          <w:rFonts w:ascii="Times New Roman" w:hAnsi="Times New Roman"/>
          <w:b/>
          <w:sz w:val="24"/>
          <w:szCs w:val="24"/>
        </w:rPr>
        <w:lastRenderedPageBreak/>
        <w:t>K bodu 11</w:t>
      </w:r>
      <w:r w:rsidR="008557CA">
        <w:rPr>
          <w:rFonts w:ascii="Times New Roman" w:hAnsi="Times New Roman"/>
          <w:b/>
          <w:sz w:val="24"/>
          <w:szCs w:val="24"/>
        </w:rPr>
        <w:t>4</w:t>
      </w:r>
    </w:p>
    <w:p w14:paraId="66402987" w14:textId="1B20E708" w:rsidR="009F22D4" w:rsidRPr="005546B0" w:rsidRDefault="009F22D4" w:rsidP="00C225E0">
      <w:pPr>
        <w:spacing w:after="0" w:line="240" w:lineRule="auto"/>
        <w:contextualSpacing/>
        <w:jc w:val="both"/>
        <w:rPr>
          <w:rFonts w:ascii="Times New Roman" w:hAnsi="Times New Roman"/>
          <w:sz w:val="24"/>
          <w:szCs w:val="24"/>
        </w:rPr>
      </w:pPr>
      <w:r w:rsidRPr="005546B0">
        <w:rPr>
          <w:rFonts w:ascii="Times New Roman" w:hAnsi="Times New Roman"/>
          <w:sz w:val="24"/>
          <w:szCs w:val="24"/>
        </w:rPr>
        <w:t>Z dôvodu právnej istoty a zákazu retroaktivity sa zákon č. 355/2007 Z. z. dopĺňa o prechodné ustanovenia v zmysle ktorého sa na dieťa, ktoré bolo prijaté do predškolského zariadenia pred nado</w:t>
      </w:r>
      <w:r w:rsidR="002618AE" w:rsidRPr="005546B0">
        <w:rPr>
          <w:rFonts w:ascii="Times New Roman" w:hAnsi="Times New Roman"/>
          <w:sz w:val="24"/>
          <w:szCs w:val="24"/>
        </w:rPr>
        <w:t>budnutím účinnosti tohto zákona</w:t>
      </w:r>
      <w:r w:rsidRPr="005546B0">
        <w:rPr>
          <w:rFonts w:ascii="Times New Roman" w:hAnsi="Times New Roman"/>
          <w:sz w:val="24"/>
          <w:szCs w:val="24"/>
        </w:rPr>
        <w:t xml:space="preserve"> </w:t>
      </w:r>
      <w:r w:rsidR="002618AE" w:rsidRPr="005546B0">
        <w:rPr>
          <w:rFonts w:ascii="Times New Roman" w:hAnsi="Times New Roman"/>
          <w:sz w:val="24"/>
          <w:szCs w:val="24"/>
        </w:rPr>
        <w:t xml:space="preserve">nevzťahuje povinnosť </w:t>
      </w:r>
      <w:r w:rsidRPr="005546B0">
        <w:rPr>
          <w:rFonts w:ascii="Times New Roman" w:hAnsi="Times New Roman"/>
          <w:sz w:val="24"/>
          <w:szCs w:val="24"/>
        </w:rPr>
        <w:t xml:space="preserve">podľa § 24 ods. 6 písm. b) </w:t>
      </w:r>
      <w:r w:rsidR="002618AE" w:rsidRPr="005546B0">
        <w:rPr>
          <w:rFonts w:ascii="Times New Roman" w:hAnsi="Times New Roman"/>
          <w:sz w:val="24"/>
          <w:szCs w:val="24"/>
        </w:rPr>
        <w:t>zákona, to znamená, že dieťa, ktoré bolo prijaté do predškolského zariadenia a nespĺňa podmienku podľa § 24 ods. 6 písm. b)</w:t>
      </w:r>
      <w:r w:rsidR="00A91222">
        <w:rPr>
          <w:rFonts w:ascii="Times New Roman" w:hAnsi="Times New Roman"/>
          <w:sz w:val="24"/>
          <w:szCs w:val="24"/>
        </w:rPr>
        <w:t>,</w:t>
      </w:r>
      <w:r w:rsidR="002618AE" w:rsidRPr="005546B0">
        <w:rPr>
          <w:rFonts w:ascii="Times New Roman" w:hAnsi="Times New Roman"/>
          <w:sz w:val="24"/>
          <w:szCs w:val="24"/>
        </w:rPr>
        <w:t xml:space="preserve"> nesmie byť z predškolského zariadenia vylúčené. </w:t>
      </w:r>
    </w:p>
    <w:p w14:paraId="641F13B8" w14:textId="77777777" w:rsidR="002555F9" w:rsidRPr="005546B0" w:rsidRDefault="002555F9" w:rsidP="00022E3D">
      <w:pPr>
        <w:spacing w:after="0" w:line="240" w:lineRule="auto"/>
        <w:jc w:val="both"/>
        <w:rPr>
          <w:rFonts w:ascii="Times New Roman" w:hAnsi="Times New Roman"/>
          <w:sz w:val="24"/>
          <w:szCs w:val="24"/>
        </w:rPr>
      </w:pPr>
    </w:p>
    <w:p w14:paraId="3D12B988" w14:textId="5AFEB364" w:rsidR="00DD1FDE" w:rsidRPr="005546B0" w:rsidRDefault="00DD073B" w:rsidP="00DD1FDE">
      <w:pPr>
        <w:spacing w:after="0" w:line="240" w:lineRule="auto"/>
        <w:jc w:val="both"/>
        <w:rPr>
          <w:rFonts w:ascii="Times New Roman" w:hAnsi="Times New Roman"/>
          <w:b/>
          <w:sz w:val="24"/>
          <w:szCs w:val="24"/>
        </w:rPr>
      </w:pPr>
      <w:r>
        <w:rPr>
          <w:rFonts w:ascii="Times New Roman" w:hAnsi="Times New Roman"/>
          <w:b/>
          <w:sz w:val="24"/>
          <w:szCs w:val="24"/>
        </w:rPr>
        <w:t>K bodu 11</w:t>
      </w:r>
      <w:r w:rsidR="008557CA">
        <w:rPr>
          <w:rFonts w:ascii="Times New Roman" w:hAnsi="Times New Roman"/>
          <w:b/>
          <w:sz w:val="24"/>
          <w:szCs w:val="24"/>
        </w:rPr>
        <w:t>5</w:t>
      </w:r>
    </w:p>
    <w:p w14:paraId="39901326" w14:textId="77777777"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Definujú sa nové prílohy v návrhu zákona, ktoré sa týkajú zoznamu osobných údajov potrebných na prijatie </w:t>
      </w:r>
      <w:proofErr w:type="spellStart"/>
      <w:r w:rsidRPr="005546B0">
        <w:rPr>
          <w:rFonts w:ascii="Times New Roman" w:hAnsi="Times New Roman"/>
          <w:sz w:val="24"/>
          <w:szCs w:val="24"/>
        </w:rPr>
        <w:t>protiepidemických</w:t>
      </w:r>
      <w:proofErr w:type="spellEnd"/>
      <w:r w:rsidRPr="005546B0">
        <w:rPr>
          <w:rFonts w:ascii="Times New Roman" w:hAnsi="Times New Roman"/>
          <w:sz w:val="24"/>
          <w:szCs w:val="24"/>
        </w:rPr>
        <w:t xml:space="preserve"> opatrení a vzoru potvrdenia o stave imunity dieťaťa.</w:t>
      </w:r>
    </w:p>
    <w:p w14:paraId="673B5CEA" w14:textId="77777777" w:rsidR="0069139B" w:rsidRPr="005546B0" w:rsidRDefault="0069139B" w:rsidP="00022E3D">
      <w:pPr>
        <w:spacing w:after="0" w:line="240" w:lineRule="auto"/>
        <w:jc w:val="both"/>
        <w:rPr>
          <w:rFonts w:ascii="Times New Roman" w:hAnsi="Times New Roman"/>
          <w:sz w:val="24"/>
          <w:szCs w:val="24"/>
        </w:rPr>
      </w:pPr>
    </w:p>
    <w:p w14:paraId="548488F6" w14:textId="7834FA76" w:rsidR="00DD1FDE" w:rsidRPr="005546B0" w:rsidRDefault="00DD073B" w:rsidP="00DD1FDE">
      <w:pPr>
        <w:spacing w:after="0" w:line="240" w:lineRule="auto"/>
        <w:jc w:val="both"/>
        <w:rPr>
          <w:rFonts w:ascii="Times New Roman" w:hAnsi="Times New Roman"/>
          <w:b/>
          <w:sz w:val="24"/>
          <w:szCs w:val="24"/>
        </w:rPr>
      </w:pPr>
      <w:r>
        <w:rPr>
          <w:rFonts w:ascii="Times New Roman" w:hAnsi="Times New Roman"/>
          <w:b/>
          <w:sz w:val="24"/>
          <w:szCs w:val="24"/>
        </w:rPr>
        <w:t>K bodu 11</w:t>
      </w:r>
      <w:r w:rsidR="008557CA">
        <w:rPr>
          <w:rFonts w:ascii="Times New Roman" w:hAnsi="Times New Roman"/>
          <w:b/>
          <w:sz w:val="24"/>
          <w:szCs w:val="24"/>
        </w:rPr>
        <w:t>6</w:t>
      </w:r>
    </w:p>
    <w:p w14:paraId="1D7C6D22" w14:textId="1ADA00A9" w:rsidR="0069139B" w:rsidRPr="005546B0" w:rsidRDefault="0069139B" w:rsidP="00022E3D">
      <w:pPr>
        <w:spacing w:after="0" w:line="240" w:lineRule="auto"/>
        <w:jc w:val="both"/>
        <w:rPr>
          <w:rFonts w:ascii="Times New Roman" w:hAnsi="Times New Roman"/>
          <w:sz w:val="24"/>
          <w:szCs w:val="24"/>
        </w:rPr>
      </w:pPr>
      <w:r w:rsidRPr="005546B0">
        <w:rPr>
          <w:rFonts w:ascii="Times New Roman" w:hAnsi="Times New Roman"/>
          <w:sz w:val="24"/>
          <w:szCs w:val="24"/>
        </w:rPr>
        <w:t xml:space="preserve">Navrhovanou právnou úpravou sa dopĺňa príloha zákona, ktorá uvádza zoznam povinne hlásených prenosných ochorení, podozrení na ochorenia a nosičstiev choroboplodných mikroorganizmov. Skupina ochorení </w:t>
      </w:r>
      <w:r w:rsidRPr="005546B0">
        <w:rPr>
          <w:rFonts w:ascii="Times New Roman" w:hAnsi="Times New Roman"/>
          <w:sz w:val="24"/>
          <w:szCs w:val="24"/>
          <w:shd w:val="clear" w:color="auto" w:fill="FFFFFF"/>
        </w:rPr>
        <w:t xml:space="preserve">hlásených do 48 hodín sa dopĺňa o povinnosť hlásiť </w:t>
      </w:r>
      <w:proofErr w:type="spellStart"/>
      <w:r w:rsidRPr="005546B0">
        <w:rPr>
          <w:rFonts w:ascii="Times New Roman" w:hAnsi="Times New Roman"/>
          <w:bCs/>
          <w:sz w:val="24"/>
          <w:szCs w:val="24"/>
        </w:rPr>
        <w:t>toxinogénne</w:t>
      </w:r>
      <w:proofErr w:type="spellEnd"/>
      <w:r w:rsidRPr="005546B0">
        <w:rPr>
          <w:rFonts w:ascii="Times New Roman" w:hAnsi="Times New Roman"/>
          <w:bCs/>
          <w:sz w:val="24"/>
          <w:szCs w:val="24"/>
        </w:rPr>
        <w:t xml:space="preserve"> kmene </w:t>
      </w:r>
      <w:proofErr w:type="spellStart"/>
      <w:r w:rsidRPr="005546B0">
        <w:rPr>
          <w:rFonts w:ascii="Times New Roman" w:hAnsi="Times New Roman"/>
          <w:bCs/>
          <w:iCs/>
          <w:sz w:val="24"/>
          <w:szCs w:val="24"/>
        </w:rPr>
        <w:t>Clostridium</w:t>
      </w:r>
      <w:proofErr w:type="spellEnd"/>
      <w:r w:rsidRPr="005546B0">
        <w:rPr>
          <w:rFonts w:ascii="Times New Roman" w:hAnsi="Times New Roman"/>
          <w:bCs/>
          <w:iCs/>
          <w:sz w:val="24"/>
          <w:szCs w:val="24"/>
        </w:rPr>
        <w:t xml:space="preserve"> </w:t>
      </w:r>
      <w:proofErr w:type="spellStart"/>
      <w:r w:rsidRPr="005546B0">
        <w:rPr>
          <w:rFonts w:ascii="Times New Roman" w:hAnsi="Times New Roman"/>
          <w:bCs/>
          <w:iCs/>
          <w:sz w:val="24"/>
          <w:szCs w:val="24"/>
        </w:rPr>
        <w:t>difficile</w:t>
      </w:r>
      <w:proofErr w:type="spellEnd"/>
      <w:r w:rsidR="00C93945">
        <w:rPr>
          <w:rFonts w:ascii="Times New Roman" w:hAnsi="Times New Roman"/>
          <w:bCs/>
          <w:iCs/>
          <w:sz w:val="24"/>
          <w:szCs w:val="24"/>
        </w:rPr>
        <w:t xml:space="preserve">, </w:t>
      </w:r>
      <w:proofErr w:type="spellStart"/>
      <w:r w:rsidR="00C93945">
        <w:rPr>
          <w:rFonts w:ascii="Times New Roman" w:hAnsi="Times New Roman"/>
          <w:bCs/>
          <w:iCs/>
          <w:sz w:val="24"/>
          <w:szCs w:val="24"/>
        </w:rPr>
        <w:t>Candida</w:t>
      </w:r>
      <w:proofErr w:type="spellEnd"/>
      <w:r w:rsidR="00C93945">
        <w:rPr>
          <w:rFonts w:ascii="Times New Roman" w:hAnsi="Times New Roman"/>
          <w:bCs/>
          <w:iCs/>
          <w:sz w:val="24"/>
          <w:szCs w:val="24"/>
        </w:rPr>
        <w:t xml:space="preserve"> </w:t>
      </w:r>
      <w:proofErr w:type="spellStart"/>
      <w:r w:rsidR="00C93945">
        <w:rPr>
          <w:rFonts w:ascii="Times New Roman" w:hAnsi="Times New Roman"/>
          <w:bCs/>
          <w:iCs/>
          <w:sz w:val="24"/>
          <w:szCs w:val="24"/>
        </w:rPr>
        <w:t>auris</w:t>
      </w:r>
      <w:proofErr w:type="spellEnd"/>
      <w:r w:rsidRPr="005546B0">
        <w:rPr>
          <w:rFonts w:ascii="Times New Roman" w:hAnsi="Times New Roman"/>
          <w:bCs/>
          <w:iCs/>
          <w:sz w:val="24"/>
          <w:szCs w:val="24"/>
        </w:rPr>
        <w:t xml:space="preserve">. C. </w:t>
      </w:r>
      <w:proofErr w:type="spellStart"/>
      <w:r w:rsidRPr="005546B0">
        <w:rPr>
          <w:rFonts w:ascii="Times New Roman" w:hAnsi="Times New Roman"/>
          <w:bCs/>
          <w:iCs/>
          <w:sz w:val="24"/>
          <w:szCs w:val="24"/>
        </w:rPr>
        <w:t>difficile</w:t>
      </w:r>
      <w:proofErr w:type="spellEnd"/>
      <w:r w:rsidRPr="005546B0">
        <w:rPr>
          <w:rFonts w:ascii="Times New Roman" w:hAnsi="Times New Roman"/>
          <w:bCs/>
          <w:iCs/>
          <w:sz w:val="24"/>
          <w:szCs w:val="24"/>
        </w:rPr>
        <w:t xml:space="preserve"> </w:t>
      </w:r>
      <w:r w:rsidR="00C93945">
        <w:rPr>
          <w:rFonts w:ascii="Times New Roman" w:hAnsi="Times New Roman"/>
          <w:bCs/>
          <w:iCs/>
          <w:sz w:val="24"/>
          <w:szCs w:val="24"/>
        </w:rPr>
        <w:t>a </w:t>
      </w:r>
      <w:proofErr w:type="spellStart"/>
      <w:r w:rsidR="00C93945">
        <w:rPr>
          <w:rFonts w:ascii="Times New Roman" w:hAnsi="Times New Roman"/>
          <w:bCs/>
          <w:iCs/>
          <w:sz w:val="24"/>
          <w:szCs w:val="24"/>
        </w:rPr>
        <w:t>Candida</w:t>
      </w:r>
      <w:proofErr w:type="spellEnd"/>
      <w:r w:rsidR="00C93945">
        <w:rPr>
          <w:rFonts w:ascii="Times New Roman" w:hAnsi="Times New Roman"/>
          <w:bCs/>
          <w:iCs/>
          <w:sz w:val="24"/>
          <w:szCs w:val="24"/>
        </w:rPr>
        <w:t xml:space="preserve"> </w:t>
      </w:r>
      <w:proofErr w:type="spellStart"/>
      <w:r w:rsidR="00C93945">
        <w:rPr>
          <w:rFonts w:ascii="Times New Roman" w:hAnsi="Times New Roman"/>
          <w:bCs/>
          <w:iCs/>
          <w:sz w:val="24"/>
          <w:szCs w:val="24"/>
        </w:rPr>
        <w:t>auris</w:t>
      </w:r>
      <w:proofErr w:type="spellEnd"/>
      <w:r w:rsidR="00C93945">
        <w:rPr>
          <w:rFonts w:ascii="Times New Roman" w:hAnsi="Times New Roman"/>
          <w:bCs/>
          <w:iCs/>
          <w:sz w:val="24"/>
          <w:szCs w:val="24"/>
        </w:rPr>
        <w:t xml:space="preserve"> </w:t>
      </w:r>
      <w:r w:rsidRPr="005546B0">
        <w:rPr>
          <w:rFonts w:ascii="Times New Roman" w:hAnsi="Times New Roman"/>
          <w:bCs/>
          <w:iCs/>
          <w:sz w:val="24"/>
          <w:szCs w:val="24"/>
        </w:rPr>
        <w:t xml:space="preserve">je významný patogén, </w:t>
      </w:r>
      <w:r w:rsidRPr="005546B0">
        <w:rPr>
          <w:rFonts w:ascii="Times New Roman" w:hAnsi="Times New Roman"/>
          <w:sz w:val="24"/>
          <w:szCs w:val="24"/>
        </w:rPr>
        <w:t xml:space="preserve">najčastejší vyvolávateľ </w:t>
      </w:r>
      <w:proofErr w:type="spellStart"/>
      <w:r w:rsidRPr="005546B0">
        <w:rPr>
          <w:rFonts w:ascii="Times New Roman" w:hAnsi="Times New Roman"/>
          <w:sz w:val="24"/>
          <w:szCs w:val="24"/>
        </w:rPr>
        <w:t>nozokomiálnej</w:t>
      </w:r>
      <w:proofErr w:type="spellEnd"/>
      <w:r w:rsidRPr="005546B0">
        <w:rPr>
          <w:rFonts w:ascii="Times New Roman" w:hAnsi="Times New Roman"/>
          <w:sz w:val="24"/>
          <w:szCs w:val="24"/>
        </w:rPr>
        <w:t xml:space="preserve"> hnačky u mnohých pacientov</w:t>
      </w:r>
      <w:r w:rsidRPr="005546B0">
        <w:rPr>
          <w:rFonts w:ascii="Times New Roman" w:hAnsi="Times New Roman"/>
          <w:bCs/>
          <w:sz w:val="24"/>
          <w:szCs w:val="24"/>
        </w:rPr>
        <w:t xml:space="preserve">. Závažný priebeh môže mať </w:t>
      </w:r>
      <w:r w:rsidRPr="005546B0">
        <w:rPr>
          <w:rFonts w:ascii="Times New Roman" w:hAnsi="Times New Roman"/>
          <w:sz w:val="24"/>
          <w:szCs w:val="24"/>
        </w:rPr>
        <w:t xml:space="preserve">najmä u starších a </w:t>
      </w:r>
      <w:proofErr w:type="spellStart"/>
      <w:r w:rsidRPr="005546B0">
        <w:rPr>
          <w:rFonts w:ascii="Times New Roman" w:hAnsi="Times New Roman"/>
          <w:sz w:val="24"/>
          <w:szCs w:val="24"/>
        </w:rPr>
        <w:t>polymorbidných</w:t>
      </w:r>
      <w:proofErr w:type="spellEnd"/>
      <w:r w:rsidRPr="005546B0">
        <w:rPr>
          <w:rFonts w:ascii="Times New Roman" w:hAnsi="Times New Roman"/>
          <w:sz w:val="24"/>
          <w:szCs w:val="24"/>
        </w:rPr>
        <w:t xml:space="preserve"> pacientov, u ktorých môže mať dehydratácia a rozvrat vnútorného prostredia ťažké následky.</w:t>
      </w:r>
    </w:p>
    <w:p w14:paraId="2AE0F774" w14:textId="1053ED1D" w:rsidR="002034CC" w:rsidRPr="005546B0" w:rsidRDefault="002034CC" w:rsidP="00022E3D">
      <w:pPr>
        <w:spacing w:after="0" w:line="240" w:lineRule="auto"/>
        <w:jc w:val="both"/>
        <w:rPr>
          <w:rFonts w:ascii="Times New Roman" w:hAnsi="Times New Roman"/>
          <w:sz w:val="24"/>
          <w:szCs w:val="24"/>
        </w:rPr>
      </w:pPr>
    </w:p>
    <w:p w14:paraId="141258FC" w14:textId="237979BB" w:rsidR="00DD1FDE" w:rsidRPr="005546B0" w:rsidRDefault="00DD073B" w:rsidP="00DD1FDE">
      <w:pPr>
        <w:spacing w:after="0" w:line="240" w:lineRule="auto"/>
        <w:jc w:val="both"/>
        <w:rPr>
          <w:rFonts w:ascii="Times New Roman" w:hAnsi="Times New Roman"/>
          <w:b/>
          <w:sz w:val="24"/>
          <w:szCs w:val="24"/>
        </w:rPr>
      </w:pPr>
      <w:r>
        <w:rPr>
          <w:rFonts w:ascii="Times New Roman" w:hAnsi="Times New Roman"/>
          <w:b/>
          <w:sz w:val="24"/>
          <w:szCs w:val="24"/>
        </w:rPr>
        <w:t>K bodu 11</w:t>
      </w:r>
      <w:r w:rsidR="008557CA">
        <w:rPr>
          <w:rFonts w:ascii="Times New Roman" w:hAnsi="Times New Roman"/>
          <w:b/>
          <w:sz w:val="24"/>
          <w:szCs w:val="24"/>
        </w:rPr>
        <w:t>7</w:t>
      </w:r>
    </w:p>
    <w:p w14:paraId="532AE2C8" w14:textId="50B6DF6A" w:rsidR="0069139B" w:rsidRPr="005546B0" w:rsidRDefault="0069139B" w:rsidP="00022E3D">
      <w:pPr>
        <w:spacing w:after="0" w:line="240" w:lineRule="auto"/>
        <w:jc w:val="both"/>
        <w:rPr>
          <w:rFonts w:ascii="Times New Roman" w:hAnsi="Times New Roman"/>
          <w:sz w:val="24"/>
          <w:szCs w:val="24"/>
          <w:lang w:eastAsia="sk-SK"/>
        </w:rPr>
      </w:pPr>
      <w:r w:rsidRPr="005546B0">
        <w:rPr>
          <w:rFonts w:ascii="Times New Roman" w:hAnsi="Times New Roman"/>
          <w:sz w:val="24"/>
          <w:szCs w:val="24"/>
        </w:rPr>
        <w:t>Navrhovanou právnou úpravou sa dopĺňa príloha č. 7 zákona, ktorá obsahuje zoznam povinne hlásených prenosných ochorení, podozrení na ochorenia a nosičstv</w:t>
      </w:r>
      <w:r w:rsidR="00972992">
        <w:rPr>
          <w:rFonts w:ascii="Times New Roman" w:hAnsi="Times New Roman"/>
          <w:sz w:val="24"/>
          <w:szCs w:val="24"/>
        </w:rPr>
        <w:t>á</w:t>
      </w:r>
      <w:r w:rsidRPr="005546B0">
        <w:rPr>
          <w:rFonts w:ascii="Times New Roman" w:hAnsi="Times New Roman"/>
          <w:sz w:val="24"/>
          <w:szCs w:val="24"/>
        </w:rPr>
        <w:t xml:space="preserve"> choroboplodných mikroorganizmov. Skupina ochorení hlásených pozitívnym laboratórnym výsledkom sa rozširuje o </w:t>
      </w:r>
      <w:r w:rsidRPr="005546B0">
        <w:rPr>
          <w:rFonts w:ascii="Times New Roman" w:hAnsi="Times New Roman"/>
          <w:bCs/>
          <w:sz w:val="24"/>
          <w:szCs w:val="24"/>
        </w:rPr>
        <w:t xml:space="preserve">kmene s klinicky a epidemiologicky významnými mechanizmami rezistencie. Táto úprava vychádza z odborných poznatkov a z praxe, </w:t>
      </w:r>
      <w:r w:rsidR="00972992">
        <w:rPr>
          <w:rFonts w:ascii="Times New Roman" w:hAnsi="Times New Roman"/>
          <w:bCs/>
          <w:sz w:val="24"/>
          <w:szCs w:val="24"/>
        </w:rPr>
        <w:t>keďže</w:t>
      </w:r>
      <w:r w:rsidR="00972992" w:rsidRPr="005546B0">
        <w:rPr>
          <w:rFonts w:ascii="Times New Roman" w:hAnsi="Times New Roman"/>
          <w:bCs/>
          <w:sz w:val="24"/>
          <w:szCs w:val="24"/>
        </w:rPr>
        <w:t xml:space="preserve"> </w:t>
      </w:r>
      <w:r w:rsidRPr="005546B0">
        <w:rPr>
          <w:rFonts w:ascii="Times New Roman" w:hAnsi="Times New Roman"/>
          <w:bCs/>
          <w:sz w:val="24"/>
          <w:szCs w:val="24"/>
        </w:rPr>
        <w:t xml:space="preserve">narastá počet ochorení spôsobených kmeňmi s klinicky a epidemiologicky významnými mechanizmami rezistencie. </w:t>
      </w:r>
      <w:proofErr w:type="spellStart"/>
      <w:r w:rsidRPr="005546B0">
        <w:rPr>
          <w:rFonts w:ascii="Times New Roman" w:hAnsi="Times New Roman"/>
          <w:bCs/>
          <w:sz w:val="24"/>
          <w:szCs w:val="24"/>
        </w:rPr>
        <w:t>M</w:t>
      </w:r>
      <w:r w:rsidRPr="005546B0">
        <w:rPr>
          <w:rFonts w:ascii="Times New Roman" w:hAnsi="Times New Roman"/>
          <w:sz w:val="24"/>
          <w:szCs w:val="24"/>
          <w:lang w:eastAsia="sk-SK"/>
        </w:rPr>
        <w:t>ultirezistentné</w:t>
      </w:r>
      <w:proofErr w:type="spellEnd"/>
      <w:r w:rsidRPr="005546B0">
        <w:rPr>
          <w:rFonts w:ascii="Times New Roman" w:hAnsi="Times New Roman"/>
          <w:sz w:val="24"/>
          <w:szCs w:val="24"/>
          <w:lang w:eastAsia="sk-SK"/>
        </w:rPr>
        <w:t xml:space="preserve"> mikroorganizmy sa stávajú v súčasnosti špecifickým a veľmi závažným problémom.</w:t>
      </w:r>
    </w:p>
    <w:p w14:paraId="2F4AEDD8" w14:textId="77777777" w:rsidR="0069139B" w:rsidRPr="005546B0" w:rsidRDefault="0069139B" w:rsidP="00022E3D">
      <w:pPr>
        <w:spacing w:after="0" w:line="240" w:lineRule="auto"/>
        <w:jc w:val="both"/>
        <w:rPr>
          <w:rFonts w:ascii="Times New Roman" w:hAnsi="Times New Roman"/>
          <w:sz w:val="24"/>
          <w:szCs w:val="24"/>
          <w:lang w:eastAsia="sk-SK"/>
        </w:rPr>
      </w:pPr>
    </w:p>
    <w:p w14:paraId="484A52C4" w14:textId="25B431CE" w:rsidR="00DD1FDE" w:rsidRPr="005546B0" w:rsidRDefault="00DD1FDE" w:rsidP="00DD1FDE">
      <w:pPr>
        <w:spacing w:after="0" w:line="240" w:lineRule="auto"/>
        <w:jc w:val="both"/>
        <w:rPr>
          <w:rFonts w:ascii="Times New Roman" w:hAnsi="Times New Roman"/>
          <w:b/>
          <w:sz w:val="24"/>
          <w:szCs w:val="24"/>
          <w:lang w:eastAsia="sk-SK"/>
        </w:rPr>
      </w:pPr>
      <w:r w:rsidRPr="005546B0">
        <w:rPr>
          <w:rFonts w:ascii="Times New Roman" w:hAnsi="Times New Roman"/>
          <w:b/>
          <w:sz w:val="24"/>
          <w:szCs w:val="24"/>
          <w:lang w:eastAsia="sk-SK"/>
        </w:rPr>
        <w:t xml:space="preserve">K čl. II </w:t>
      </w:r>
    </w:p>
    <w:p w14:paraId="71C9A817" w14:textId="1757B831" w:rsidR="000F2194" w:rsidRPr="005546B0" w:rsidRDefault="002618AE" w:rsidP="000F2194">
      <w:pPr>
        <w:spacing w:after="0" w:line="240" w:lineRule="auto"/>
        <w:jc w:val="both"/>
        <w:rPr>
          <w:rFonts w:ascii="Times New Roman" w:hAnsi="Times New Roman"/>
          <w:sz w:val="24"/>
          <w:szCs w:val="24"/>
        </w:rPr>
      </w:pPr>
      <w:r w:rsidRPr="005546B0">
        <w:rPr>
          <w:rFonts w:ascii="Times New Roman" w:hAnsi="Times New Roman"/>
          <w:sz w:val="24"/>
          <w:szCs w:val="24"/>
          <w:lang w:eastAsia="sk-SK"/>
        </w:rPr>
        <w:t>V nadväznosti na optimalizáciu posudkovej činnosti orgánov verejného zdravotníctva bolo potrebné upraviť ustanovenie § 5</w:t>
      </w:r>
      <w:r w:rsidR="000F2194" w:rsidRPr="005546B0">
        <w:rPr>
          <w:rFonts w:ascii="Times New Roman" w:hAnsi="Times New Roman"/>
          <w:sz w:val="24"/>
          <w:szCs w:val="24"/>
          <w:lang w:eastAsia="sk-SK"/>
        </w:rPr>
        <w:t>5 ods. 2 zákona č. 5/2004 Z. z.</w:t>
      </w:r>
    </w:p>
    <w:p w14:paraId="48A69D3D" w14:textId="77777777" w:rsidR="00DD1FDE" w:rsidRPr="005546B0" w:rsidRDefault="00DD1FDE" w:rsidP="00022E3D">
      <w:pPr>
        <w:spacing w:after="0" w:line="240" w:lineRule="auto"/>
        <w:jc w:val="both"/>
        <w:rPr>
          <w:rFonts w:ascii="Times New Roman" w:hAnsi="Times New Roman"/>
          <w:b/>
          <w:sz w:val="24"/>
          <w:szCs w:val="24"/>
          <w:lang w:eastAsia="sk-SK"/>
        </w:rPr>
      </w:pPr>
    </w:p>
    <w:p w14:paraId="6893537B" w14:textId="5729F505" w:rsidR="0069139B" w:rsidRPr="005546B0" w:rsidRDefault="00DD1FDE" w:rsidP="00022E3D">
      <w:pPr>
        <w:spacing w:after="0" w:line="240" w:lineRule="auto"/>
        <w:jc w:val="both"/>
        <w:rPr>
          <w:rFonts w:ascii="Times New Roman" w:hAnsi="Times New Roman"/>
          <w:b/>
          <w:sz w:val="24"/>
          <w:szCs w:val="24"/>
          <w:lang w:eastAsia="sk-SK"/>
        </w:rPr>
      </w:pPr>
      <w:r w:rsidRPr="005546B0">
        <w:rPr>
          <w:rFonts w:ascii="Times New Roman" w:hAnsi="Times New Roman"/>
          <w:b/>
          <w:sz w:val="24"/>
          <w:szCs w:val="24"/>
          <w:lang w:eastAsia="sk-SK"/>
        </w:rPr>
        <w:t>K č</w:t>
      </w:r>
      <w:r w:rsidR="0069139B" w:rsidRPr="005546B0">
        <w:rPr>
          <w:rFonts w:ascii="Times New Roman" w:hAnsi="Times New Roman"/>
          <w:b/>
          <w:sz w:val="24"/>
          <w:szCs w:val="24"/>
          <w:lang w:eastAsia="sk-SK"/>
        </w:rPr>
        <w:t>l. II</w:t>
      </w:r>
      <w:r w:rsidRPr="005546B0">
        <w:rPr>
          <w:rFonts w:ascii="Times New Roman" w:hAnsi="Times New Roman"/>
          <w:b/>
          <w:sz w:val="24"/>
          <w:szCs w:val="24"/>
          <w:lang w:eastAsia="sk-SK"/>
        </w:rPr>
        <w:t>I</w:t>
      </w:r>
    </w:p>
    <w:p w14:paraId="76F6719E" w14:textId="40736139" w:rsidR="0033753F" w:rsidRDefault="0033753F" w:rsidP="00022E3D">
      <w:pPr>
        <w:autoSpaceDE w:val="0"/>
        <w:autoSpaceDN w:val="0"/>
        <w:adjustRightInd w:val="0"/>
        <w:spacing w:after="0" w:line="240" w:lineRule="auto"/>
        <w:jc w:val="both"/>
        <w:rPr>
          <w:rFonts w:ascii="Times New Roman" w:hAnsi="Times New Roman"/>
          <w:sz w:val="24"/>
          <w:szCs w:val="24"/>
        </w:rPr>
      </w:pPr>
      <w:r w:rsidRPr="005546B0">
        <w:rPr>
          <w:rFonts w:ascii="Times New Roman" w:hAnsi="Times New Roman"/>
          <w:sz w:val="24"/>
          <w:szCs w:val="24"/>
        </w:rPr>
        <w:t>V súčasných legislatívnych úpravách nie je vyriešená otázka úhrady nákladov v súvislosti s výkonom následných lekárskych preventívnych prehliadok vo vzťahu k práci u zamestnancov, ktorí vykonávali práce s rizikovými faktormi s neskorými následkami na zdravie a ktorých zamestnávateľ „zanikol“ (zaniklo živnostenské oprávnenie bývalého zamestnávateľa alebo zanikla obchodná spoločnosť bez nástupníckej spoločnosti, ktorá zamestnancov zamestnávala). Ustanovuje sa, že tieto náklady súvisiace s následnými  lekárskymi preventívnymi prehliadkami vo vzťahu k práci sa budú uhrádzať z verejného zdravotného poistenia. Rozsah následných lekárskych preventívnych prehliadok vo vzťahu k práci je určený odborným usmernením Ministerstva zdravotníctva Slovenskej republiky o rozsahu lekárskych preventívnych prehliadok vo vzťahu k práci, ktoré nadobudlo účinnosť v r. 2016 a je uverejnené vo Vestníku Ministerstva zdravotníctva Slovenskej republiky.</w:t>
      </w:r>
    </w:p>
    <w:p w14:paraId="2565AA04" w14:textId="7F90FD5C" w:rsidR="005F606A" w:rsidRDefault="005F606A" w:rsidP="00022E3D">
      <w:pPr>
        <w:autoSpaceDE w:val="0"/>
        <w:autoSpaceDN w:val="0"/>
        <w:adjustRightInd w:val="0"/>
        <w:spacing w:after="0" w:line="240" w:lineRule="auto"/>
        <w:jc w:val="both"/>
        <w:rPr>
          <w:rFonts w:ascii="Times New Roman" w:hAnsi="Times New Roman"/>
          <w:sz w:val="24"/>
          <w:szCs w:val="24"/>
        </w:rPr>
      </w:pPr>
    </w:p>
    <w:p w14:paraId="34F95332" w14:textId="77777777" w:rsidR="00683B85" w:rsidRDefault="00683B85" w:rsidP="00022E3D">
      <w:pPr>
        <w:spacing w:after="0" w:line="240" w:lineRule="auto"/>
        <w:jc w:val="both"/>
        <w:rPr>
          <w:rFonts w:ascii="Times New Roman" w:hAnsi="Times New Roman"/>
          <w:b/>
          <w:sz w:val="24"/>
          <w:szCs w:val="24"/>
          <w:lang w:eastAsia="sk-SK"/>
        </w:rPr>
      </w:pPr>
    </w:p>
    <w:p w14:paraId="3F9CE93F" w14:textId="77777777" w:rsidR="00683B85" w:rsidRDefault="00683B85" w:rsidP="00022E3D">
      <w:pPr>
        <w:spacing w:after="0" w:line="240" w:lineRule="auto"/>
        <w:jc w:val="both"/>
        <w:rPr>
          <w:rFonts w:ascii="Times New Roman" w:hAnsi="Times New Roman"/>
          <w:b/>
          <w:sz w:val="24"/>
          <w:szCs w:val="24"/>
          <w:lang w:eastAsia="sk-SK"/>
        </w:rPr>
      </w:pPr>
    </w:p>
    <w:p w14:paraId="0B99D400" w14:textId="77777777" w:rsidR="00683B85" w:rsidRDefault="00683B85" w:rsidP="00022E3D">
      <w:pPr>
        <w:spacing w:after="0" w:line="240" w:lineRule="auto"/>
        <w:jc w:val="both"/>
        <w:rPr>
          <w:rFonts w:ascii="Times New Roman" w:hAnsi="Times New Roman"/>
          <w:b/>
          <w:sz w:val="24"/>
          <w:szCs w:val="24"/>
          <w:lang w:eastAsia="sk-SK"/>
        </w:rPr>
      </w:pPr>
    </w:p>
    <w:p w14:paraId="1055A02D" w14:textId="69F8DF42" w:rsidR="0033753F" w:rsidRPr="005546B0" w:rsidRDefault="00DD1FDE" w:rsidP="00022E3D">
      <w:pPr>
        <w:spacing w:after="0" w:line="240" w:lineRule="auto"/>
        <w:jc w:val="both"/>
        <w:rPr>
          <w:rFonts w:ascii="Times New Roman" w:hAnsi="Times New Roman"/>
          <w:b/>
          <w:sz w:val="24"/>
          <w:szCs w:val="24"/>
          <w:lang w:eastAsia="sk-SK"/>
        </w:rPr>
      </w:pPr>
      <w:r w:rsidRPr="005546B0">
        <w:rPr>
          <w:rFonts w:ascii="Times New Roman" w:hAnsi="Times New Roman"/>
          <w:b/>
          <w:sz w:val="24"/>
          <w:szCs w:val="24"/>
          <w:lang w:eastAsia="sk-SK"/>
        </w:rPr>
        <w:lastRenderedPageBreak/>
        <w:t>K č</w:t>
      </w:r>
      <w:r w:rsidR="0033753F" w:rsidRPr="005546B0">
        <w:rPr>
          <w:rFonts w:ascii="Times New Roman" w:hAnsi="Times New Roman"/>
          <w:b/>
          <w:sz w:val="24"/>
          <w:szCs w:val="24"/>
          <w:lang w:eastAsia="sk-SK"/>
        </w:rPr>
        <w:t>l. I</w:t>
      </w:r>
      <w:r w:rsidRPr="005546B0">
        <w:rPr>
          <w:rFonts w:ascii="Times New Roman" w:hAnsi="Times New Roman"/>
          <w:b/>
          <w:sz w:val="24"/>
          <w:szCs w:val="24"/>
          <w:lang w:eastAsia="sk-SK"/>
        </w:rPr>
        <w:t>V</w:t>
      </w:r>
    </w:p>
    <w:p w14:paraId="5176783F" w14:textId="5B3FF63E" w:rsidR="000F2194" w:rsidRPr="005546B0" w:rsidRDefault="0069139B" w:rsidP="000F2194">
      <w:pPr>
        <w:spacing w:after="0" w:line="240" w:lineRule="auto"/>
        <w:jc w:val="both"/>
        <w:rPr>
          <w:rFonts w:ascii="Times New Roman" w:hAnsi="Times New Roman"/>
          <w:sz w:val="24"/>
          <w:szCs w:val="24"/>
          <w:lang w:eastAsia="sk-SK"/>
        </w:rPr>
      </w:pPr>
      <w:r w:rsidRPr="005546B0">
        <w:rPr>
          <w:rFonts w:ascii="Times New Roman" w:hAnsi="Times New Roman"/>
          <w:sz w:val="24"/>
          <w:szCs w:val="24"/>
        </w:rPr>
        <w:t xml:space="preserve">Navrhuje sa dátum nadobudnutia účinnosti </w:t>
      </w:r>
      <w:r w:rsidRPr="005546B0">
        <w:rPr>
          <w:rFonts w:ascii="Times New Roman" w:hAnsi="Times New Roman"/>
          <w:sz w:val="24"/>
          <w:szCs w:val="24"/>
          <w:lang w:eastAsia="sk-SK"/>
        </w:rPr>
        <w:t>zákona</w:t>
      </w:r>
      <w:r w:rsidR="006E58B9" w:rsidRPr="005546B0">
        <w:rPr>
          <w:rFonts w:ascii="Times New Roman" w:hAnsi="Times New Roman"/>
          <w:sz w:val="24"/>
          <w:szCs w:val="24"/>
          <w:lang w:eastAsia="sk-SK"/>
        </w:rPr>
        <w:t xml:space="preserve"> dňom 1. januára 2020</w:t>
      </w:r>
      <w:r w:rsidRPr="005546B0">
        <w:rPr>
          <w:rFonts w:ascii="Times New Roman" w:hAnsi="Times New Roman"/>
          <w:sz w:val="24"/>
          <w:szCs w:val="24"/>
          <w:lang w:eastAsia="sk-SK"/>
        </w:rPr>
        <w:t>.</w:t>
      </w:r>
      <w:r w:rsidR="000F2194" w:rsidRPr="005546B0">
        <w:rPr>
          <w:rFonts w:ascii="Times New Roman" w:hAnsi="Times New Roman"/>
          <w:sz w:val="24"/>
          <w:szCs w:val="24"/>
          <w:lang w:eastAsia="sk-SK"/>
        </w:rPr>
        <w:t xml:space="preserve"> Zákon navrhuje aj delenú účinnosť pre povinnosť </w:t>
      </w:r>
      <w:r w:rsidR="000F2194" w:rsidRPr="005546B0">
        <w:rPr>
          <w:rFonts w:ascii="Times New Roman" w:hAnsi="Times New Roman"/>
          <w:sz w:val="24"/>
          <w:szCs w:val="24"/>
        </w:rPr>
        <w:t xml:space="preserve">poskytovateľa zdravotnej starostlivosti mať v pracovnom vzťahu lekára s profesijným titulom epidemiológ, lekár hygienik, </w:t>
      </w:r>
      <w:proofErr w:type="spellStart"/>
      <w:r w:rsidR="000F2194" w:rsidRPr="005546B0">
        <w:rPr>
          <w:rFonts w:ascii="Times New Roman" w:hAnsi="Times New Roman"/>
          <w:sz w:val="24"/>
          <w:szCs w:val="24"/>
        </w:rPr>
        <w:t>infektológ</w:t>
      </w:r>
      <w:proofErr w:type="spellEnd"/>
      <w:r w:rsidR="000F2194" w:rsidRPr="005546B0">
        <w:rPr>
          <w:rFonts w:ascii="Times New Roman" w:hAnsi="Times New Roman"/>
          <w:sz w:val="24"/>
          <w:szCs w:val="24"/>
        </w:rPr>
        <w:t xml:space="preserve"> alebo mikrobiológ a verejného zdravotníka so špecializáciou v špecializačnom odbore ep</w:t>
      </w:r>
      <w:r w:rsidR="006E58B9" w:rsidRPr="005546B0">
        <w:rPr>
          <w:rFonts w:ascii="Times New Roman" w:hAnsi="Times New Roman"/>
          <w:sz w:val="24"/>
          <w:szCs w:val="24"/>
        </w:rPr>
        <w:t>idemiológia infekčných ochorení až na 1. januára 2025.</w:t>
      </w:r>
      <w:r w:rsidR="000F2194" w:rsidRPr="005546B0">
        <w:rPr>
          <w:rFonts w:ascii="Times New Roman" w:hAnsi="Times New Roman"/>
          <w:sz w:val="24"/>
          <w:szCs w:val="24"/>
        </w:rPr>
        <w:t xml:space="preserve"> </w:t>
      </w:r>
    </w:p>
    <w:p w14:paraId="3E438DD8" w14:textId="4B48B3B5" w:rsidR="003E5771" w:rsidRDefault="003A0B17" w:rsidP="00022E3D">
      <w:pPr>
        <w:spacing w:after="0" w:line="240" w:lineRule="auto"/>
      </w:pPr>
    </w:p>
    <w:p w14:paraId="3F231054" w14:textId="0BD9FBBB" w:rsidR="00986643" w:rsidRDefault="00986643" w:rsidP="00022E3D">
      <w:pPr>
        <w:spacing w:after="0" w:line="240" w:lineRule="auto"/>
      </w:pPr>
    </w:p>
    <w:p w14:paraId="449AE590" w14:textId="2989F9F1" w:rsidR="00986643" w:rsidRDefault="00986643" w:rsidP="00022E3D">
      <w:pPr>
        <w:spacing w:after="0" w:line="240" w:lineRule="auto"/>
      </w:pPr>
    </w:p>
    <w:p w14:paraId="43B4BC6B" w14:textId="77777777" w:rsidR="00986643" w:rsidRDefault="00986643" w:rsidP="00986643">
      <w:pPr>
        <w:pStyle w:val="Bezriadkovania"/>
        <w:ind w:firstLine="708"/>
        <w:rPr>
          <w:color w:val="000000"/>
          <w:szCs w:val="24"/>
        </w:rPr>
      </w:pPr>
    </w:p>
    <w:p w14:paraId="6E9B60E6" w14:textId="64E86D44" w:rsidR="00986643" w:rsidRPr="00EE508C" w:rsidRDefault="00986643" w:rsidP="00986643">
      <w:pPr>
        <w:pStyle w:val="Bezriadkovania"/>
        <w:ind w:firstLine="708"/>
        <w:rPr>
          <w:color w:val="000000"/>
          <w:szCs w:val="24"/>
        </w:rPr>
      </w:pPr>
      <w:r w:rsidRPr="00EE508C">
        <w:rPr>
          <w:color w:val="000000"/>
          <w:szCs w:val="24"/>
        </w:rPr>
        <w:t xml:space="preserve">Schválené na rokovaní vlády Slovenskej republiky </w:t>
      </w:r>
      <w:r>
        <w:rPr>
          <w:color w:val="000000"/>
          <w:szCs w:val="24"/>
        </w:rPr>
        <w:t>21</w:t>
      </w:r>
      <w:r w:rsidRPr="00EE508C">
        <w:rPr>
          <w:color w:val="000000"/>
          <w:szCs w:val="24"/>
        </w:rPr>
        <w:t xml:space="preserve">. </w:t>
      </w:r>
      <w:r>
        <w:rPr>
          <w:color w:val="000000"/>
          <w:szCs w:val="24"/>
        </w:rPr>
        <w:t>augusta</w:t>
      </w:r>
      <w:r w:rsidRPr="00EE508C">
        <w:rPr>
          <w:color w:val="000000"/>
          <w:szCs w:val="24"/>
        </w:rPr>
        <w:t xml:space="preserve"> 201</w:t>
      </w:r>
      <w:r>
        <w:rPr>
          <w:color w:val="000000"/>
          <w:szCs w:val="24"/>
        </w:rPr>
        <w:t>9</w:t>
      </w:r>
      <w:r w:rsidRPr="00EE508C">
        <w:rPr>
          <w:color w:val="000000"/>
          <w:szCs w:val="24"/>
        </w:rPr>
        <w:t>.</w:t>
      </w:r>
    </w:p>
    <w:p w14:paraId="59E156DB" w14:textId="77777777" w:rsidR="00986643" w:rsidRDefault="00986643" w:rsidP="00986643">
      <w:pPr>
        <w:pStyle w:val="Bezriadkovania"/>
        <w:rPr>
          <w:color w:val="000000"/>
          <w:szCs w:val="24"/>
        </w:rPr>
      </w:pPr>
    </w:p>
    <w:p w14:paraId="34CE00C7" w14:textId="77777777" w:rsidR="00986643" w:rsidRDefault="00986643" w:rsidP="00986643">
      <w:pPr>
        <w:pStyle w:val="Bezriadkovania"/>
        <w:rPr>
          <w:color w:val="000000"/>
          <w:szCs w:val="24"/>
        </w:rPr>
      </w:pPr>
    </w:p>
    <w:p w14:paraId="5E009760" w14:textId="77777777" w:rsidR="00986643" w:rsidRDefault="00986643" w:rsidP="00986643">
      <w:pPr>
        <w:pStyle w:val="Bezriadkovania"/>
        <w:rPr>
          <w:color w:val="000000"/>
          <w:szCs w:val="24"/>
        </w:rPr>
      </w:pPr>
    </w:p>
    <w:p w14:paraId="57BC29D8" w14:textId="77777777" w:rsidR="00986643" w:rsidRDefault="00986643" w:rsidP="00986643">
      <w:pPr>
        <w:pStyle w:val="Bezriadkovania"/>
        <w:rPr>
          <w:color w:val="000000"/>
          <w:szCs w:val="24"/>
        </w:rPr>
      </w:pPr>
    </w:p>
    <w:p w14:paraId="689E39DA" w14:textId="77777777" w:rsidR="00986643" w:rsidRDefault="00986643" w:rsidP="00986643">
      <w:pPr>
        <w:rPr>
          <w:color w:val="000000"/>
        </w:rPr>
      </w:pPr>
    </w:p>
    <w:p w14:paraId="191E601A" w14:textId="49A60CAE" w:rsidR="00986643" w:rsidRPr="00986643" w:rsidRDefault="00986643" w:rsidP="00986643">
      <w:pPr>
        <w:ind w:firstLine="3828"/>
        <w:jc w:val="center"/>
        <w:rPr>
          <w:rFonts w:ascii="Times New Roman" w:hAnsi="Times New Roman"/>
          <w:b/>
          <w:bCs/>
          <w:sz w:val="24"/>
          <w:szCs w:val="24"/>
        </w:rPr>
      </w:pPr>
      <w:r w:rsidRPr="00986643">
        <w:rPr>
          <w:rFonts w:ascii="Times New Roman" w:hAnsi="Times New Roman"/>
          <w:b/>
          <w:bCs/>
          <w:sz w:val="24"/>
          <w:szCs w:val="24"/>
        </w:rPr>
        <w:t xml:space="preserve">Peter </w:t>
      </w:r>
      <w:proofErr w:type="spellStart"/>
      <w:r w:rsidRPr="00986643">
        <w:rPr>
          <w:rFonts w:ascii="Times New Roman" w:hAnsi="Times New Roman"/>
          <w:b/>
          <w:bCs/>
          <w:sz w:val="24"/>
          <w:szCs w:val="24"/>
        </w:rPr>
        <w:t>Pellegrini</w:t>
      </w:r>
      <w:proofErr w:type="spellEnd"/>
      <w:r w:rsidRPr="00986643">
        <w:rPr>
          <w:rFonts w:ascii="Times New Roman" w:hAnsi="Times New Roman"/>
          <w:b/>
          <w:bCs/>
          <w:sz w:val="24"/>
          <w:szCs w:val="24"/>
        </w:rPr>
        <w:t xml:space="preserve"> </w:t>
      </w:r>
      <w:r w:rsidR="007F76AB" w:rsidRPr="00986643">
        <w:rPr>
          <w:rFonts w:ascii="Times New Roman" w:hAnsi="Times New Roman"/>
          <w:b/>
          <w:bCs/>
          <w:sz w:val="24"/>
          <w:szCs w:val="24"/>
        </w:rPr>
        <w:t>v. r.</w:t>
      </w:r>
    </w:p>
    <w:p w14:paraId="2CD9E366" w14:textId="77777777" w:rsidR="00986643" w:rsidRPr="00986643" w:rsidRDefault="00986643" w:rsidP="00986643">
      <w:pPr>
        <w:spacing w:after="0" w:line="240" w:lineRule="auto"/>
        <w:ind w:firstLine="3827"/>
        <w:jc w:val="center"/>
        <w:rPr>
          <w:rFonts w:ascii="Times New Roman" w:hAnsi="Times New Roman"/>
          <w:b/>
          <w:bCs/>
          <w:sz w:val="24"/>
          <w:szCs w:val="24"/>
        </w:rPr>
      </w:pPr>
      <w:r w:rsidRPr="00986643">
        <w:rPr>
          <w:rFonts w:ascii="Times New Roman" w:hAnsi="Times New Roman"/>
          <w:b/>
          <w:bCs/>
          <w:sz w:val="24"/>
          <w:szCs w:val="24"/>
        </w:rPr>
        <w:t>predseda vlády</w:t>
      </w:r>
    </w:p>
    <w:p w14:paraId="3DF58CC8" w14:textId="77777777" w:rsidR="00986643" w:rsidRPr="00986643" w:rsidRDefault="00986643" w:rsidP="00986643">
      <w:pPr>
        <w:spacing w:after="0" w:line="240" w:lineRule="auto"/>
        <w:ind w:firstLine="3827"/>
        <w:jc w:val="center"/>
        <w:rPr>
          <w:rFonts w:ascii="Times New Roman" w:hAnsi="Times New Roman"/>
          <w:b/>
          <w:bCs/>
          <w:sz w:val="24"/>
          <w:szCs w:val="24"/>
        </w:rPr>
      </w:pPr>
      <w:r w:rsidRPr="00986643">
        <w:rPr>
          <w:rFonts w:ascii="Times New Roman" w:hAnsi="Times New Roman"/>
          <w:b/>
          <w:bCs/>
          <w:sz w:val="24"/>
          <w:szCs w:val="24"/>
        </w:rPr>
        <w:t>Slovenskej republiky</w:t>
      </w:r>
    </w:p>
    <w:p w14:paraId="1026AE80" w14:textId="77777777" w:rsidR="00986643" w:rsidRPr="00986643" w:rsidRDefault="00986643" w:rsidP="00986643">
      <w:pPr>
        <w:ind w:firstLine="3828"/>
        <w:jc w:val="center"/>
        <w:rPr>
          <w:rFonts w:ascii="Times New Roman" w:hAnsi="Times New Roman"/>
          <w:b/>
          <w:bCs/>
          <w:sz w:val="24"/>
          <w:szCs w:val="24"/>
        </w:rPr>
      </w:pPr>
    </w:p>
    <w:p w14:paraId="37010FCF" w14:textId="77777777" w:rsidR="00986643" w:rsidRPr="00986643" w:rsidRDefault="00986643" w:rsidP="00986643">
      <w:pPr>
        <w:ind w:firstLine="3828"/>
        <w:jc w:val="center"/>
        <w:rPr>
          <w:rFonts w:ascii="Times New Roman" w:hAnsi="Times New Roman"/>
          <w:b/>
          <w:bCs/>
          <w:sz w:val="24"/>
          <w:szCs w:val="24"/>
        </w:rPr>
      </w:pPr>
    </w:p>
    <w:p w14:paraId="25EEDC15" w14:textId="77777777" w:rsidR="00986643" w:rsidRPr="00986643" w:rsidRDefault="00986643" w:rsidP="00986643">
      <w:pPr>
        <w:ind w:firstLine="3828"/>
        <w:jc w:val="center"/>
        <w:rPr>
          <w:rFonts w:ascii="Times New Roman" w:hAnsi="Times New Roman"/>
          <w:b/>
          <w:bCs/>
          <w:sz w:val="24"/>
          <w:szCs w:val="24"/>
        </w:rPr>
      </w:pPr>
    </w:p>
    <w:p w14:paraId="577DDD61" w14:textId="6F592F53" w:rsidR="00986643" w:rsidRPr="00986643" w:rsidRDefault="00986643" w:rsidP="00986643">
      <w:pPr>
        <w:ind w:firstLine="3828"/>
        <w:jc w:val="center"/>
        <w:rPr>
          <w:rFonts w:ascii="Times New Roman" w:hAnsi="Times New Roman"/>
          <w:b/>
          <w:bCs/>
          <w:sz w:val="24"/>
          <w:szCs w:val="24"/>
        </w:rPr>
      </w:pPr>
      <w:r w:rsidRPr="00986643">
        <w:rPr>
          <w:rFonts w:ascii="Times New Roman" w:hAnsi="Times New Roman"/>
          <w:b/>
          <w:bCs/>
          <w:sz w:val="24"/>
          <w:szCs w:val="24"/>
        </w:rPr>
        <w:t xml:space="preserve">Andrea Kalavská </w:t>
      </w:r>
      <w:r w:rsidR="007F76AB" w:rsidRPr="00986643">
        <w:rPr>
          <w:rFonts w:ascii="Times New Roman" w:hAnsi="Times New Roman"/>
          <w:b/>
          <w:bCs/>
          <w:sz w:val="24"/>
          <w:szCs w:val="24"/>
        </w:rPr>
        <w:t>v. r.</w:t>
      </w:r>
      <w:bookmarkStart w:id="0" w:name="_GoBack"/>
      <w:bookmarkEnd w:id="0"/>
    </w:p>
    <w:p w14:paraId="095C42A7" w14:textId="3BA4EB6F" w:rsidR="00986643" w:rsidRPr="00986643" w:rsidRDefault="00986643" w:rsidP="00986643">
      <w:pPr>
        <w:spacing w:after="0" w:line="240" w:lineRule="auto"/>
        <w:ind w:firstLine="3827"/>
        <w:jc w:val="center"/>
        <w:rPr>
          <w:rFonts w:ascii="Times New Roman" w:hAnsi="Times New Roman"/>
          <w:b/>
          <w:bCs/>
          <w:sz w:val="24"/>
          <w:szCs w:val="24"/>
        </w:rPr>
      </w:pPr>
      <w:r>
        <w:rPr>
          <w:rFonts w:ascii="Times New Roman" w:hAnsi="Times New Roman"/>
          <w:b/>
          <w:bCs/>
          <w:sz w:val="24"/>
          <w:szCs w:val="24"/>
        </w:rPr>
        <w:t xml:space="preserve">  </w:t>
      </w:r>
      <w:r w:rsidRPr="00986643">
        <w:rPr>
          <w:rFonts w:ascii="Times New Roman" w:hAnsi="Times New Roman"/>
          <w:b/>
          <w:bCs/>
          <w:sz w:val="24"/>
          <w:szCs w:val="24"/>
        </w:rPr>
        <w:t>ministerka zdravotníctva</w:t>
      </w:r>
    </w:p>
    <w:p w14:paraId="3375AED3" w14:textId="77777777" w:rsidR="00986643" w:rsidRDefault="00986643" w:rsidP="00986643">
      <w:pPr>
        <w:spacing w:after="0" w:line="240" w:lineRule="auto"/>
        <w:ind w:firstLine="3827"/>
        <w:jc w:val="center"/>
        <w:rPr>
          <w:color w:val="000000"/>
        </w:rPr>
      </w:pPr>
      <w:r w:rsidRPr="00986643">
        <w:rPr>
          <w:rFonts w:ascii="Times New Roman" w:hAnsi="Times New Roman"/>
          <w:b/>
          <w:bCs/>
          <w:sz w:val="24"/>
          <w:szCs w:val="24"/>
        </w:rPr>
        <w:t>Slovenskej republiky</w:t>
      </w:r>
    </w:p>
    <w:p w14:paraId="2D466A25" w14:textId="77777777" w:rsidR="00986643" w:rsidRPr="005546B0" w:rsidRDefault="00986643" w:rsidP="00022E3D">
      <w:pPr>
        <w:spacing w:after="0" w:line="240" w:lineRule="auto"/>
      </w:pPr>
    </w:p>
    <w:sectPr w:rsidR="00986643" w:rsidRPr="005546B0">
      <w:footerReference w:type="default" r:id="rId7"/>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E3161B" w16cid:durableId="20EE682B"/>
  <w16cid:commentId w16cid:paraId="0D187007" w16cid:durableId="20EE79FE"/>
  <w16cid:commentId w16cid:paraId="58AAF51B" w16cid:durableId="20EE682C"/>
  <w16cid:commentId w16cid:paraId="3C7DB3F8" w16cid:durableId="20EE79F9"/>
  <w16cid:commentId w16cid:paraId="779A31E9" w16cid:durableId="20EE682D"/>
  <w16cid:commentId w16cid:paraId="35004CF6" w16cid:durableId="20EE79F0"/>
  <w16cid:commentId w16cid:paraId="6320D928" w16cid:durableId="20EE682E"/>
  <w16cid:commentId w16cid:paraId="60707CD8" w16cid:durableId="20EE79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FBE04" w14:textId="77777777" w:rsidR="003A0B17" w:rsidRDefault="003A0B17" w:rsidP="00A86617">
      <w:pPr>
        <w:spacing w:after="0" w:line="240" w:lineRule="auto"/>
      </w:pPr>
      <w:r>
        <w:separator/>
      </w:r>
    </w:p>
  </w:endnote>
  <w:endnote w:type="continuationSeparator" w:id="0">
    <w:p w14:paraId="0DF1EE32" w14:textId="77777777" w:rsidR="003A0B17" w:rsidRDefault="003A0B17" w:rsidP="00A8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libri Light">
    <w:altName w:val="Calibri"/>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698605"/>
      <w:docPartObj>
        <w:docPartGallery w:val="Page Numbers (Bottom of Page)"/>
        <w:docPartUnique/>
      </w:docPartObj>
    </w:sdtPr>
    <w:sdtEndPr/>
    <w:sdtContent>
      <w:p w14:paraId="2F88E4C0" w14:textId="310E7B6F" w:rsidR="00A86617" w:rsidRDefault="00A86617">
        <w:pPr>
          <w:pStyle w:val="Pta"/>
          <w:jc w:val="center"/>
        </w:pPr>
        <w:r>
          <w:fldChar w:fldCharType="begin"/>
        </w:r>
        <w:r>
          <w:instrText>PAGE   \* MERGEFORMAT</w:instrText>
        </w:r>
        <w:r>
          <w:fldChar w:fldCharType="separate"/>
        </w:r>
        <w:r w:rsidR="007F76AB">
          <w:rPr>
            <w:noProof/>
          </w:rPr>
          <w:t>17</w:t>
        </w:r>
        <w:r>
          <w:fldChar w:fldCharType="end"/>
        </w:r>
      </w:p>
    </w:sdtContent>
  </w:sdt>
  <w:p w14:paraId="496F427F" w14:textId="77777777" w:rsidR="00A86617" w:rsidRDefault="00A8661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E3753" w14:textId="77777777" w:rsidR="003A0B17" w:rsidRDefault="003A0B17" w:rsidP="00A86617">
      <w:pPr>
        <w:spacing w:after="0" w:line="240" w:lineRule="auto"/>
      </w:pPr>
      <w:r>
        <w:separator/>
      </w:r>
    </w:p>
  </w:footnote>
  <w:footnote w:type="continuationSeparator" w:id="0">
    <w:p w14:paraId="508758BC" w14:textId="77777777" w:rsidR="003A0B17" w:rsidRDefault="003A0B17" w:rsidP="00A866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39B"/>
    <w:rsid w:val="00022E3D"/>
    <w:rsid w:val="000626C0"/>
    <w:rsid w:val="0006563A"/>
    <w:rsid w:val="0008195E"/>
    <w:rsid w:val="000A70CD"/>
    <w:rsid w:val="000B58E9"/>
    <w:rsid w:val="000C12DB"/>
    <w:rsid w:val="000E69C5"/>
    <w:rsid w:val="000F2194"/>
    <w:rsid w:val="00154178"/>
    <w:rsid w:val="001672D0"/>
    <w:rsid w:val="0017146B"/>
    <w:rsid w:val="00174C80"/>
    <w:rsid w:val="001809C6"/>
    <w:rsid w:val="001C754B"/>
    <w:rsid w:val="001D74B6"/>
    <w:rsid w:val="002034CC"/>
    <w:rsid w:val="00205D18"/>
    <w:rsid w:val="00206EFE"/>
    <w:rsid w:val="00230EB1"/>
    <w:rsid w:val="002541DC"/>
    <w:rsid w:val="00254B01"/>
    <w:rsid w:val="002555F9"/>
    <w:rsid w:val="002618AE"/>
    <w:rsid w:val="002B0EBA"/>
    <w:rsid w:val="002C1EB8"/>
    <w:rsid w:val="002C5F92"/>
    <w:rsid w:val="002E7ACB"/>
    <w:rsid w:val="002F29C3"/>
    <w:rsid w:val="00327EED"/>
    <w:rsid w:val="0033753F"/>
    <w:rsid w:val="003375FC"/>
    <w:rsid w:val="0035150D"/>
    <w:rsid w:val="003544D4"/>
    <w:rsid w:val="003565AA"/>
    <w:rsid w:val="00366A41"/>
    <w:rsid w:val="00367D51"/>
    <w:rsid w:val="00390BA6"/>
    <w:rsid w:val="003946AE"/>
    <w:rsid w:val="003A0B17"/>
    <w:rsid w:val="003B0293"/>
    <w:rsid w:val="003D0340"/>
    <w:rsid w:val="003E0FEB"/>
    <w:rsid w:val="003E64DD"/>
    <w:rsid w:val="00405F9E"/>
    <w:rsid w:val="00414E72"/>
    <w:rsid w:val="004152AE"/>
    <w:rsid w:val="00467151"/>
    <w:rsid w:val="00480213"/>
    <w:rsid w:val="00481414"/>
    <w:rsid w:val="004A604D"/>
    <w:rsid w:val="004B1905"/>
    <w:rsid w:val="00500959"/>
    <w:rsid w:val="00535F7D"/>
    <w:rsid w:val="005546B0"/>
    <w:rsid w:val="00557989"/>
    <w:rsid w:val="005660A9"/>
    <w:rsid w:val="005A34D3"/>
    <w:rsid w:val="005F606A"/>
    <w:rsid w:val="006040EE"/>
    <w:rsid w:val="0062451A"/>
    <w:rsid w:val="00682900"/>
    <w:rsid w:val="00683B85"/>
    <w:rsid w:val="0069139B"/>
    <w:rsid w:val="006C0350"/>
    <w:rsid w:val="006C676D"/>
    <w:rsid w:val="006D3301"/>
    <w:rsid w:val="006E1BEC"/>
    <w:rsid w:val="006E58B9"/>
    <w:rsid w:val="006E6274"/>
    <w:rsid w:val="00703196"/>
    <w:rsid w:val="00712921"/>
    <w:rsid w:val="007469DC"/>
    <w:rsid w:val="00764D69"/>
    <w:rsid w:val="00783D91"/>
    <w:rsid w:val="00785776"/>
    <w:rsid w:val="00790909"/>
    <w:rsid w:val="007A31B1"/>
    <w:rsid w:val="007B1D99"/>
    <w:rsid w:val="007B4F86"/>
    <w:rsid w:val="007B6814"/>
    <w:rsid w:val="007C7946"/>
    <w:rsid w:val="007F76AB"/>
    <w:rsid w:val="008125E9"/>
    <w:rsid w:val="00815C5A"/>
    <w:rsid w:val="00816A2E"/>
    <w:rsid w:val="008178D9"/>
    <w:rsid w:val="008220EC"/>
    <w:rsid w:val="00824D03"/>
    <w:rsid w:val="008557CA"/>
    <w:rsid w:val="00860AC9"/>
    <w:rsid w:val="00882748"/>
    <w:rsid w:val="00886FE8"/>
    <w:rsid w:val="0089127F"/>
    <w:rsid w:val="008A7E54"/>
    <w:rsid w:val="008D0485"/>
    <w:rsid w:val="008E48A7"/>
    <w:rsid w:val="00902275"/>
    <w:rsid w:val="00904B83"/>
    <w:rsid w:val="00905290"/>
    <w:rsid w:val="00916058"/>
    <w:rsid w:val="00941183"/>
    <w:rsid w:val="00972992"/>
    <w:rsid w:val="0097503A"/>
    <w:rsid w:val="00977769"/>
    <w:rsid w:val="00986643"/>
    <w:rsid w:val="009A2A23"/>
    <w:rsid w:val="009D0E32"/>
    <w:rsid w:val="009D5577"/>
    <w:rsid w:val="009F22D4"/>
    <w:rsid w:val="00A078B5"/>
    <w:rsid w:val="00A14245"/>
    <w:rsid w:val="00A333B2"/>
    <w:rsid w:val="00A36D54"/>
    <w:rsid w:val="00A86617"/>
    <w:rsid w:val="00A91222"/>
    <w:rsid w:val="00A91A70"/>
    <w:rsid w:val="00A921D5"/>
    <w:rsid w:val="00AB0DD7"/>
    <w:rsid w:val="00AD0574"/>
    <w:rsid w:val="00AE3776"/>
    <w:rsid w:val="00AE4A1A"/>
    <w:rsid w:val="00B22AE8"/>
    <w:rsid w:val="00B45B3D"/>
    <w:rsid w:val="00B64793"/>
    <w:rsid w:val="00B729B7"/>
    <w:rsid w:val="00B75425"/>
    <w:rsid w:val="00B81DE3"/>
    <w:rsid w:val="00B8236C"/>
    <w:rsid w:val="00BA48A0"/>
    <w:rsid w:val="00BB1DEB"/>
    <w:rsid w:val="00BC12DA"/>
    <w:rsid w:val="00C20AE3"/>
    <w:rsid w:val="00C225E0"/>
    <w:rsid w:val="00C54DD1"/>
    <w:rsid w:val="00C679B2"/>
    <w:rsid w:val="00C82A83"/>
    <w:rsid w:val="00C83724"/>
    <w:rsid w:val="00C8582D"/>
    <w:rsid w:val="00C93945"/>
    <w:rsid w:val="00CA3AED"/>
    <w:rsid w:val="00CB1D1A"/>
    <w:rsid w:val="00CB1F39"/>
    <w:rsid w:val="00CB64E9"/>
    <w:rsid w:val="00CC5B78"/>
    <w:rsid w:val="00D54731"/>
    <w:rsid w:val="00D70D8F"/>
    <w:rsid w:val="00D84CE5"/>
    <w:rsid w:val="00D9638D"/>
    <w:rsid w:val="00DA445D"/>
    <w:rsid w:val="00DB099E"/>
    <w:rsid w:val="00DD073B"/>
    <w:rsid w:val="00DD1FDE"/>
    <w:rsid w:val="00DD2A10"/>
    <w:rsid w:val="00E25B03"/>
    <w:rsid w:val="00E268FF"/>
    <w:rsid w:val="00E329F5"/>
    <w:rsid w:val="00E468FE"/>
    <w:rsid w:val="00E609FD"/>
    <w:rsid w:val="00E629ED"/>
    <w:rsid w:val="00E739A9"/>
    <w:rsid w:val="00E75955"/>
    <w:rsid w:val="00E86DD6"/>
    <w:rsid w:val="00EA5556"/>
    <w:rsid w:val="00ED1E11"/>
    <w:rsid w:val="00EF5F97"/>
    <w:rsid w:val="00F4302D"/>
    <w:rsid w:val="00FD603C"/>
    <w:rsid w:val="00FD6D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F0827"/>
  <w15:chartTrackingRefBased/>
  <w15:docId w15:val="{A2B69587-51B0-4FE9-A3F6-636C6BD3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139B"/>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69139B"/>
    <w:rPr>
      <w:color w:val="0000FF"/>
      <w:u w:val="single"/>
    </w:rPr>
  </w:style>
  <w:style w:type="paragraph" w:styleId="Odsekzoznamu">
    <w:name w:val="List Paragraph"/>
    <w:basedOn w:val="Normlny"/>
    <w:uiPriority w:val="34"/>
    <w:qFormat/>
    <w:rsid w:val="0069139B"/>
    <w:pPr>
      <w:spacing w:after="0" w:line="240" w:lineRule="auto"/>
      <w:ind w:left="708"/>
    </w:pPr>
    <w:rPr>
      <w:rFonts w:ascii="Times New Roman" w:eastAsia="Times New Roman" w:hAnsi="Times New Roman"/>
      <w:sz w:val="24"/>
      <w:szCs w:val="24"/>
      <w:lang w:eastAsia="cs-CZ"/>
    </w:rPr>
  </w:style>
  <w:style w:type="character" w:customStyle="1" w:styleId="apple-converted-space">
    <w:name w:val="apple-converted-space"/>
    <w:rsid w:val="0069139B"/>
    <w:rPr>
      <w:rFonts w:cs="Times New Roman"/>
    </w:rPr>
  </w:style>
  <w:style w:type="character" w:customStyle="1" w:styleId="h1a">
    <w:name w:val="h1a"/>
    <w:rsid w:val="00EF5F97"/>
    <w:rPr>
      <w:rFonts w:cs="Times New Roman"/>
    </w:rPr>
  </w:style>
  <w:style w:type="paragraph" w:styleId="Zkladntext">
    <w:name w:val="Body Text"/>
    <w:basedOn w:val="Normlny"/>
    <w:link w:val="ZkladntextChar"/>
    <w:rsid w:val="00EF5F97"/>
    <w:pPr>
      <w:spacing w:after="120" w:line="240" w:lineRule="auto"/>
      <w:jc w:val="both"/>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EF5F97"/>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EF5F97"/>
    <w:pPr>
      <w:spacing w:before="100" w:beforeAutospacing="1" w:after="100" w:afterAutospacing="1" w:line="240" w:lineRule="auto"/>
    </w:pPr>
    <w:rPr>
      <w:rFonts w:ascii="Times New Roman" w:eastAsia="Times New Roman" w:hAnsi="Times New Roman"/>
      <w:sz w:val="24"/>
      <w:szCs w:val="24"/>
      <w:lang w:eastAsia="sk-SK"/>
    </w:rPr>
  </w:style>
  <w:style w:type="paragraph" w:styleId="Zkladntext2">
    <w:name w:val="Body Text 2"/>
    <w:basedOn w:val="Normlny"/>
    <w:link w:val="Zkladntext2Char"/>
    <w:uiPriority w:val="99"/>
    <w:semiHidden/>
    <w:unhideWhenUsed/>
    <w:rsid w:val="00EF5F97"/>
    <w:pPr>
      <w:spacing w:after="120" w:line="480" w:lineRule="auto"/>
    </w:pPr>
  </w:style>
  <w:style w:type="character" w:customStyle="1" w:styleId="Zkladntext2Char">
    <w:name w:val="Základný text 2 Char"/>
    <w:basedOn w:val="Predvolenpsmoodseku"/>
    <w:link w:val="Zkladntext2"/>
    <w:uiPriority w:val="99"/>
    <w:semiHidden/>
    <w:rsid w:val="00EF5F97"/>
    <w:rPr>
      <w:rFonts w:ascii="Calibri" w:eastAsia="Calibri" w:hAnsi="Calibri" w:cs="Times New Roman"/>
    </w:rPr>
  </w:style>
  <w:style w:type="character" w:styleId="Odkaznakomentr">
    <w:name w:val="annotation reference"/>
    <w:basedOn w:val="Predvolenpsmoodseku"/>
    <w:uiPriority w:val="99"/>
    <w:semiHidden/>
    <w:unhideWhenUsed/>
    <w:rsid w:val="00EF5F97"/>
    <w:rPr>
      <w:sz w:val="16"/>
      <w:szCs w:val="16"/>
    </w:rPr>
  </w:style>
  <w:style w:type="paragraph" w:styleId="Textkomentra">
    <w:name w:val="annotation text"/>
    <w:basedOn w:val="Normlny"/>
    <w:link w:val="TextkomentraChar"/>
    <w:uiPriority w:val="99"/>
    <w:semiHidden/>
    <w:unhideWhenUsed/>
    <w:rsid w:val="00EF5F97"/>
    <w:pPr>
      <w:spacing w:line="240" w:lineRule="auto"/>
    </w:pPr>
    <w:rPr>
      <w:sz w:val="20"/>
      <w:szCs w:val="20"/>
    </w:rPr>
  </w:style>
  <w:style w:type="character" w:customStyle="1" w:styleId="TextkomentraChar">
    <w:name w:val="Text komentára Char"/>
    <w:basedOn w:val="Predvolenpsmoodseku"/>
    <w:link w:val="Textkomentra"/>
    <w:uiPriority w:val="99"/>
    <w:semiHidden/>
    <w:rsid w:val="00EF5F97"/>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EF5F97"/>
    <w:rPr>
      <w:b/>
      <w:bCs/>
    </w:rPr>
  </w:style>
  <w:style w:type="character" w:customStyle="1" w:styleId="PredmetkomentraChar">
    <w:name w:val="Predmet komentára Char"/>
    <w:basedOn w:val="TextkomentraChar"/>
    <w:link w:val="Predmetkomentra"/>
    <w:uiPriority w:val="99"/>
    <w:semiHidden/>
    <w:rsid w:val="00EF5F97"/>
    <w:rPr>
      <w:rFonts w:ascii="Calibri" w:eastAsia="Calibri" w:hAnsi="Calibri" w:cs="Times New Roman"/>
      <w:b/>
      <w:bCs/>
      <w:sz w:val="20"/>
      <w:szCs w:val="20"/>
    </w:rPr>
  </w:style>
  <w:style w:type="paragraph" w:styleId="Textbubliny">
    <w:name w:val="Balloon Text"/>
    <w:basedOn w:val="Normlny"/>
    <w:link w:val="TextbublinyChar"/>
    <w:uiPriority w:val="99"/>
    <w:semiHidden/>
    <w:unhideWhenUsed/>
    <w:rsid w:val="00EF5F9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5F97"/>
    <w:rPr>
      <w:rFonts w:ascii="Segoe UI" w:eastAsia="Calibri" w:hAnsi="Segoe UI" w:cs="Segoe UI"/>
      <w:sz w:val="18"/>
      <w:szCs w:val="18"/>
    </w:rPr>
  </w:style>
  <w:style w:type="paragraph" w:styleId="Hlavika">
    <w:name w:val="header"/>
    <w:basedOn w:val="Normlny"/>
    <w:link w:val="HlavikaChar"/>
    <w:uiPriority w:val="99"/>
    <w:unhideWhenUsed/>
    <w:rsid w:val="00A8661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86617"/>
    <w:rPr>
      <w:rFonts w:ascii="Calibri" w:eastAsia="Calibri" w:hAnsi="Calibri" w:cs="Times New Roman"/>
    </w:rPr>
  </w:style>
  <w:style w:type="paragraph" w:styleId="Pta">
    <w:name w:val="footer"/>
    <w:basedOn w:val="Normlny"/>
    <w:link w:val="PtaChar"/>
    <w:uiPriority w:val="99"/>
    <w:unhideWhenUsed/>
    <w:rsid w:val="00A86617"/>
    <w:pPr>
      <w:tabs>
        <w:tab w:val="center" w:pos="4536"/>
        <w:tab w:val="right" w:pos="9072"/>
      </w:tabs>
      <w:spacing w:after="0" w:line="240" w:lineRule="auto"/>
    </w:pPr>
  </w:style>
  <w:style w:type="character" w:customStyle="1" w:styleId="PtaChar">
    <w:name w:val="Päta Char"/>
    <w:basedOn w:val="Predvolenpsmoodseku"/>
    <w:link w:val="Pta"/>
    <w:uiPriority w:val="99"/>
    <w:rsid w:val="00A86617"/>
    <w:rPr>
      <w:rFonts w:ascii="Calibri" w:eastAsia="Calibri" w:hAnsi="Calibri" w:cs="Times New Roman"/>
    </w:rPr>
  </w:style>
  <w:style w:type="paragraph" w:styleId="Bezriadkovania">
    <w:name w:val="No Spacing"/>
    <w:uiPriority w:val="1"/>
    <w:qFormat/>
    <w:rsid w:val="00986643"/>
    <w:pPr>
      <w:spacing w:after="0" w:line="240" w:lineRule="auto"/>
      <w:jc w:val="both"/>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1257">
      <w:bodyDiv w:val="1"/>
      <w:marLeft w:val="0"/>
      <w:marRight w:val="0"/>
      <w:marTop w:val="0"/>
      <w:marBottom w:val="0"/>
      <w:divBdr>
        <w:top w:val="none" w:sz="0" w:space="0" w:color="auto"/>
        <w:left w:val="none" w:sz="0" w:space="0" w:color="auto"/>
        <w:bottom w:val="none" w:sz="0" w:space="0" w:color="auto"/>
        <w:right w:val="none" w:sz="0" w:space="0" w:color="auto"/>
      </w:divBdr>
    </w:div>
    <w:div w:id="351567056">
      <w:bodyDiv w:val="1"/>
      <w:marLeft w:val="0"/>
      <w:marRight w:val="0"/>
      <w:marTop w:val="0"/>
      <w:marBottom w:val="0"/>
      <w:divBdr>
        <w:top w:val="none" w:sz="0" w:space="0" w:color="auto"/>
        <w:left w:val="none" w:sz="0" w:space="0" w:color="auto"/>
        <w:bottom w:val="none" w:sz="0" w:space="0" w:color="auto"/>
        <w:right w:val="none" w:sz="0" w:space="0" w:color="auto"/>
      </w:divBdr>
    </w:div>
    <w:div w:id="154254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A451A-37D0-475E-92EB-F096D2303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18</Pages>
  <Words>7434</Words>
  <Characters>42378</Characters>
  <Application>Microsoft Office Word</Application>
  <DocSecurity>0</DocSecurity>
  <Lines>353</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Soska</dc:creator>
  <cp:keywords/>
  <dc:description/>
  <cp:lastModifiedBy>Lacová Magdaléna</cp:lastModifiedBy>
  <cp:revision>8</cp:revision>
  <cp:lastPrinted>2019-08-21T09:23:00Z</cp:lastPrinted>
  <dcterms:created xsi:type="dcterms:W3CDTF">2019-08-02T05:43:00Z</dcterms:created>
  <dcterms:modified xsi:type="dcterms:W3CDTF">2019-08-21T09:23:00Z</dcterms:modified>
</cp:coreProperties>
</file>