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0A3EC" w14:textId="77777777"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153D3E8C" w14:textId="77777777"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699541F8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VII. volebné obdobie</w:t>
      </w:r>
    </w:p>
    <w:p w14:paraId="1E10C161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03D76A81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7A1D762E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574BC011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101421AC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6F5C80A0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904FE2">
        <w:rPr>
          <w:rFonts w:ascii="Book Antiqua" w:hAnsi="Book Antiqua"/>
          <w:color w:val="000000" w:themeColor="text1"/>
        </w:rPr>
        <w:t>z ... 201</w:t>
      </w:r>
      <w:r w:rsidR="0083446A">
        <w:rPr>
          <w:rFonts w:ascii="Book Antiqua" w:hAnsi="Book Antiqua"/>
          <w:color w:val="000000" w:themeColor="text1"/>
        </w:rPr>
        <w:t>9</w:t>
      </w:r>
      <w:r w:rsidRPr="00904FE2">
        <w:rPr>
          <w:rFonts w:ascii="Book Antiqua" w:hAnsi="Book Antiqua"/>
          <w:color w:val="000000" w:themeColor="text1"/>
        </w:rPr>
        <w:t>,</w:t>
      </w:r>
    </w:p>
    <w:p w14:paraId="4ABF5C5B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2A46EDFF" w14:textId="71D3B033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ktorým sa mení a dopĺňa zákon Národnej rady Slovenskej republiky č. </w:t>
      </w:r>
      <w:r w:rsidR="00FD3BE5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167</w:t>
      </w: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/</w:t>
      </w:r>
      <w:r w:rsidR="00FD3BE5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2008</w:t>
      </w: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 Z.</w:t>
      </w:r>
      <w:r w:rsidR="001132C7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 </w:t>
      </w: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z. </w:t>
      </w:r>
      <w:r w:rsidR="00890ACB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br/>
      </w: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o </w:t>
      </w:r>
      <w:r w:rsidR="00FD3BE5" w:rsidRPr="00FD3BE5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periodickej tlači a agentúrnom spravodajstve a o zmene a doplnení niektorých zákonov </w:t>
      </w:r>
      <w:r w:rsidR="00DD06E5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br/>
      </w:r>
      <w:r w:rsidR="00FD3BE5" w:rsidRPr="00FD3BE5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(tlačový zákon)</w:t>
      </w:r>
      <w:r w:rsidR="00FD3BE5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 </w:t>
      </w: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v znení neskorších predpisov</w:t>
      </w:r>
      <w:r w:rsidR="00D76A7A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.</w:t>
      </w:r>
      <w:bookmarkStart w:id="0" w:name="_GoBack"/>
      <w:bookmarkEnd w:id="0"/>
    </w:p>
    <w:p w14:paraId="7E25086E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6DC15806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2D5AC5F5" w14:textId="77777777" w:rsidR="00B2311D" w:rsidRPr="00B2311D" w:rsidRDefault="00B2311D" w:rsidP="001132C7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Národná rada Slovenskej republiky sa uzniesla na tomto zákone</w:t>
      </w: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:</w:t>
      </w:r>
    </w:p>
    <w:p w14:paraId="0E691183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6FD18955" w14:textId="77777777" w:rsid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</w:p>
    <w:p w14:paraId="548E6B4D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76B758B0" w14:textId="6C9D7721" w:rsidR="00B2311D" w:rsidRPr="006959B0" w:rsidRDefault="00B2311D" w:rsidP="006959B0">
      <w:pPr>
        <w:pStyle w:val="Default"/>
        <w:ind w:firstLine="56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 Národnej rady Slovenskej republiky </w:t>
      </w:r>
      <w:r w:rsidR="00FD3BE5" w:rsidRPr="00FD3BE5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č. 167/2008 Z. z. o periodickej tlači a agentúrnom spravodajstve a o zmene a doplnení niektorých zákonov (tlačový zákon) v znení</w:t>
      </w:r>
      <w:r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zákona</w:t>
      </w:r>
      <w:r w:rsidR="00890A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r w:rsidR="00890A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br/>
        <w:t>č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. </w:t>
      </w:r>
      <w:hyperlink r:id="rId6" w:history="1">
        <w:r w:rsidR="00FD3BE5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2</w:t>
        </w:r>
        <w:r w:rsidR="00890ACB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21</w:t>
        </w:r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/</w:t>
        </w:r>
        <w:r w:rsidR="00890ACB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2011</w:t>
        </w:r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7" w:history="1">
        <w:r w:rsidR="00890ACB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125</w:t>
        </w:r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/</w:t>
        </w:r>
        <w:r w:rsidR="00FD3BE5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20</w:t>
        </w:r>
        <w:r w:rsidR="00890ACB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16</w:t>
        </w:r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r w:rsidR="00890A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a zákona č. 215/2018 Z. z. </w:t>
      </w:r>
      <w:r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sa mení a dopĺňa takto:  </w:t>
      </w:r>
    </w:p>
    <w:p w14:paraId="72D25178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098C5A6A" w14:textId="69B5E98B" w:rsidR="00B2311D" w:rsidRPr="00B2311D" w:rsidRDefault="00B2311D" w:rsidP="001132C7">
      <w:pPr>
        <w:pStyle w:val="Default"/>
        <w:numPr>
          <w:ilvl w:val="0"/>
          <w:numId w:val="15"/>
        </w:numPr>
        <w:spacing w:before="120"/>
        <w:ind w:left="714" w:hanging="35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V § 1 </w:t>
      </w:r>
      <w:r w:rsidR="00F953D7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ods.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1 </w:t>
      </w:r>
      <w:r w:rsidR="00914101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písmeno </w:t>
      </w:r>
      <w:r w:rsidR="00F953D7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a</w:t>
      </w:r>
      <w:r w:rsidR="00914101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) znie: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 ,,</w:t>
      </w:r>
      <w:r w:rsidR="00F953D7">
        <w:t xml:space="preserve">práva a povinnosti vydavateľa periodickej tlače, práva </w:t>
      </w:r>
      <w:r w:rsidR="00F953D7">
        <w:br/>
        <w:t>a povinnosti tlačovej agentúry pri získavaní a šírení informácií a</w:t>
      </w:r>
      <w:r w:rsidR="00F953D7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r w:rsidR="00914101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povinnosti prevádzkovateľa spravodajstva prostredníctvom internetového obsahu pri šírení informácií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  <w:r w:rsidR="00F953D7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“.</w:t>
      </w:r>
    </w:p>
    <w:p w14:paraId="687544AF" w14:textId="15568D23" w:rsidR="00B2311D" w:rsidRDefault="00B2311D" w:rsidP="001132C7">
      <w:pPr>
        <w:pStyle w:val="Default"/>
        <w:numPr>
          <w:ilvl w:val="0"/>
          <w:numId w:val="15"/>
        </w:numPr>
        <w:spacing w:before="120"/>
        <w:ind w:left="714" w:hanging="35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V § </w:t>
      </w:r>
      <w:r w:rsidR="00914101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2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sa </w:t>
      </w:r>
      <w:r w:rsidR="00F953D7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dopĺňa nový</w:t>
      </w:r>
      <w:r w:rsidR="00914101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odsek 8, ktorý znie: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 ,,</w:t>
      </w:r>
      <w:r w:rsidR="00914101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Spravodajstvo prostredníctvom internetového obsahu sú spravidla všetky pre verejnosť dostupné internetové stránky, ktoré majú povahu spravodajstva</w:t>
      </w:r>
      <w:r w:rsidR="002E7D2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alebo preberajú informácie od agentúrneho spravodajstva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“.</w:t>
      </w:r>
    </w:p>
    <w:p w14:paraId="7E2C5F9C" w14:textId="0D115A53" w:rsidR="002E7D2C" w:rsidRDefault="002E7D2C" w:rsidP="001132C7">
      <w:pPr>
        <w:pStyle w:val="Default"/>
        <w:numPr>
          <w:ilvl w:val="0"/>
          <w:numId w:val="15"/>
        </w:numPr>
        <w:spacing w:before="120"/>
        <w:ind w:left="714" w:hanging="35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V § 10 sa </w:t>
      </w:r>
      <w:r w:rsidR="00286BA9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dopĺňa</w:t>
      </w:r>
      <w:r w:rsidR="00F953D7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nový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odsek 7, ktorý znie: „Povinnosti vydavateľa periodickej tlače </w:t>
      </w:r>
      <w:r w:rsidR="00F953D7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br/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a tlačovej agentúry</w:t>
      </w:r>
      <w:r w:rsidR="002C1653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podľa § 7, § 8 a § 9 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sa primerane </w:t>
      </w:r>
      <w:r w:rsidR="002C1653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vzťahujú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aj na prevádzkovateľa spravodajstva prostredníctvom internetového obsahu.“</w:t>
      </w:r>
      <w:r w:rsidR="003509A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p w14:paraId="75D8E5E8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  </w:t>
      </w:r>
    </w:p>
    <w:p w14:paraId="1CF8EA8C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144ABAAE" w14:textId="77777777" w:rsid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II.</w:t>
      </w:r>
    </w:p>
    <w:p w14:paraId="11E85312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18C79350" w14:textId="5D64392B" w:rsidR="00B2311D" w:rsidRPr="00B2311D" w:rsidRDefault="00B2311D" w:rsidP="001132C7">
      <w:pPr>
        <w:pStyle w:val="Default"/>
        <w:ind w:firstLine="56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Tento zákon nadobúda účinnosť </w:t>
      </w:r>
      <w:r w:rsidR="00FD40A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15. 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dňom </w:t>
      </w:r>
      <w:r w:rsidR="00B868D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vyhlásenia v Zbierk</w:t>
      </w:r>
      <w:r w:rsidR="00AA2413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e</w:t>
      </w:r>
      <w:r w:rsidR="00B868D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zákonov SR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p w14:paraId="3B6B1943" w14:textId="77777777" w:rsidR="00511D6B" w:rsidRPr="00511D6B" w:rsidRDefault="00511D6B" w:rsidP="00F14804">
      <w:pPr>
        <w:pStyle w:val="Default"/>
        <w:jc w:val="both"/>
        <w:rPr>
          <w:rFonts w:ascii="Book Antiqua" w:hAnsi="Book Antiqua"/>
          <w:color w:val="000000" w:themeColor="text1"/>
          <w:sz w:val="22"/>
        </w:rPr>
      </w:pPr>
    </w:p>
    <w:sectPr w:rsidR="00511D6B" w:rsidRPr="00511D6B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A94A0786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6F04F79"/>
    <w:multiLevelType w:val="hybridMultilevel"/>
    <w:tmpl w:val="4DA8B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50646F"/>
    <w:multiLevelType w:val="hybridMultilevel"/>
    <w:tmpl w:val="74A8B32E"/>
    <w:lvl w:ilvl="0" w:tplc="C86418F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0F445C23"/>
    <w:multiLevelType w:val="hybridMultilevel"/>
    <w:tmpl w:val="312493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7C87D83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AA656BA"/>
    <w:multiLevelType w:val="hybridMultilevel"/>
    <w:tmpl w:val="B602E2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A84989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6146904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F00035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725C44"/>
    <w:multiLevelType w:val="hybridMultilevel"/>
    <w:tmpl w:val="6ED42248"/>
    <w:lvl w:ilvl="0" w:tplc="FF228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D6641CC"/>
    <w:multiLevelType w:val="hybridMultilevel"/>
    <w:tmpl w:val="2612C72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1"/>
  </w:num>
  <w:num w:numId="13">
    <w:abstractNumId w:val="1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136AE"/>
    <w:rsid w:val="000156BB"/>
    <w:rsid w:val="00024802"/>
    <w:rsid w:val="00040DE1"/>
    <w:rsid w:val="00046A2D"/>
    <w:rsid w:val="00076701"/>
    <w:rsid w:val="00092B2E"/>
    <w:rsid w:val="00093552"/>
    <w:rsid w:val="000944BB"/>
    <w:rsid w:val="000B2FAE"/>
    <w:rsid w:val="000B6F55"/>
    <w:rsid w:val="000C156B"/>
    <w:rsid w:val="000E4DF9"/>
    <w:rsid w:val="00100170"/>
    <w:rsid w:val="001132C7"/>
    <w:rsid w:val="00114D93"/>
    <w:rsid w:val="00122BC9"/>
    <w:rsid w:val="00126CC1"/>
    <w:rsid w:val="00150F80"/>
    <w:rsid w:val="001561DA"/>
    <w:rsid w:val="00162D55"/>
    <w:rsid w:val="001632E7"/>
    <w:rsid w:val="00170248"/>
    <w:rsid w:val="00186F2D"/>
    <w:rsid w:val="001A3FA4"/>
    <w:rsid w:val="001C329B"/>
    <w:rsid w:val="001D178D"/>
    <w:rsid w:val="001F012C"/>
    <w:rsid w:val="00205740"/>
    <w:rsid w:val="00213F37"/>
    <w:rsid w:val="0025423F"/>
    <w:rsid w:val="00265C56"/>
    <w:rsid w:val="00286BA9"/>
    <w:rsid w:val="002952F8"/>
    <w:rsid w:val="002C1653"/>
    <w:rsid w:val="002C47FB"/>
    <w:rsid w:val="002E7D2C"/>
    <w:rsid w:val="00300633"/>
    <w:rsid w:val="00310106"/>
    <w:rsid w:val="0032109D"/>
    <w:rsid w:val="00322103"/>
    <w:rsid w:val="003260F8"/>
    <w:rsid w:val="00334AA1"/>
    <w:rsid w:val="003400DA"/>
    <w:rsid w:val="00346630"/>
    <w:rsid w:val="003509AC"/>
    <w:rsid w:val="00361473"/>
    <w:rsid w:val="00361BB3"/>
    <w:rsid w:val="00365DBE"/>
    <w:rsid w:val="00377562"/>
    <w:rsid w:val="00393181"/>
    <w:rsid w:val="003A3A79"/>
    <w:rsid w:val="003A6619"/>
    <w:rsid w:val="003C1391"/>
    <w:rsid w:val="003E093F"/>
    <w:rsid w:val="003E09B4"/>
    <w:rsid w:val="004037F7"/>
    <w:rsid w:val="00417D11"/>
    <w:rsid w:val="00420474"/>
    <w:rsid w:val="00422E02"/>
    <w:rsid w:val="0042757B"/>
    <w:rsid w:val="00462133"/>
    <w:rsid w:val="004719AB"/>
    <w:rsid w:val="00472679"/>
    <w:rsid w:val="00472E03"/>
    <w:rsid w:val="0048082B"/>
    <w:rsid w:val="004C5E2D"/>
    <w:rsid w:val="004D1544"/>
    <w:rsid w:val="004D2B56"/>
    <w:rsid w:val="004E137B"/>
    <w:rsid w:val="004F09B2"/>
    <w:rsid w:val="004F58E5"/>
    <w:rsid w:val="004F7FEE"/>
    <w:rsid w:val="005030CC"/>
    <w:rsid w:val="00511D6B"/>
    <w:rsid w:val="0052606C"/>
    <w:rsid w:val="005270AD"/>
    <w:rsid w:val="00551C8B"/>
    <w:rsid w:val="005844AB"/>
    <w:rsid w:val="00591AE0"/>
    <w:rsid w:val="00591C08"/>
    <w:rsid w:val="00595534"/>
    <w:rsid w:val="005B4FBA"/>
    <w:rsid w:val="005B7F7E"/>
    <w:rsid w:val="005C1514"/>
    <w:rsid w:val="005C4313"/>
    <w:rsid w:val="005E3ACF"/>
    <w:rsid w:val="006061FE"/>
    <w:rsid w:val="00626E0E"/>
    <w:rsid w:val="00634B93"/>
    <w:rsid w:val="00643142"/>
    <w:rsid w:val="006728FA"/>
    <w:rsid w:val="00681923"/>
    <w:rsid w:val="00691E89"/>
    <w:rsid w:val="006959B0"/>
    <w:rsid w:val="006974DD"/>
    <w:rsid w:val="006C1AE0"/>
    <w:rsid w:val="006C2592"/>
    <w:rsid w:val="006D167F"/>
    <w:rsid w:val="006F0FB0"/>
    <w:rsid w:val="006F2586"/>
    <w:rsid w:val="006F2C35"/>
    <w:rsid w:val="0072063B"/>
    <w:rsid w:val="007239B0"/>
    <w:rsid w:val="00760B7D"/>
    <w:rsid w:val="0076667B"/>
    <w:rsid w:val="00786005"/>
    <w:rsid w:val="00786AC2"/>
    <w:rsid w:val="007A002C"/>
    <w:rsid w:val="007A63D5"/>
    <w:rsid w:val="007B47D4"/>
    <w:rsid w:val="007C25D3"/>
    <w:rsid w:val="007C538D"/>
    <w:rsid w:val="007E335C"/>
    <w:rsid w:val="00806CCD"/>
    <w:rsid w:val="00812F93"/>
    <w:rsid w:val="00820496"/>
    <w:rsid w:val="008224A0"/>
    <w:rsid w:val="0083446A"/>
    <w:rsid w:val="00852C90"/>
    <w:rsid w:val="00863A54"/>
    <w:rsid w:val="008676DA"/>
    <w:rsid w:val="00874E97"/>
    <w:rsid w:val="00885C6E"/>
    <w:rsid w:val="00885E13"/>
    <w:rsid w:val="00890ACB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904FE2"/>
    <w:rsid w:val="009137C2"/>
    <w:rsid w:val="00914101"/>
    <w:rsid w:val="00914DA3"/>
    <w:rsid w:val="00922C21"/>
    <w:rsid w:val="00923346"/>
    <w:rsid w:val="00925A6C"/>
    <w:rsid w:val="00926493"/>
    <w:rsid w:val="00942D50"/>
    <w:rsid w:val="009436E6"/>
    <w:rsid w:val="00955602"/>
    <w:rsid w:val="009605D9"/>
    <w:rsid w:val="0096229E"/>
    <w:rsid w:val="00971CF1"/>
    <w:rsid w:val="009A0093"/>
    <w:rsid w:val="009C0F61"/>
    <w:rsid w:val="009E1696"/>
    <w:rsid w:val="009F231C"/>
    <w:rsid w:val="00A15BC0"/>
    <w:rsid w:val="00A215B8"/>
    <w:rsid w:val="00A245E1"/>
    <w:rsid w:val="00A24B3C"/>
    <w:rsid w:val="00A553C3"/>
    <w:rsid w:val="00A63B57"/>
    <w:rsid w:val="00A96D4C"/>
    <w:rsid w:val="00AA2413"/>
    <w:rsid w:val="00AC1932"/>
    <w:rsid w:val="00AD21AC"/>
    <w:rsid w:val="00AE79FA"/>
    <w:rsid w:val="00AF255F"/>
    <w:rsid w:val="00B105A0"/>
    <w:rsid w:val="00B2311D"/>
    <w:rsid w:val="00B46F1D"/>
    <w:rsid w:val="00B5595C"/>
    <w:rsid w:val="00B845D6"/>
    <w:rsid w:val="00B868DB"/>
    <w:rsid w:val="00BA5505"/>
    <w:rsid w:val="00BB1482"/>
    <w:rsid w:val="00BB3EA3"/>
    <w:rsid w:val="00BB59C0"/>
    <w:rsid w:val="00BD4297"/>
    <w:rsid w:val="00C325EF"/>
    <w:rsid w:val="00C46AE6"/>
    <w:rsid w:val="00C5238B"/>
    <w:rsid w:val="00C52443"/>
    <w:rsid w:val="00C52992"/>
    <w:rsid w:val="00C64AE6"/>
    <w:rsid w:val="00C71D1D"/>
    <w:rsid w:val="00C737D6"/>
    <w:rsid w:val="00C765D5"/>
    <w:rsid w:val="00C84EED"/>
    <w:rsid w:val="00C97565"/>
    <w:rsid w:val="00C97D8D"/>
    <w:rsid w:val="00CA4E1A"/>
    <w:rsid w:val="00CB42AB"/>
    <w:rsid w:val="00CD5855"/>
    <w:rsid w:val="00D017AB"/>
    <w:rsid w:val="00D17A28"/>
    <w:rsid w:val="00D21EA9"/>
    <w:rsid w:val="00D24529"/>
    <w:rsid w:val="00D57E24"/>
    <w:rsid w:val="00D63EA2"/>
    <w:rsid w:val="00D70F0C"/>
    <w:rsid w:val="00D74E2D"/>
    <w:rsid w:val="00D76A7A"/>
    <w:rsid w:val="00D77093"/>
    <w:rsid w:val="00D809D0"/>
    <w:rsid w:val="00D93BED"/>
    <w:rsid w:val="00DA1A51"/>
    <w:rsid w:val="00DA66BB"/>
    <w:rsid w:val="00DD06E5"/>
    <w:rsid w:val="00E43ADB"/>
    <w:rsid w:val="00E44300"/>
    <w:rsid w:val="00E81019"/>
    <w:rsid w:val="00E92958"/>
    <w:rsid w:val="00E93C27"/>
    <w:rsid w:val="00EC3DE4"/>
    <w:rsid w:val="00ED7B5A"/>
    <w:rsid w:val="00EE3DBA"/>
    <w:rsid w:val="00EF71AD"/>
    <w:rsid w:val="00F14804"/>
    <w:rsid w:val="00F1494A"/>
    <w:rsid w:val="00F14B38"/>
    <w:rsid w:val="00F216AA"/>
    <w:rsid w:val="00F31CDB"/>
    <w:rsid w:val="00F32E59"/>
    <w:rsid w:val="00F36282"/>
    <w:rsid w:val="00F40863"/>
    <w:rsid w:val="00F40EDF"/>
    <w:rsid w:val="00F41953"/>
    <w:rsid w:val="00F43BA8"/>
    <w:rsid w:val="00F43D9E"/>
    <w:rsid w:val="00F450DA"/>
    <w:rsid w:val="00F47159"/>
    <w:rsid w:val="00F657D4"/>
    <w:rsid w:val="00F84A26"/>
    <w:rsid w:val="00F953D7"/>
    <w:rsid w:val="00FA155D"/>
    <w:rsid w:val="00FA6FFF"/>
    <w:rsid w:val="00FD19DF"/>
    <w:rsid w:val="00FD3BE5"/>
    <w:rsid w:val="00FD40AC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46DB6"/>
  <w14:defaultImageDpi w14:val="0"/>
  <w15:docId w15:val="{CECD84C2-798F-474F-ADE4-F7BE8FA5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C5238B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katabulky">
    <w:name w:val="Table Grid"/>
    <w:basedOn w:val="Normlntabul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132C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1998/235/1999010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1997/353/1998010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C5048-3A1D-4544-96EE-2AF93096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Ján Kecskés</cp:lastModifiedBy>
  <cp:revision>4</cp:revision>
  <cp:lastPrinted>2019-04-23T12:11:00Z</cp:lastPrinted>
  <dcterms:created xsi:type="dcterms:W3CDTF">2019-08-16T12:27:00Z</dcterms:created>
  <dcterms:modified xsi:type="dcterms:W3CDTF">2019-08-19T10:39:00Z</dcterms:modified>
</cp:coreProperties>
</file>