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E72F29">
        <w:rPr>
          <w:sz w:val="18"/>
          <w:szCs w:val="18"/>
        </w:rPr>
        <w:t>984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E2C90" w:rsidP="009C2E2F">
      <w:pPr>
        <w:pStyle w:val="uznesenia"/>
      </w:pPr>
      <w:r>
        <w:t>1926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E2C90">
        <w:rPr>
          <w:rFonts w:cs="Arial"/>
          <w:sz w:val="22"/>
          <w:szCs w:val="22"/>
        </w:rPr>
        <w:t> 26.</w:t>
      </w:r>
      <w:r w:rsidR="00BD550A" w:rsidRPr="00AF7064">
        <w:rPr>
          <w:rFonts w:cs="Arial"/>
          <w:sz w:val="22"/>
          <w:szCs w:val="22"/>
        </w:rPr>
        <w:t xml:space="preserve"> </w:t>
      </w:r>
      <w:r w:rsidR="00457F53">
        <w:rPr>
          <w:rFonts w:cs="Arial"/>
          <w:sz w:val="22"/>
          <w:szCs w:val="22"/>
        </w:rPr>
        <w:t>júna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A32DD" w:rsidRPr="00E72F29" w:rsidRDefault="006805ED" w:rsidP="00CA32DD">
      <w:pPr>
        <w:jc w:val="both"/>
        <w:rPr>
          <w:bCs/>
          <w:sz w:val="22"/>
          <w:szCs w:val="22"/>
        </w:rPr>
      </w:pPr>
      <w:r w:rsidRPr="00E72F29">
        <w:rPr>
          <w:rFonts w:cs="Arial"/>
          <w:sz w:val="22"/>
          <w:szCs w:val="22"/>
        </w:rPr>
        <w:t>k</w:t>
      </w:r>
      <w:r w:rsidR="00C74B35" w:rsidRPr="00E72F29">
        <w:rPr>
          <w:rFonts w:cs="Arial"/>
          <w:sz w:val="22"/>
          <w:szCs w:val="22"/>
        </w:rPr>
        <w:t xml:space="preserve"> </w:t>
      </w:r>
      <w:r w:rsidR="00E72F29" w:rsidRPr="00E72F29">
        <w:rPr>
          <w:rFonts w:cs="Arial"/>
          <w:sz w:val="22"/>
          <w:szCs w:val="22"/>
        </w:rPr>
        <w:t>n</w:t>
      </w:r>
      <w:r w:rsidR="00E72F29" w:rsidRPr="00E72F29">
        <w:rPr>
          <w:sz w:val="22"/>
        </w:rPr>
        <w:t xml:space="preserve">ávrhu poslancov Národnej rady Slovenskej republiky Dušana </w:t>
      </w:r>
      <w:proofErr w:type="spellStart"/>
      <w:r w:rsidR="00E72F29" w:rsidRPr="00E72F29">
        <w:rPr>
          <w:sz w:val="22"/>
        </w:rPr>
        <w:t>Tittela</w:t>
      </w:r>
      <w:proofErr w:type="spellEnd"/>
      <w:r w:rsidR="00E72F29" w:rsidRPr="00E72F29">
        <w:rPr>
          <w:sz w:val="22"/>
        </w:rPr>
        <w:t xml:space="preserve">, Tibora </w:t>
      </w:r>
      <w:proofErr w:type="spellStart"/>
      <w:r w:rsidR="00E72F29" w:rsidRPr="00E72F29">
        <w:rPr>
          <w:sz w:val="22"/>
        </w:rPr>
        <w:t>Jančulu</w:t>
      </w:r>
      <w:proofErr w:type="spellEnd"/>
      <w:r w:rsidR="00E72F29" w:rsidRPr="00E72F29">
        <w:rPr>
          <w:sz w:val="22"/>
        </w:rPr>
        <w:t xml:space="preserve">, Evy Smolíkovej a Tibora </w:t>
      </w:r>
      <w:proofErr w:type="spellStart"/>
      <w:r w:rsidR="00E72F29" w:rsidRPr="00E72F29">
        <w:rPr>
          <w:sz w:val="22"/>
        </w:rPr>
        <w:t>Bernaťáka</w:t>
      </w:r>
      <w:proofErr w:type="spellEnd"/>
      <w:r w:rsidR="00E72F29" w:rsidRPr="00E72F29">
        <w:rPr>
          <w:sz w:val="22"/>
        </w:rPr>
        <w:t xml:space="preserve"> na vydanie zákona, ktorým sa dopĺňa zákon č. 311/2001 Z. z. Zákonník práce v znení neskorších predpisov a ktorým sa menia a dopĺňajú niektoré zákony (tlač 1479) – prvé čítanie</w:t>
      </w:r>
    </w:p>
    <w:p w:rsidR="00BE7C29" w:rsidRPr="00620545" w:rsidRDefault="00BE7C29" w:rsidP="00BE7C29">
      <w:pPr>
        <w:jc w:val="both"/>
        <w:rPr>
          <w:sz w:val="22"/>
        </w:rPr>
      </w:pPr>
    </w:p>
    <w:p w:rsidR="00BE7C29" w:rsidRDefault="00BE7C29" w:rsidP="00BE7C29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BE7C29" w:rsidRDefault="00BE7C29" w:rsidP="00BE7C29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</w:t>
      </w:r>
      <w:r w:rsidR="002077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zákona v druhom čítaní;</w:t>
      </w:r>
    </w:p>
    <w:p w:rsidR="00BE7C29" w:rsidRDefault="00BE7C29" w:rsidP="00BE7C29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E7C29" w:rsidRDefault="00BE7C29" w:rsidP="00BE7C29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E7C29" w:rsidRDefault="00BE7C29" w:rsidP="00BE7C29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A32DD" w:rsidRDefault="00BE7C29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5D358F" w:rsidRDefault="00CA32DD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20545">
        <w:rPr>
          <w:rFonts w:cs="Arial"/>
          <w:sz w:val="22"/>
          <w:szCs w:val="22"/>
        </w:rPr>
        <w:t>financie a</w:t>
      </w:r>
      <w:r w:rsidR="005D358F">
        <w:rPr>
          <w:rFonts w:cs="Arial"/>
          <w:sz w:val="22"/>
          <w:szCs w:val="22"/>
        </w:rPr>
        <w:t> </w:t>
      </w:r>
      <w:r w:rsidR="00620545">
        <w:rPr>
          <w:rFonts w:cs="Arial"/>
          <w:sz w:val="22"/>
          <w:szCs w:val="22"/>
        </w:rPr>
        <w:t>rozpočet</w:t>
      </w:r>
    </w:p>
    <w:p w:rsidR="009D765C" w:rsidRDefault="005D358F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E72F29">
        <w:rPr>
          <w:rFonts w:cs="Arial"/>
          <w:sz w:val="22"/>
          <w:szCs w:val="22"/>
        </w:rPr>
        <w:t>hospodárske záležitosti</w:t>
      </w:r>
      <w:r>
        <w:rPr>
          <w:rFonts w:cs="Arial"/>
          <w:sz w:val="22"/>
          <w:szCs w:val="22"/>
        </w:rPr>
        <w:t xml:space="preserve">  </w:t>
      </w:r>
      <w:r w:rsidR="009D765C">
        <w:rPr>
          <w:rFonts w:cs="Arial"/>
          <w:sz w:val="22"/>
          <w:szCs w:val="22"/>
        </w:rPr>
        <w:t>a</w:t>
      </w:r>
    </w:p>
    <w:p w:rsidR="00BE7C29" w:rsidRDefault="00DD456E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E72F29">
        <w:rPr>
          <w:rFonts w:cs="Arial"/>
          <w:sz w:val="22"/>
          <w:szCs w:val="22"/>
        </w:rPr>
        <w:t>sociálne veci</w:t>
      </w:r>
      <w:r w:rsidR="00391A21">
        <w:rPr>
          <w:rFonts w:cs="Arial"/>
          <w:sz w:val="22"/>
          <w:szCs w:val="22"/>
        </w:rPr>
        <w:t>;</w:t>
      </w:r>
    </w:p>
    <w:p w:rsidR="00391A21" w:rsidRDefault="00391A21" w:rsidP="00BE7C29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E7C29" w:rsidRDefault="00BE7C29" w:rsidP="00BE7C29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E7C29" w:rsidRDefault="00BE7C29" w:rsidP="00BE7C29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E7C29" w:rsidRDefault="00BE7C29" w:rsidP="00BE7C29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20545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620545">
        <w:rPr>
          <w:rFonts w:cs="Arial"/>
          <w:sz w:val="22"/>
          <w:szCs w:val="22"/>
        </w:rPr>
        <w:t xml:space="preserve"> pre </w:t>
      </w:r>
      <w:r w:rsidR="005D358F">
        <w:rPr>
          <w:rFonts w:cs="Arial"/>
          <w:sz w:val="22"/>
          <w:szCs w:val="22"/>
        </w:rPr>
        <w:t>sociálne veci</w:t>
      </w:r>
      <w:r w:rsidR="005D358F">
        <w:rPr>
          <w:rFonts w:cs="Arial"/>
          <w:sz w:val="22"/>
          <w:szCs w:val="22"/>
        </w:rPr>
        <w:br/>
      </w:r>
      <w:r w:rsidR="00C5090D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lehotu </w:t>
      </w:r>
      <w:r>
        <w:rPr>
          <w:sz w:val="22"/>
          <w:szCs w:val="22"/>
        </w:rPr>
        <w:t>na jeho prerokovanie v druhom čítaní vo výbor</w:t>
      </w:r>
      <w:r w:rsidR="00CA32DD">
        <w:rPr>
          <w:sz w:val="22"/>
          <w:szCs w:val="22"/>
        </w:rPr>
        <w:t>och</w:t>
      </w:r>
      <w:r>
        <w:rPr>
          <w:sz w:val="22"/>
          <w:szCs w:val="22"/>
        </w:rPr>
        <w:t xml:space="preserve"> </w:t>
      </w:r>
      <w:r w:rsidR="004E2C90">
        <w:rPr>
          <w:sz w:val="22"/>
          <w:szCs w:val="22"/>
        </w:rPr>
        <w:t>do 6. septembra 2019</w:t>
      </w:r>
      <w:r w:rsidR="004E2C90">
        <w:rPr>
          <w:sz w:val="22"/>
          <w:szCs w:val="22"/>
        </w:rPr>
        <w:br/>
        <w:t>a v gestorskom výbore do 9. septembra 2019</w:t>
      </w:r>
      <w:bookmarkStart w:id="0" w:name="_GoBack"/>
      <w:bookmarkEnd w:id="0"/>
      <w:r w:rsidR="00C645F9">
        <w:rPr>
          <w:sz w:val="22"/>
          <w:szCs w:val="22"/>
        </w:rPr>
        <w:t>.</w:t>
      </w:r>
    </w:p>
    <w:p w:rsidR="00CC19CD" w:rsidRDefault="00CC19CD" w:rsidP="006C44F9">
      <w:pPr>
        <w:jc w:val="both"/>
        <w:rPr>
          <w:rFonts w:cs="Arial"/>
          <w:szCs w:val="22"/>
        </w:rPr>
      </w:pPr>
    </w:p>
    <w:p w:rsidR="00CC19CD" w:rsidRPr="009A62DB" w:rsidRDefault="00CC19CD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E2AAE" w:rsidRDefault="001E2AAE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C19CD" w:rsidRDefault="00CC19CD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C19CD" w:rsidRDefault="00CC19CD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625102" w:rsidRDefault="00625102" w:rsidP="00625102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625102" w:rsidP="0062510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7BC"/>
    <w:rsid w:val="00057F28"/>
    <w:rsid w:val="00060504"/>
    <w:rsid w:val="000638DF"/>
    <w:rsid w:val="000640AF"/>
    <w:rsid w:val="0006532D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9BD"/>
    <w:rsid w:val="000E15FA"/>
    <w:rsid w:val="000E17E5"/>
    <w:rsid w:val="000E29CB"/>
    <w:rsid w:val="000E6259"/>
    <w:rsid w:val="000E66FA"/>
    <w:rsid w:val="000F0B87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2BC"/>
    <w:rsid w:val="001404E7"/>
    <w:rsid w:val="00140B8D"/>
    <w:rsid w:val="00140F12"/>
    <w:rsid w:val="00143EC5"/>
    <w:rsid w:val="0014401D"/>
    <w:rsid w:val="001469A5"/>
    <w:rsid w:val="001513E4"/>
    <w:rsid w:val="0015210F"/>
    <w:rsid w:val="00155877"/>
    <w:rsid w:val="0015654E"/>
    <w:rsid w:val="00157887"/>
    <w:rsid w:val="00157EBE"/>
    <w:rsid w:val="00167707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AAE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04AA5"/>
    <w:rsid w:val="00207731"/>
    <w:rsid w:val="002123BE"/>
    <w:rsid w:val="00214609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203F"/>
    <w:rsid w:val="00283190"/>
    <w:rsid w:val="00283C61"/>
    <w:rsid w:val="00286808"/>
    <w:rsid w:val="00291500"/>
    <w:rsid w:val="00291E33"/>
    <w:rsid w:val="00291E43"/>
    <w:rsid w:val="00296466"/>
    <w:rsid w:val="00296FCF"/>
    <w:rsid w:val="002972A0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C7F8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186"/>
    <w:rsid w:val="003012BD"/>
    <w:rsid w:val="0030169E"/>
    <w:rsid w:val="003107C6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3B8"/>
    <w:rsid w:val="00360AF2"/>
    <w:rsid w:val="0036173B"/>
    <w:rsid w:val="0036568E"/>
    <w:rsid w:val="003707EC"/>
    <w:rsid w:val="00374196"/>
    <w:rsid w:val="00375E43"/>
    <w:rsid w:val="00380925"/>
    <w:rsid w:val="00382CC8"/>
    <w:rsid w:val="00382EA5"/>
    <w:rsid w:val="0038434A"/>
    <w:rsid w:val="00386118"/>
    <w:rsid w:val="00391A21"/>
    <w:rsid w:val="00391AAB"/>
    <w:rsid w:val="003A0816"/>
    <w:rsid w:val="003A3627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E6470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1659"/>
    <w:rsid w:val="00433447"/>
    <w:rsid w:val="004363EE"/>
    <w:rsid w:val="00436D4E"/>
    <w:rsid w:val="00443435"/>
    <w:rsid w:val="00447F89"/>
    <w:rsid w:val="00452DED"/>
    <w:rsid w:val="004539A2"/>
    <w:rsid w:val="00456965"/>
    <w:rsid w:val="00457F53"/>
    <w:rsid w:val="004705AC"/>
    <w:rsid w:val="0047288C"/>
    <w:rsid w:val="004739F9"/>
    <w:rsid w:val="00476458"/>
    <w:rsid w:val="00477331"/>
    <w:rsid w:val="00482FFC"/>
    <w:rsid w:val="00484C52"/>
    <w:rsid w:val="00484F42"/>
    <w:rsid w:val="0048510D"/>
    <w:rsid w:val="004910CE"/>
    <w:rsid w:val="00491C6B"/>
    <w:rsid w:val="0049263D"/>
    <w:rsid w:val="00493546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B6E44"/>
    <w:rsid w:val="004C0063"/>
    <w:rsid w:val="004C11A3"/>
    <w:rsid w:val="004C3688"/>
    <w:rsid w:val="004C3B83"/>
    <w:rsid w:val="004C614B"/>
    <w:rsid w:val="004C7103"/>
    <w:rsid w:val="004D06C7"/>
    <w:rsid w:val="004D1705"/>
    <w:rsid w:val="004D6678"/>
    <w:rsid w:val="004D72A0"/>
    <w:rsid w:val="004E1A7F"/>
    <w:rsid w:val="004E2C90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942B2"/>
    <w:rsid w:val="005A059D"/>
    <w:rsid w:val="005A08BA"/>
    <w:rsid w:val="005A0930"/>
    <w:rsid w:val="005A1BC9"/>
    <w:rsid w:val="005A5227"/>
    <w:rsid w:val="005A68B0"/>
    <w:rsid w:val="005B0F91"/>
    <w:rsid w:val="005B1CC7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358F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5E2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545"/>
    <w:rsid w:val="00621E51"/>
    <w:rsid w:val="00622041"/>
    <w:rsid w:val="006229D4"/>
    <w:rsid w:val="00622C84"/>
    <w:rsid w:val="00625102"/>
    <w:rsid w:val="00625798"/>
    <w:rsid w:val="00626779"/>
    <w:rsid w:val="006277D8"/>
    <w:rsid w:val="00630EE6"/>
    <w:rsid w:val="006361F4"/>
    <w:rsid w:val="00642BDA"/>
    <w:rsid w:val="006435F2"/>
    <w:rsid w:val="00645AF4"/>
    <w:rsid w:val="00655137"/>
    <w:rsid w:val="00661910"/>
    <w:rsid w:val="00662E5A"/>
    <w:rsid w:val="00662E5C"/>
    <w:rsid w:val="006639BF"/>
    <w:rsid w:val="0066410C"/>
    <w:rsid w:val="006644BE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B31EA"/>
    <w:rsid w:val="006C22DC"/>
    <w:rsid w:val="006C2714"/>
    <w:rsid w:val="006C3089"/>
    <w:rsid w:val="006C30EB"/>
    <w:rsid w:val="006C44F9"/>
    <w:rsid w:val="006C5613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B1F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4A69"/>
    <w:rsid w:val="00747E41"/>
    <w:rsid w:val="00751364"/>
    <w:rsid w:val="00752867"/>
    <w:rsid w:val="007528E5"/>
    <w:rsid w:val="00756591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2472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596"/>
    <w:rsid w:val="00892921"/>
    <w:rsid w:val="008966DA"/>
    <w:rsid w:val="0089748C"/>
    <w:rsid w:val="00897C5D"/>
    <w:rsid w:val="008A2485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2AD8"/>
    <w:rsid w:val="008F72AE"/>
    <w:rsid w:val="008F7776"/>
    <w:rsid w:val="008F78C1"/>
    <w:rsid w:val="0090196F"/>
    <w:rsid w:val="009027F2"/>
    <w:rsid w:val="00903F45"/>
    <w:rsid w:val="009135F7"/>
    <w:rsid w:val="0091373F"/>
    <w:rsid w:val="009143D0"/>
    <w:rsid w:val="0091656C"/>
    <w:rsid w:val="00921F2B"/>
    <w:rsid w:val="00923E43"/>
    <w:rsid w:val="00927200"/>
    <w:rsid w:val="009272C2"/>
    <w:rsid w:val="00927CF8"/>
    <w:rsid w:val="009306CF"/>
    <w:rsid w:val="00930E18"/>
    <w:rsid w:val="009337EA"/>
    <w:rsid w:val="00933CB9"/>
    <w:rsid w:val="0093447A"/>
    <w:rsid w:val="00935B41"/>
    <w:rsid w:val="00935FEB"/>
    <w:rsid w:val="009360F0"/>
    <w:rsid w:val="00936BA2"/>
    <w:rsid w:val="00937B39"/>
    <w:rsid w:val="0094042A"/>
    <w:rsid w:val="009408BE"/>
    <w:rsid w:val="0094205C"/>
    <w:rsid w:val="00944554"/>
    <w:rsid w:val="00946AB1"/>
    <w:rsid w:val="00951515"/>
    <w:rsid w:val="00951759"/>
    <w:rsid w:val="00952F73"/>
    <w:rsid w:val="00953E6B"/>
    <w:rsid w:val="009602EE"/>
    <w:rsid w:val="00961398"/>
    <w:rsid w:val="00961DAF"/>
    <w:rsid w:val="00964170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37C7"/>
    <w:rsid w:val="009C532F"/>
    <w:rsid w:val="009C54AF"/>
    <w:rsid w:val="009C5FF6"/>
    <w:rsid w:val="009C6067"/>
    <w:rsid w:val="009D749A"/>
    <w:rsid w:val="009D765C"/>
    <w:rsid w:val="009D7CE8"/>
    <w:rsid w:val="009E24A8"/>
    <w:rsid w:val="009E2DA1"/>
    <w:rsid w:val="009E2E64"/>
    <w:rsid w:val="009E4D7D"/>
    <w:rsid w:val="009E6206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2354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633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AF7064"/>
    <w:rsid w:val="00B004C5"/>
    <w:rsid w:val="00B02F44"/>
    <w:rsid w:val="00B0399B"/>
    <w:rsid w:val="00B04B4B"/>
    <w:rsid w:val="00B119C9"/>
    <w:rsid w:val="00B11CF7"/>
    <w:rsid w:val="00B15543"/>
    <w:rsid w:val="00B15FB7"/>
    <w:rsid w:val="00B16480"/>
    <w:rsid w:val="00B168EA"/>
    <w:rsid w:val="00B2245F"/>
    <w:rsid w:val="00B26612"/>
    <w:rsid w:val="00B26940"/>
    <w:rsid w:val="00B27E82"/>
    <w:rsid w:val="00B340B0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CA2"/>
    <w:rsid w:val="00B663D4"/>
    <w:rsid w:val="00B705E1"/>
    <w:rsid w:val="00B70F49"/>
    <w:rsid w:val="00B74F9A"/>
    <w:rsid w:val="00B77D9B"/>
    <w:rsid w:val="00B841FE"/>
    <w:rsid w:val="00B84A65"/>
    <w:rsid w:val="00B93F09"/>
    <w:rsid w:val="00B971C7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0DD5"/>
    <w:rsid w:val="00BD190E"/>
    <w:rsid w:val="00BD3D59"/>
    <w:rsid w:val="00BD550A"/>
    <w:rsid w:val="00BD570C"/>
    <w:rsid w:val="00BD61C7"/>
    <w:rsid w:val="00BD67FA"/>
    <w:rsid w:val="00BE51EA"/>
    <w:rsid w:val="00BE55F3"/>
    <w:rsid w:val="00BE7C29"/>
    <w:rsid w:val="00BF1E2A"/>
    <w:rsid w:val="00BF6858"/>
    <w:rsid w:val="00BF7E62"/>
    <w:rsid w:val="00C000A2"/>
    <w:rsid w:val="00C013F2"/>
    <w:rsid w:val="00C04183"/>
    <w:rsid w:val="00C0630A"/>
    <w:rsid w:val="00C123D6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0652"/>
    <w:rsid w:val="00C3524A"/>
    <w:rsid w:val="00C35872"/>
    <w:rsid w:val="00C36D84"/>
    <w:rsid w:val="00C37B2B"/>
    <w:rsid w:val="00C414B6"/>
    <w:rsid w:val="00C44FAA"/>
    <w:rsid w:val="00C45A16"/>
    <w:rsid w:val="00C50368"/>
    <w:rsid w:val="00C5090D"/>
    <w:rsid w:val="00C53271"/>
    <w:rsid w:val="00C53733"/>
    <w:rsid w:val="00C5534F"/>
    <w:rsid w:val="00C6113E"/>
    <w:rsid w:val="00C6162C"/>
    <w:rsid w:val="00C62DE5"/>
    <w:rsid w:val="00C645E9"/>
    <w:rsid w:val="00C645F9"/>
    <w:rsid w:val="00C65C43"/>
    <w:rsid w:val="00C664BD"/>
    <w:rsid w:val="00C7299E"/>
    <w:rsid w:val="00C732C6"/>
    <w:rsid w:val="00C74B35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32DD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5A4E"/>
    <w:rsid w:val="00CB7EB4"/>
    <w:rsid w:val="00CC19CD"/>
    <w:rsid w:val="00CC353C"/>
    <w:rsid w:val="00CC4129"/>
    <w:rsid w:val="00CD1B5F"/>
    <w:rsid w:val="00CD43C2"/>
    <w:rsid w:val="00CE0D7D"/>
    <w:rsid w:val="00CE4BBB"/>
    <w:rsid w:val="00CE4CE2"/>
    <w:rsid w:val="00CE79E1"/>
    <w:rsid w:val="00CF116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4FBC"/>
    <w:rsid w:val="00D75809"/>
    <w:rsid w:val="00D7651C"/>
    <w:rsid w:val="00D8464F"/>
    <w:rsid w:val="00D90B88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D456E"/>
    <w:rsid w:val="00DE1458"/>
    <w:rsid w:val="00DE21FD"/>
    <w:rsid w:val="00DE23D8"/>
    <w:rsid w:val="00DE29F9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2C6F"/>
    <w:rsid w:val="00E3496F"/>
    <w:rsid w:val="00E416A1"/>
    <w:rsid w:val="00E42AA5"/>
    <w:rsid w:val="00E43412"/>
    <w:rsid w:val="00E47D0F"/>
    <w:rsid w:val="00E51D65"/>
    <w:rsid w:val="00E5267B"/>
    <w:rsid w:val="00E5536B"/>
    <w:rsid w:val="00E600CB"/>
    <w:rsid w:val="00E65E23"/>
    <w:rsid w:val="00E673A1"/>
    <w:rsid w:val="00E67B7F"/>
    <w:rsid w:val="00E72398"/>
    <w:rsid w:val="00E72F29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394D"/>
    <w:rsid w:val="00E944EE"/>
    <w:rsid w:val="00E94DD6"/>
    <w:rsid w:val="00EA1223"/>
    <w:rsid w:val="00EA23A3"/>
    <w:rsid w:val="00EA3578"/>
    <w:rsid w:val="00EA503F"/>
    <w:rsid w:val="00EA613F"/>
    <w:rsid w:val="00EB1640"/>
    <w:rsid w:val="00EB43F2"/>
    <w:rsid w:val="00EB4AE7"/>
    <w:rsid w:val="00EB537B"/>
    <w:rsid w:val="00EC056C"/>
    <w:rsid w:val="00EC49A9"/>
    <w:rsid w:val="00EC5D4E"/>
    <w:rsid w:val="00EC7EB9"/>
    <w:rsid w:val="00ED03D3"/>
    <w:rsid w:val="00ED2AE1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39A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0118"/>
    <w:rsid w:val="00F242D7"/>
    <w:rsid w:val="00F24632"/>
    <w:rsid w:val="00F3145A"/>
    <w:rsid w:val="00F31B4F"/>
    <w:rsid w:val="00F346B5"/>
    <w:rsid w:val="00F34C54"/>
    <w:rsid w:val="00F37717"/>
    <w:rsid w:val="00F40FFB"/>
    <w:rsid w:val="00F46C2F"/>
    <w:rsid w:val="00F5480C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4FD3"/>
    <w:rsid w:val="00F95DD5"/>
    <w:rsid w:val="00F9657A"/>
    <w:rsid w:val="00FA1382"/>
    <w:rsid w:val="00FA22BE"/>
    <w:rsid w:val="00FA5F2F"/>
    <w:rsid w:val="00FA6EA5"/>
    <w:rsid w:val="00FA7EFC"/>
    <w:rsid w:val="00FB07E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D4A2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2019-04-30T12:14:00Z</cp:lastPrinted>
  <dcterms:created xsi:type="dcterms:W3CDTF">2019-04-30T12:15:00Z</dcterms:created>
  <dcterms:modified xsi:type="dcterms:W3CDTF">2019-07-03T09:42:00Z</dcterms:modified>
</cp:coreProperties>
</file>