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324B28">
        <w:rPr>
          <w:sz w:val="18"/>
          <w:szCs w:val="18"/>
        </w:rPr>
        <w:t>1288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254D8" w:rsidP="009C2E2F">
      <w:pPr>
        <w:pStyle w:val="uznesenia"/>
      </w:pPr>
      <w:r>
        <w:t>1875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254D8">
        <w:rPr>
          <w:rFonts w:cs="Arial"/>
          <w:sz w:val="22"/>
          <w:szCs w:val="22"/>
        </w:rPr>
        <w:t> 18.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324B28" w:rsidRDefault="00B111D7" w:rsidP="00B111D7">
      <w:pPr>
        <w:jc w:val="both"/>
        <w:rPr>
          <w:sz w:val="22"/>
          <w:szCs w:val="22"/>
        </w:rPr>
      </w:pPr>
      <w:r w:rsidRPr="00324B28">
        <w:rPr>
          <w:rFonts w:cs="Arial"/>
          <w:noProof/>
          <w:sz w:val="22"/>
        </w:rPr>
        <w:t xml:space="preserve">k </w:t>
      </w:r>
      <w:r w:rsidR="00324B28" w:rsidRPr="00324B28">
        <w:rPr>
          <w:rFonts w:cs="Arial"/>
          <w:noProof/>
          <w:sz w:val="22"/>
        </w:rPr>
        <w:t>v</w:t>
      </w:r>
      <w:r w:rsidR="00324B28" w:rsidRPr="00324B28">
        <w:rPr>
          <w:sz w:val="22"/>
        </w:rPr>
        <w:t>ládnemu návrhu zákona, ktorým sa mení a dopĺňa zákon č. 595/2003 Z. z. o dani z príjmov v znení neskorších predpisov (tlač 1513) – prvé čítanie</w:t>
      </w: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93FB4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324B28" w:rsidRDefault="00693FB4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</w:t>
      </w:r>
      <w:r w:rsidR="00DF7C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 financie a</w:t>
      </w:r>
      <w:r w:rsidR="00324B2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324B28">
        <w:rPr>
          <w:rFonts w:cs="Arial"/>
          <w:sz w:val="22"/>
          <w:szCs w:val="22"/>
        </w:rPr>
        <w:t xml:space="preserve">  a</w:t>
      </w:r>
    </w:p>
    <w:p w:rsidR="00B111D7" w:rsidRDefault="00324B28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324B28">
        <w:rPr>
          <w:rFonts w:cs="Arial"/>
          <w:sz w:val="22"/>
          <w:szCs w:val="22"/>
        </w:rPr>
        <w:t xml:space="preserve"> financie a rozpočet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výboroch do</w:t>
      </w:r>
      <w:r w:rsidR="00324B28">
        <w:rPr>
          <w:sz w:val="22"/>
          <w:szCs w:val="22"/>
        </w:rPr>
        <w:t xml:space="preserve"> </w:t>
      </w:r>
      <w:r>
        <w:rPr>
          <w:sz w:val="22"/>
          <w:szCs w:val="22"/>
        </w:rPr>
        <w:t>6. septembra 2019</w:t>
      </w:r>
      <w:r w:rsidR="00324B28">
        <w:rPr>
          <w:sz w:val="22"/>
          <w:szCs w:val="22"/>
        </w:rPr>
        <w:br/>
      </w:r>
      <w:r>
        <w:rPr>
          <w:sz w:val="22"/>
          <w:szCs w:val="22"/>
        </w:rPr>
        <w:t>a v gestorskom výbore do 9. septembra 2019.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5127EF" w:rsidRDefault="005127EF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564D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B28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127EF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0D63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54D8"/>
    <w:rsid w:val="00E26093"/>
    <w:rsid w:val="00E3496F"/>
    <w:rsid w:val="00E416A1"/>
    <w:rsid w:val="00E41E55"/>
    <w:rsid w:val="00E43412"/>
    <w:rsid w:val="00E47D0F"/>
    <w:rsid w:val="00E51D65"/>
    <w:rsid w:val="00E52620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F39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031A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2019-06-07T07:40:00Z</cp:lastPrinted>
  <dcterms:created xsi:type="dcterms:W3CDTF">2019-06-07T07:41:00Z</dcterms:created>
  <dcterms:modified xsi:type="dcterms:W3CDTF">2019-07-01T11:33:00Z</dcterms:modified>
</cp:coreProperties>
</file>